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41FDE" w14:textId="1BEA7B8B" w:rsidR="00D43AF6" w:rsidRDefault="00B750BC" w:rsidP="00DE257B">
      <w:pPr>
        <w:pStyle w:val="ModuleheadingLevel1"/>
      </w:pPr>
      <w:r w:rsidRPr="00B750BC">
        <w:t xml:space="preserve">Introduction to the </w:t>
      </w:r>
      <w:r w:rsidR="002455CA">
        <w:t>g</w:t>
      </w:r>
      <w:r w:rsidRPr="00B750BC">
        <w:t xml:space="preserve">lobal </w:t>
      </w:r>
      <w:r w:rsidR="002455CA">
        <w:t>g</w:t>
      </w:r>
      <w:r w:rsidRPr="00B750BC">
        <w:t>oals</w:t>
      </w:r>
    </w:p>
    <w:p w14:paraId="3DB6F4F5" w14:textId="4B44B82B" w:rsidR="00B05BA4" w:rsidRDefault="00B05BA4" w:rsidP="00280906">
      <w:pPr>
        <w:pStyle w:val="PageheadingLevel2"/>
      </w:pPr>
      <w:r>
        <w:t>Introduction</w:t>
      </w:r>
    </w:p>
    <w:p w14:paraId="73C8BBCF" w14:textId="2A599683" w:rsidR="00BF2F1D" w:rsidRDefault="00BF2F1D" w:rsidP="00B05BA4">
      <w:r>
        <w:rPr>
          <w:noProof/>
        </w:rPr>
        <w:drawing>
          <wp:anchor distT="0" distB="0" distL="114300" distR="114300" simplePos="0" relativeHeight="251638784" behindDoc="0" locked="0" layoutInCell="1" allowOverlap="1" wp14:anchorId="43725F75" wp14:editId="7B0EEFD4">
            <wp:simplePos x="0" y="0"/>
            <wp:positionH relativeFrom="column">
              <wp:posOffset>633095</wp:posOffset>
            </wp:positionH>
            <wp:positionV relativeFrom="paragraph">
              <wp:posOffset>1651000</wp:posOffset>
            </wp:positionV>
            <wp:extent cx="4319905" cy="2418715"/>
            <wp:effectExtent l="0" t="0" r="4445" b="635"/>
            <wp:wrapTopAndBottom/>
            <wp:docPr id="4" name="Picture 4"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9905" cy="2418715"/>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BF2F1D" w:rsidRPr="00C407F6" w14:paraId="73374F48" w14:textId="77777777" w:rsidTr="00BF2F1D">
        <w:tc>
          <w:tcPr>
            <w:tcW w:w="2216" w:type="dxa"/>
            <w:tcMar>
              <w:top w:w="105" w:type="dxa"/>
              <w:left w:w="150" w:type="dxa"/>
              <w:bottom w:w="105" w:type="dxa"/>
              <w:right w:w="150" w:type="dxa"/>
            </w:tcMar>
            <w:hideMark/>
          </w:tcPr>
          <w:p w14:paraId="6A22DEB6" w14:textId="77777777" w:rsidR="00BF2F1D" w:rsidRPr="00C407F6" w:rsidRDefault="00BF2F1D" w:rsidP="00AD2363">
            <w:pPr>
              <w:pStyle w:val="plugintext"/>
            </w:pPr>
            <w:r w:rsidRPr="00C407F6">
              <w:t>Tq-image-middle</w:t>
            </w:r>
          </w:p>
        </w:tc>
        <w:tc>
          <w:tcPr>
            <w:tcW w:w="2318" w:type="dxa"/>
            <w:tcMar>
              <w:top w:w="105" w:type="dxa"/>
              <w:left w:w="150" w:type="dxa"/>
              <w:bottom w:w="105" w:type="dxa"/>
              <w:right w:w="150" w:type="dxa"/>
            </w:tcMar>
          </w:tcPr>
          <w:p w14:paraId="56C6EE91" w14:textId="77777777" w:rsidR="00BF2F1D" w:rsidRPr="00C407F6" w:rsidRDefault="00BF2F1D" w:rsidP="00AD2363">
            <w:pPr>
              <w:pStyle w:val="plugintext"/>
            </w:pPr>
          </w:p>
        </w:tc>
        <w:tc>
          <w:tcPr>
            <w:tcW w:w="2975" w:type="dxa"/>
            <w:tcMar>
              <w:top w:w="105" w:type="dxa"/>
              <w:left w:w="150" w:type="dxa"/>
              <w:bottom w:w="105" w:type="dxa"/>
              <w:right w:w="150" w:type="dxa"/>
            </w:tcMar>
          </w:tcPr>
          <w:p w14:paraId="28BB1395" w14:textId="77777777" w:rsidR="00BF2F1D" w:rsidRPr="00C407F6" w:rsidRDefault="00BF2F1D" w:rsidP="00AD2363">
            <w:pPr>
              <w:pStyle w:val="plugintext"/>
            </w:pPr>
          </w:p>
        </w:tc>
        <w:tc>
          <w:tcPr>
            <w:tcW w:w="1541" w:type="dxa"/>
            <w:tcMar>
              <w:top w:w="105" w:type="dxa"/>
              <w:left w:w="150" w:type="dxa"/>
              <w:bottom w:w="105" w:type="dxa"/>
              <w:right w:w="150" w:type="dxa"/>
            </w:tcMar>
          </w:tcPr>
          <w:p w14:paraId="2BEB0BFA" w14:textId="77777777" w:rsidR="00BF2F1D" w:rsidRPr="00C407F6" w:rsidRDefault="00BF2F1D" w:rsidP="00AD2363">
            <w:pPr>
              <w:pStyle w:val="plugintext"/>
            </w:pPr>
          </w:p>
        </w:tc>
      </w:tr>
      <w:tr w:rsidR="00BF2F1D" w:rsidRPr="00C407F6" w14:paraId="4D3BD222" w14:textId="77777777" w:rsidTr="00BF2F1D">
        <w:tc>
          <w:tcPr>
            <w:tcW w:w="2216" w:type="dxa"/>
            <w:tcMar>
              <w:top w:w="105" w:type="dxa"/>
              <w:left w:w="150" w:type="dxa"/>
              <w:bottom w:w="105" w:type="dxa"/>
              <w:right w:w="150" w:type="dxa"/>
            </w:tcMar>
            <w:hideMark/>
          </w:tcPr>
          <w:p w14:paraId="2BE978B7" w14:textId="77777777" w:rsidR="00BF2F1D" w:rsidRPr="00C407F6" w:rsidRDefault="00BF2F1D" w:rsidP="00AD2363">
            <w:pPr>
              <w:pStyle w:val="plugintext"/>
            </w:pPr>
            <w:hyperlink r:id="rId6" w:history="1">
              <w:r w:rsidRPr="00640DA3">
                <w:rPr>
                  <w:rStyle w:val="Hyperlink"/>
                </w:rPr>
                <w:t>URL</w:t>
              </w:r>
            </w:hyperlink>
          </w:p>
        </w:tc>
        <w:tc>
          <w:tcPr>
            <w:tcW w:w="2318" w:type="dxa"/>
            <w:tcMar>
              <w:top w:w="105" w:type="dxa"/>
              <w:left w:w="150" w:type="dxa"/>
              <w:bottom w:w="105" w:type="dxa"/>
              <w:right w:w="150" w:type="dxa"/>
            </w:tcMar>
            <w:hideMark/>
          </w:tcPr>
          <w:p w14:paraId="36C8CC30" w14:textId="77777777" w:rsidR="00BF2F1D" w:rsidRPr="00C407F6" w:rsidRDefault="00BF2F1D" w:rsidP="00AD2363">
            <w:pPr>
              <w:pStyle w:val="plugintext"/>
            </w:pPr>
            <w:r w:rsidRPr="00C21A5D">
              <w:t>1659400339</w:t>
            </w:r>
            <w:r>
              <w:t xml:space="preserve"> / brutto film / shutterstock.com</w:t>
            </w:r>
          </w:p>
        </w:tc>
        <w:tc>
          <w:tcPr>
            <w:tcW w:w="2975" w:type="dxa"/>
            <w:tcMar>
              <w:top w:w="105" w:type="dxa"/>
              <w:left w:w="150" w:type="dxa"/>
              <w:bottom w:w="105" w:type="dxa"/>
              <w:right w:w="150" w:type="dxa"/>
            </w:tcMar>
            <w:hideMark/>
          </w:tcPr>
          <w:p w14:paraId="504E20C2" w14:textId="77777777" w:rsidR="00BF2F1D" w:rsidRPr="00C407F6" w:rsidRDefault="00BF2F1D" w:rsidP="00AD2363">
            <w:pPr>
              <w:pStyle w:val="plugintext"/>
            </w:pPr>
          </w:p>
        </w:tc>
        <w:tc>
          <w:tcPr>
            <w:tcW w:w="1541" w:type="dxa"/>
            <w:tcMar>
              <w:top w:w="105" w:type="dxa"/>
              <w:left w:w="150" w:type="dxa"/>
              <w:bottom w:w="105" w:type="dxa"/>
              <w:right w:w="150" w:type="dxa"/>
            </w:tcMar>
            <w:hideMark/>
          </w:tcPr>
          <w:p w14:paraId="604B8BB7" w14:textId="77777777" w:rsidR="00BF2F1D" w:rsidRPr="00C407F6" w:rsidRDefault="00BF2F1D" w:rsidP="00AD2363">
            <w:pPr>
              <w:pStyle w:val="plugintext"/>
            </w:pPr>
          </w:p>
        </w:tc>
      </w:tr>
    </w:tbl>
    <w:p w14:paraId="15A5899F" w14:textId="77777777" w:rsidR="00BF2F1D" w:rsidRDefault="00BF2F1D" w:rsidP="00B05BA4"/>
    <w:p w14:paraId="6A10375F" w14:textId="420DE9AF" w:rsidR="00B05BA4" w:rsidRDefault="00B05BA4" w:rsidP="00BF2F1D">
      <w:pPr>
        <w:spacing w:before="0"/>
      </w:pPr>
      <w:r>
        <w:t xml:space="preserve">The idea of Sustainable Development Goals, also known as the </w:t>
      </w:r>
      <w:r w:rsidR="002455CA">
        <w:t>global goals</w:t>
      </w:r>
      <w:r>
        <w:t>, was launched in 2012, on the 20th anniversary of the Rio Earth Summit in 1992</w:t>
      </w:r>
      <w:r w:rsidR="002455CA">
        <w:t xml:space="preserve">. </w:t>
      </w:r>
      <w:r>
        <w:t xml:space="preserve">The Rio Earth Summit was the first time that world leaders got together to face the challenges of the relatively new concept of sustainable development. </w:t>
      </w:r>
    </w:p>
    <w:p w14:paraId="456B2EC0" w14:textId="0A6F99C1" w:rsidR="00B05BA4" w:rsidRDefault="00B05BA4" w:rsidP="00B05BA4">
      <w:r>
        <w:t xml:space="preserve">The </w:t>
      </w:r>
      <w:r w:rsidR="002455CA">
        <w:t>global goals</w:t>
      </w:r>
      <w:r>
        <w:t xml:space="preserve"> build on the achievements of the Millennium Development Goals (MDGs)</w:t>
      </w:r>
      <w:r w:rsidR="002455CA">
        <w:t>,</w:t>
      </w:r>
      <w:r>
        <w:t xml:space="preserve"> but they go even further and provide a framework that puts together the three basic pillars of sustainability: economic development, including ending poverty; social inclusion, gender equality, the rights of minority groups, reducing inequalities in society; and environmental sustainability. While the </w:t>
      </w:r>
      <w:r w:rsidR="002455CA">
        <w:t>Millennium Development Goals (MDG)</w:t>
      </w:r>
      <w:r>
        <w:t xml:space="preserve"> were directed to the </w:t>
      </w:r>
      <w:r w:rsidR="002455CA">
        <w:t>w</w:t>
      </w:r>
      <w:r>
        <w:t xml:space="preserve">orld's poorest countries and the poorest people in middle-income countries, the </w:t>
      </w:r>
      <w:r w:rsidR="002455CA">
        <w:t>global goals</w:t>
      </w:r>
      <w:r>
        <w:t xml:space="preserve"> are universal</w:t>
      </w:r>
      <w:r w:rsidR="002455CA">
        <w:t>. Universal</w:t>
      </w:r>
      <w:r>
        <w:t xml:space="preserve"> mean</w:t>
      </w:r>
      <w:r w:rsidR="002455CA">
        <w:t>s that every country globally</w:t>
      </w:r>
      <w:r>
        <w:t xml:space="preserve">, rich or poor, has a challenge of putting together </w:t>
      </w:r>
      <w:r w:rsidR="002455CA">
        <w:t>society's economic, social, and environmental objectives</w:t>
      </w:r>
      <w:r>
        <w:t xml:space="preserve">. </w:t>
      </w:r>
    </w:p>
    <w:p w14:paraId="3BED52D1" w14:textId="642CE79B" w:rsidR="00B05BA4" w:rsidRDefault="00B05BA4" w:rsidP="00B05BA4">
      <w:r>
        <w:t xml:space="preserve">The </w:t>
      </w:r>
      <w:r w:rsidR="002455CA">
        <w:t>global goals</w:t>
      </w:r>
      <w:r>
        <w:t xml:space="preserve"> offer a blueprint to achieve sustainable development in the coming generation</w:t>
      </w:r>
      <w:r w:rsidR="002455CA">
        <w:t xml:space="preserve">. </w:t>
      </w:r>
    </w:p>
    <w:p w14:paraId="79D8ED7A" w14:textId="1C19061D" w:rsidR="00B05BA4" w:rsidRDefault="00B05BA4" w:rsidP="005B088B">
      <w:pPr>
        <w:pStyle w:val="Heading2"/>
      </w:pPr>
      <w:r>
        <w:lastRenderedPageBreak/>
        <w:t>Objectives</w:t>
      </w:r>
    </w:p>
    <w:p w14:paraId="5EBF7F7A" w14:textId="2E63BD75" w:rsidR="00D43AF6" w:rsidRDefault="00B05BA4" w:rsidP="006025F8">
      <w:r>
        <w:t xml:space="preserve">This module will introduce the </w:t>
      </w:r>
      <w:r w:rsidR="002455CA">
        <w:t xml:space="preserve">global goals. </w:t>
      </w:r>
      <w:commentRangeStart w:id="0"/>
      <w:r>
        <w:t xml:space="preserve">At the end of the module, you should </w:t>
      </w:r>
      <w:commentRangeEnd w:id="0"/>
      <w:r w:rsidR="00E90D23">
        <w:rPr>
          <w:rStyle w:val="CommentReference"/>
        </w:rPr>
        <w:commentReference w:id="0"/>
      </w:r>
      <w:r w:rsidR="002455CA">
        <w:t>better understand</w:t>
      </w:r>
      <w:r>
        <w:t xml:space="preserve"> how the Goals came into being and what each </w:t>
      </w:r>
      <w:r w:rsidR="002455CA">
        <w:t>g</w:t>
      </w:r>
      <w:r>
        <w:t xml:space="preserve">oal </w:t>
      </w:r>
      <w:r w:rsidR="002455CA">
        <w:t>aims</w:t>
      </w:r>
      <w:r>
        <w:t xml:space="preserve"> to achieve by 2030.</w:t>
      </w:r>
    </w:p>
    <w:p w14:paraId="35E8A846" w14:textId="77777777" w:rsidR="00BF2F1D" w:rsidRDefault="00BF2F1D" w:rsidP="00BF2F1D">
      <w:pPr>
        <w:spacing w:before="0"/>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C40337" w:rsidRPr="00CC00A9" w14:paraId="0C3774B0" w14:textId="77777777" w:rsidTr="00BF2F1D">
        <w:tc>
          <w:tcPr>
            <w:tcW w:w="9067" w:type="dxa"/>
            <w:shd w:val="clear" w:color="auto" w:fill="FFFFFF"/>
            <w:tcMar>
              <w:top w:w="105" w:type="dxa"/>
              <w:left w:w="150" w:type="dxa"/>
              <w:bottom w:w="105" w:type="dxa"/>
              <w:right w:w="150" w:type="dxa"/>
            </w:tcMar>
            <w:hideMark/>
          </w:tcPr>
          <w:p w14:paraId="1A5A107E" w14:textId="77777777" w:rsidR="00C40337" w:rsidRPr="00CC00A9" w:rsidRDefault="00C40337" w:rsidP="00420248">
            <w:pPr>
              <w:pStyle w:val="plugintext"/>
            </w:pPr>
            <w:r w:rsidRPr="00CC00A9">
              <w:t>Tq-panel-video</w:t>
            </w:r>
          </w:p>
        </w:tc>
      </w:tr>
      <w:tr w:rsidR="00C40337" w:rsidRPr="00CC00A9" w14:paraId="5A7C8199" w14:textId="77777777" w:rsidTr="00BF2F1D">
        <w:tc>
          <w:tcPr>
            <w:tcW w:w="9067" w:type="dxa"/>
            <w:shd w:val="clear" w:color="auto" w:fill="FFFFFF"/>
            <w:tcMar>
              <w:top w:w="105" w:type="dxa"/>
              <w:left w:w="150" w:type="dxa"/>
              <w:bottom w:w="105" w:type="dxa"/>
              <w:right w:w="150" w:type="dxa"/>
            </w:tcMar>
            <w:hideMark/>
          </w:tcPr>
          <w:p w14:paraId="46843F48" w14:textId="251C3B3A" w:rsidR="009D6D55" w:rsidRPr="00CC00A9" w:rsidRDefault="009D6D55" w:rsidP="00420248">
            <w:pPr>
              <w:pStyle w:val="plugintext"/>
            </w:pPr>
            <w:hyperlink r:id="rId11" w:history="1">
              <w:r w:rsidRPr="00101B32">
                <w:rPr>
                  <w:rStyle w:val="Hyperlink"/>
                </w:rPr>
                <w:t>‘We The People' for The Global Goals | Global Goals (2:58):</w:t>
              </w:r>
            </w:hyperlink>
          </w:p>
        </w:tc>
      </w:tr>
    </w:tbl>
    <w:p w14:paraId="5B22EA38" w14:textId="786A1FFC" w:rsidR="00280906" w:rsidRDefault="00280906" w:rsidP="006025F8"/>
    <w:p w14:paraId="321F71F8" w14:textId="66FEE428" w:rsidR="005906E3" w:rsidRDefault="002520D1" w:rsidP="00730880">
      <w:pPr>
        <w:pStyle w:val="PageheadingLevel2"/>
      </w:pPr>
      <w:r>
        <w:br w:type="page"/>
      </w:r>
      <w:r w:rsidR="005906E3" w:rsidRPr="005906E3">
        <w:t>Millennium Development Goals</w:t>
      </w:r>
    </w:p>
    <w:p w14:paraId="11137000" w14:textId="1F0FDA45" w:rsidR="001B7C67" w:rsidRDefault="001B7C67" w:rsidP="001B7C67">
      <w:pPr>
        <w:spacing w:before="0" w:after="200" w:line="276" w:lineRule="auto"/>
      </w:pPr>
      <w:commentRangeStart w:id="1"/>
      <w:r>
        <w:t xml:space="preserve">In September 2000, building upon a decade of major United Nations conferences and summits, world leaders came together at </w:t>
      </w:r>
      <w:commentRangeEnd w:id="1"/>
      <w:r w:rsidR="00914455">
        <w:rPr>
          <w:rStyle w:val="CommentReference"/>
        </w:rPr>
        <w:commentReference w:id="1"/>
      </w:r>
      <w:r w:rsidR="002455CA">
        <w:t xml:space="preserve">the </w:t>
      </w:r>
      <w:r>
        <w:t>United Nations Headquarters in New York to adopt the United Nations Millennium Declaration</w:t>
      </w:r>
      <w:r w:rsidR="002455CA">
        <w:t>. All nations</w:t>
      </w:r>
      <w:r>
        <w:t xml:space="preserve"> committ</w:t>
      </w:r>
      <w:r w:rsidR="002455CA">
        <w:t>ed</w:t>
      </w:r>
      <w:r>
        <w:t xml:space="preserve"> to a new global partnership </w:t>
      </w:r>
      <w:r w:rsidR="002455CA">
        <w:t>to reduce extreme poverty and set</w:t>
      </w:r>
      <w:r>
        <w:t xml:space="preserve"> out a series of time-bound targets</w:t>
      </w:r>
      <w:r w:rsidR="002455CA">
        <w:t xml:space="preserve">. </w:t>
      </w:r>
      <w:r>
        <w:t>With a deadline of 2015 – the Millennium Development Goals (MDGs) started the global sustainable development journey</w:t>
      </w:r>
      <w:commentRangeStart w:id="2"/>
      <w:r>
        <w:t>.</w:t>
      </w:r>
      <w:r w:rsidRPr="00901C7D">
        <w:rPr>
          <w:vertAlign w:val="superscript"/>
        </w:rPr>
        <w:t>1</w:t>
      </w:r>
      <w:r w:rsidRPr="00901C7D">
        <w:t xml:space="preserve"> </w:t>
      </w:r>
      <w:commentRangeEnd w:id="2"/>
      <w:r w:rsidR="00661361">
        <w:rPr>
          <w:rStyle w:val="CommentReference"/>
        </w:rPr>
        <w:commentReference w:id="2"/>
      </w:r>
    </w:p>
    <w:p w14:paraId="23C54B0C" w14:textId="0E5C0549" w:rsidR="001B7C67" w:rsidRDefault="001B7C67" w:rsidP="001B7C67">
      <w:pPr>
        <w:spacing w:before="0" w:after="200" w:line="276" w:lineRule="auto"/>
      </w:pPr>
      <w:r>
        <w:t xml:space="preserve">The global mobilisation behind the Millennium Development Goals produced what is considered to be </w:t>
      </w:r>
      <w:commentRangeStart w:id="3"/>
      <w:r>
        <w:t>the most successful anti-poverty movement in history. The landmark commitment entered into by world leaders in the year</w:t>
      </w:r>
      <w:commentRangeEnd w:id="3"/>
      <w:r w:rsidR="008D73DE">
        <w:rPr>
          <w:rStyle w:val="CommentReference"/>
        </w:rPr>
        <w:commentReference w:id="3"/>
      </w:r>
      <w:r>
        <w:t xml:space="preserve"> </w:t>
      </w:r>
      <w:r w:rsidR="002455CA" w:rsidRPr="002455CA">
        <w:t>2</w:t>
      </w:r>
      <w:r>
        <w:t xml:space="preserve">000 — </w:t>
      </w:r>
      <w:commentRangeStart w:id="4"/>
      <w:r>
        <w:t xml:space="preserve">to </w:t>
      </w:r>
      <w:r w:rsidR="009E5E24">
        <w:t>‘</w:t>
      </w:r>
      <w:r>
        <w:t xml:space="preserve">spare no effort to free our fellow men, women and children from the abject and </w:t>
      </w:r>
      <w:commentRangeEnd w:id="4"/>
      <w:r w:rsidR="008D73DE">
        <w:rPr>
          <w:rStyle w:val="CommentReference"/>
        </w:rPr>
        <w:commentReference w:id="4"/>
      </w:r>
      <w:r>
        <w:t>dehumanising conditions of extreme poverty</w:t>
      </w:r>
      <w:r w:rsidR="009E5E24">
        <w:t>’</w:t>
      </w:r>
      <w:r w:rsidR="002455CA">
        <w:t>. The commitment entered into by world leaders</w:t>
      </w:r>
      <w:r>
        <w:t xml:space="preserve"> was translated into an inspiring framework of eight goals and, then, into wide-ranging practical steps that enabled people across the </w:t>
      </w:r>
      <w:r w:rsidR="002455CA">
        <w:t>w</w:t>
      </w:r>
      <w:r>
        <w:t xml:space="preserve">orld to improve their lives and their prospects. </w:t>
      </w:r>
    </w:p>
    <w:p w14:paraId="49D6E64F" w14:textId="037D728E" w:rsidR="001B7C67" w:rsidRDefault="001B7C67" w:rsidP="001B7C67">
      <w:pPr>
        <w:spacing w:before="0" w:after="200" w:line="276" w:lineRule="auto"/>
      </w:pPr>
      <w:r>
        <w:t xml:space="preserve">The </w:t>
      </w:r>
      <w:r w:rsidR="002455CA">
        <w:t>Millennium Development Goals (MDG)</w:t>
      </w:r>
      <w:r>
        <w:t xml:space="preserve"> helped </w:t>
      </w:r>
      <w:r w:rsidR="002455CA">
        <w:t>lift more than one billion people out of extreme poverty, make inroads against hunger, enable more girls to attend school than ever before, and</w:t>
      </w:r>
      <w:r>
        <w:t xml:space="preserve"> protect our planet. They generated new and innovative partnerships, galvani</w:t>
      </w:r>
      <w:r w:rsidR="002455CA">
        <w:t>s</w:t>
      </w:r>
      <w:r>
        <w:t xml:space="preserve">ed public opinion and showed the immense value of setting ambitious goals. </w:t>
      </w:r>
      <w:r w:rsidR="002455CA">
        <w:t>The Millennium Development Goals (MDG) reshaped decision-making in developed and developing countries alike by putting people and their immediate needs at the forefront</w:t>
      </w:r>
      <w:r>
        <w:t xml:space="preserve">. </w:t>
      </w:r>
      <w:commentRangeStart w:id="5"/>
      <w:r w:rsidRPr="00901C7D">
        <w:rPr>
          <w:vertAlign w:val="superscript"/>
        </w:rPr>
        <w:t>2</w:t>
      </w:r>
      <w:commentRangeEnd w:id="5"/>
      <w:r w:rsidR="00901C7D">
        <w:rPr>
          <w:rStyle w:val="CommentReference"/>
        </w:rPr>
        <w:commentReference w:id="5"/>
      </w:r>
    </w:p>
    <w:p w14:paraId="072EC82E" w14:textId="0E942C88" w:rsidR="001B7C67" w:rsidRDefault="00E82AC5" w:rsidP="001B7C67">
      <w:pPr>
        <w:spacing w:before="0" w:after="200" w:line="276" w:lineRule="auto"/>
      </w:pPr>
      <w:r>
        <w:rPr>
          <w:noProof/>
        </w:rPr>
        <w:drawing>
          <wp:anchor distT="0" distB="0" distL="114300" distR="114300" simplePos="0" relativeHeight="251624448" behindDoc="0" locked="0" layoutInCell="1" allowOverlap="1" wp14:anchorId="0674F41E" wp14:editId="07139081">
            <wp:simplePos x="0" y="0"/>
            <wp:positionH relativeFrom="column">
              <wp:posOffset>652145</wp:posOffset>
            </wp:positionH>
            <wp:positionV relativeFrom="paragraph">
              <wp:posOffset>2025015</wp:posOffset>
            </wp:positionV>
            <wp:extent cx="4319905" cy="2181860"/>
            <wp:effectExtent l="0" t="0" r="4445"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319905" cy="2181860"/>
                    </a:xfrm>
                    <a:prstGeom prst="rect">
                      <a:avLst/>
                    </a:prstGeom>
                  </pic:spPr>
                </pic:pic>
              </a:graphicData>
            </a:graphic>
            <wp14:sizeRelH relativeFrom="margin">
              <wp14:pctWidth>0</wp14:pctWidth>
            </wp14:sizeRelH>
            <wp14:sizeRelV relativeFrom="margin">
              <wp14:pctHeight>0</wp14:pctHeight>
            </wp14:sizeRelV>
          </wp:anchor>
        </w:drawing>
      </w:r>
      <w:r w:rsidR="002455CA">
        <w:rPr>
          <w:noProof/>
        </w:rPr>
        <w:t>Eighteen targets underpinned the eight Millennium Development Goals (MDG)</w:t>
      </w:r>
      <w:r w:rsidR="002455CA">
        <w:t xml:space="preserve">. </w:t>
      </w:r>
      <w:r w:rsidR="001B7C67">
        <w:t xml:space="preserve">Interestingly, the eight goals and targets were not </w:t>
      </w:r>
      <w:r w:rsidR="002455CA">
        <w:t>explicit</w:t>
      </w:r>
      <w:r w:rsidR="001B7C67">
        <w:t>ly defined in the Millennium Declaration.</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671EE6" w:rsidRPr="00C407F6" w14:paraId="19CD985F" w14:textId="77777777" w:rsidTr="00671EE6">
        <w:tc>
          <w:tcPr>
            <w:tcW w:w="2216" w:type="dxa"/>
            <w:tcMar>
              <w:top w:w="105" w:type="dxa"/>
              <w:left w:w="150" w:type="dxa"/>
              <w:bottom w:w="105" w:type="dxa"/>
              <w:right w:w="150" w:type="dxa"/>
            </w:tcMar>
            <w:hideMark/>
          </w:tcPr>
          <w:p w14:paraId="545FD6FB" w14:textId="77777777" w:rsidR="00671EE6" w:rsidRPr="00C407F6" w:rsidRDefault="00671EE6" w:rsidP="002F0503">
            <w:pPr>
              <w:pStyle w:val="plugintext"/>
            </w:pPr>
            <w:r w:rsidRPr="00C407F6">
              <w:t>Tq-image-middle</w:t>
            </w:r>
          </w:p>
        </w:tc>
        <w:tc>
          <w:tcPr>
            <w:tcW w:w="2318" w:type="dxa"/>
            <w:tcMar>
              <w:top w:w="105" w:type="dxa"/>
              <w:left w:w="150" w:type="dxa"/>
              <w:bottom w:w="105" w:type="dxa"/>
              <w:right w:w="150" w:type="dxa"/>
            </w:tcMar>
          </w:tcPr>
          <w:p w14:paraId="7BC7365E" w14:textId="77777777" w:rsidR="00671EE6" w:rsidRPr="00C407F6" w:rsidRDefault="00671EE6" w:rsidP="002F0503">
            <w:pPr>
              <w:pStyle w:val="plugintext"/>
            </w:pPr>
          </w:p>
        </w:tc>
        <w:tc>
          <w:tcPr>
            <w:tcW w:w="2975" w:type="dxa"/>
            <w:tcMar>
              <w:top w:w="105" w:type="dxa"/>
              <w:left w:w="150" w:type="dxa"/>
              <w:bottom w:w="105" w:type="dxa"/>
              <w:right w:w="150" w:type="dxa"/>
            </w:tcMar>
          </w:tcPr>
          <w:p w14:paraId="247DB687" w14:textId="77777777" w:rsidR="00671EE6" w:rsidRPr="00C407F6" w:rsidRDefault="00671EE6" w:rsidP="002F0503">
            <w:pPr>
              <w:pStyle w:val="plugintext"/>
            </w:pPr>
          </w:p>
        </w:tc>
        <w:tc>
          <w:tcPr>
            <w:tcW w:w="1541" w:type="dxa"/>
            <w:tcMar>
              <w:top w:w="105" w:type="dxa"/>
              <w:left w:w="150" w:type="dxa"/>
              <w:bottom w:w="105" w:type="dxa"/>
              <w:right w:w="150" w:type="dxa"/>
            </w:tcMar>
          </w:tcPr>
          <w:p w14:paraId="05D00E9F" w14:textId="77777777" w:rsidR="00671EE6" w:rsidRPr="00C407F6" w:rsidRDefault="00671EE6" w:rsidP="002F0503">
            <w:pPr>
              <w:pStyle w:val="plugintext"/>
            </w:pPr>
          </w:p>
        </w:tc>
      </w:tr>
      <w:tr w:rsidR="00671EE6" w:rsidRPr="00C407F6" w14:paraId="3AAE558F" w14:textId="77777777" w:rsidTr="00671EE6">
        <w:tc>
          <w:tcPr>
            <w:tcW w:w="2216" w:type="dxa"/>
            <w:tcMar>
              <w:top w:w="105" w:type="dxa"/>
              <w:left w:w="150" w:type="dxa"/>
              <w:bottom w:w="105" w:type="dxa"/>
              <w:right w:w="150" w:type="dxa"/>
            </w:tcMar>
            <w:hideMark/>
          </w:tcPr>
          <w:p w14:paraId="7F5B273C" w14:textId="115DC8BF" w:rsidR="00671EE6" w:rsidRPr="00C407F6" w:rsidRDefault="00671EE6" w:rsidP="00DC19AD">
            <w:pPr>
              <w:pStyle w:val="plugintext"/>
            </w:pPr>
            <w:hyperlink r:id="rId13" w:history="1">
              <w:r w:rsidRPr="00540E77">
                <w:rPr>
                  <w:rStyle w:val="Hyperlink"/>
                </w:rPr>
                <w:t>URL</w:t>
              </w:r>
            </w:hyperlink>
          </w:p>
        </w:tc>
        <w:tc>
          <w:tcPr>
            <w:tcW w:w="2318" w:type="dxa"/>
            <w:tcMar>
              <w:top w:w="105" w:type="dxa"/>
              <w:left w:w="150" w:type="dxa"/>
              <w:bottom w:w="105" w:type="dxa"/>
              <w:right w:w="150" w:type="dxa"/>
            </w:tcMar>
            <w:hideMark/>
          </w:tcPr>
          <w:p w14:paraId="66FD27E0" w14:textId="5BEB5E34" w:rsidR="00671EE6" w:rsidRPr="00C407F6" w:rsidRDefault="004A0282" w:rsidP="00DC19AD">
            <w:pPr>
              <w:pStyle w:val="plugintext"/>
            </w:pPr>
            <w:r w:rsidRPr="004A0282">
              <w:t>1502526881</w:t>
            </w:r>
            <w:r w:rsidR="00671EE6">
              <w:t xml:space="preserve"> / </w:t>
            </w:r>
            <w:r>
              <w:t>MintArt</w:t>
            </w:r>
            <w:r w:rsidR="00671EE6">
              <w:t xml:space="preserve"> / shutterstock.com</w:t>
            </w:r>
          </w:p>
        </w:tc>
        <w:tc>
          <w:tcPr>
            <w:tcW w:w="2975" w:type="dxa"/>
            <w:tcMar>
              <w:top w:w="105" w:type="dxa"/>
              <w:left w:w="150" w:type="dxa"/>
              <w:bottom w:w="105" w:type="dxa"/>
              <w:right w:w="150" w:type="dxa"/>
            </w:tcMar>
            <w:hideMark/>
          </w:tcPr>
          <w:p w14:paraId="18EF989D" w14:textId="463C0C6F" w:rsidR="00671EE6" w:rsidRPr="00C407F6" w:rsidRDefault="00671EE6" w:rsidP="00DC19AD">
            <w:pPr>
              <w:pStyle w:val="plugintext"/>
            </w:pPr>
          </w:p>
        </w:tc>
        <w:tc>
          <w:tcPr>
            <w:tcW w:w="1541" w:type="dxa"/>
            <w:tcMar>
              <w:top w:w="105" w:type="dxa"/>
              <w:left w:w="150" w:type="dxa"/>
              <w:bottom w:w="105" w:type="dxa"/>
              <w:right w:w="150" w:type="dxa"/>
            </w:tcMar>
            <w:hideMark/>
          </w:tcPr>
          <w:p w14:paraId="3ABE8984" w14:textId="08B5DFBC" w:rsidR="00671EE6" w:rsidRPr="00C407F6" w:rsidRDefault="00671EE6" w:rsidP="00DC19AD">
            <w:pPr>
              <w:pStyle w:val="plugintext"/>
            </w:pPr>
          </w:p>
        </w:tc>
      </w:tr>
    </w:tbl>
    <w:p w14:paraId="244FC684" w14:textId="3DF9B02D" w:rsidR="001B7C67" w:rsidRDefault="001B7C67" w:rsidP="001B7C67">
      <w:pPr>
        <w:spacing w:before="0" w:after="200" w:line="276" w:lineRule="auto"/>
      </w:pPr>
    </w:p>
    <w:p w14:paraId="7B9E0544" w14:textId="1756073C" w:rsidR="00671EE6" w:rsidRDefault="00671EE6" w:rsidP="001B7C67">
      <w:pPr>
        <w:spacing w:before="0" w:after="200" w:line="276"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7"/>
      </w:tblGrid>
      <w:tr w:rsidR="00B361ED" w:rsidRPr="006E344E" w14:paraId="2FE5009F" w14:textId="77777777" w:rsidTr="003400B0">
        <w:tc>
          <w:tcPr>
            <w:tcW w:w="9067" w:type="dxa"/>
            <w:tcMar>
              <w:top w:w="105" w:type="dxa"/>
              <w:left w:w="150" w:type="dxa"/>
              <w:bottom w:w="105" w:type="dxa"/>
              <w:right w:w="150" w:type="dxa"/>
            </w:tcMar>
            <w:hideMark/>
          </w:tcPr>
          <w:p w14:paraId="7CD5C49F" w14:textId="77777777" w:rsidR="00B361ED" w:rsidRPr="006E344E" w:rsidRDefault="00B361ED" w:rsidP="00EB5458">
            <w:pPr>
              <w:pStyle w:val="plugintext"/>
            </w:pPr>
            <w:r w:rsidRPr="006E344E">
              <w:t>Tq-comment</w:t>
            </w:r>
          </w:p>
        </w:tc>
      </w:tr>
      <w:tr w:rsidR="00B361ED" w:rsidRPr="006E344E" w14:paraId="14E07F65" w14:textId="77777777" w:rsidTr="003400B0">
        <w:tc>
          <w:tcPr>
            <w:tcW w:w="9067" w:type="dxa"/>
            <w:tcMar>
              <w:top w:w="105" w:type="dxa"/>
              <w:left w:w="150" w:type="dxa"/>
              <w:bottom w:w="105" w:type="dxa"/>
              <w:right w:w="150" w:type="dxa"/>
            </w:tcMar>
            <w:hideMark/>
          </w:tcPr>
          <w:p w14:paraId="7F55AD26" w14:textId="0BDBF295" w:rsidR="00B361ED" w:rsidRPr="006E344E" w:rsidRDefault="00B361ED" w:rsidP="009D0327">
            <w:pPr>
              <w:pStyle w:val="plugintext"/>
            </w:pPr>
            <w:r w:rsidRPr="006E344E">
              <w:t xml:space="preserve">MM – please link </w:t>
            </w:r>
            <w:r w:rsidR="005807CC">
              <w:t>‘</w:t>
            </w:r>
            <w:r w:rsidR="005807CC" w:rsidRPr="005807CC">
              <w:t>A_RES_55_2_E</w:t>
            </w:r>
            <w:r w:rsidR="00FB447B">
              <w:t>.pdf’</w:t>
            </w:r>
            <w:r w:rsidR="00266071">
              <w:t xml:space="preserve"> and </w:t>
            </w:r>
            <w:r w:rsidR="00CC7D81">
              <w:t>‘</w:t>
            </w:r>
            <w:r w:rsidR="00CC7D81" w:rsidRPr="00CC7D81">
              <w:t>Handout 7 - Millennium Development Goals.pdf</w:t>
            </w:r>
            <w:r w:rsidR="00CC7D81">
              <w:t>’</w:t>
            </w:r>
            <w:r w:rsidRPr="006E344E">
              <w:t xml:space="preserve"> located in the </w:t>
            </w:r>
            <w:r w:rsidRPr="006E344E">
              <w:rPr>
                <w:b/>
              </w:rPr>
              <w:t>Files for MM folder</w:t>
            </w:r>
            <w:r w:rsidRPr="006E344E">
              <w:t xml:space="preserve"> to the link text in the Document panel below.</w:t>
            </w:r>
          </w:p>
        </w:tc>
      </w:tr>
    </w:tbl>
    <w:p w14:paraId="03841173" w14:textId="77777777" w:rsidR="00B361ED" w:rsidRPr="006E344E" w:rsidRDefault="00B361ED" w:rsidP="006E344E"/>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B361ED" w:rsidRPr="006E344E" w14:paraId="569AF336" w14:textId="77777777" w:rsidTr="003400B0">
        <w:tc>
          <w:tcPr>
            <w:tcW w:w="9067" w:type="dxa"/>
            <w:shd w:val="clear" w:color="auto" w:fill="FFFFFF"/>
            <w:tcMar>
              <w:top w:w="105" w:type="dxa"/>
              <w:left w:w="150" w:type="dxa"/>
              <w:bottom w:w="105" w:type="dxa"/>
              <w:right w:w="150" w:type="dxa"/>
            </w:tcMar>
            <w:hideMark/>
          </w:tcPr>
          <w:p w14:paraId="7C9E0E63" w14:textId="77777777" w:rsidR="00B361ED" w:rsidRPr="006E344E" w:rsidRDefault="00B361ED" w:rsidP="00420248">
            <w:pPr>
              <w:pStyle w:val="plugintext"/>
            </w:pPr>
            <w:r w:rsidRPr="006E344E">
              <w:rPr>
                <w:shd w:val="clear" w:color="auto" w:fill="FFFFFF"/>
              </w:rPr>
              <w:t>Tq-panel-</w:t>
            </w:r>
            <w:r w:rsidRPr="006E344E">
              <w:rPr>
                <w:rFonts w:cs="Arial"/>
                <w:color w:val="333333"/>
              </w:rPr>
              <w:t>document</w:t>
            </w:r>
          </w:p>
        </w:tc>
      </w:tr>
      <w:tr w:rsidR="00B361ED" w:rsidRPr="006E344E" w14:paraId="3EC67B3B" w14:textId="77777777" w:rsidTr="003400B0">
        <w:tc>
          <w:tcPr>
            <w:tcW w:w="9067" w:type="dxa"/>
            <w:shd w:val="clear" w:color="auto" w:fill="FFFFFF"/>
            <w:tcMar>
              <w:top w:w="105" w:type="dxa"/>
              <w:left w:w="150" w:type="dxa"/>
              <w:bottom w:w="105" w:type="dxa"/>
              <w:right w:w="150" w:type="dxa"/>
            </w:tcMar>
            <w:hideMark/>
          </w:tcPr>
          <w:p w14:paraId="3CCB004B" w14:textId="03283ABC" w:rsidR="00B361ED" w:rsidRDefault="00266071" w:rsidP="00DA19C5">
            <w:pPr>
              <w:pStyle w:val="plugintext"/>
              <w:numPr>
                <w:ilvl w:val="0"/>
                <w:numId w:val="15"/>
              </w:numPr>
            </w:pPr>
            <w:r>
              <w:t xml:space="preserve">United Nations </w:t>
            </w:r>
            <w:r w:rsidR="00FC65DA">
              <w:t>m</w:t>
            </w:r>
            <w:r>
              <w:t xml:space="preserve">illennium </w:t>
            </w:r>
            <w:r w:rsidR="00FC65DA">
              <w:t>d</w:t>
            </w:r>
            <w:r>
              <w:t>eclaration</w:t>
            </w:r>
            <w:r w:rsidR="007F318E">
              <w:t xml:space="preserve"> – 18 Sep</w:t>
            </w:r>
            <w:r w:rsidR="002455CA">
              <w:t>tember</w:t>
            </w:r>
            <w:r w:rsidR="007F318E">
              <w:t xml:space="preserve"> 2000</w:t>
            </w:r>
            <w:r w:rsidR="00DA19C5">
              <w:t xml:space="preserve"> (PDF 63 KB)</w:t>
            </w:r>
          </w:p>
          <w:p w14:paraId="11713337" w14:textId="0C3CD905" w:rsidR="007F318E" w:rsidRPr="006E344E" w:rsidRDefault="00CC7D81" w:rsidP="00DA19C5">
            <w:pPr>
              <w:pStyle w:val="plugintext"/>
              <w:numPr>
                <w:ilvl w:val="0"/>
                <w:numId w:val="15"/>
              </w:numPr>
            </w:pPr>
            <w:r>
              <w:t xml:space="preserve">Handout 7 - </w:t>
            </w:r>
            <w:commentRangeStart w:id="6"/>
            <w:r w:rsidR="007F318E">
              <w:t xml:space="preserve">Millennium </w:t>
            </w:r>
            <w:r w:rsidR="00FC65DA">
              <w:t>d</w:t>
            </w:r>
            <w:r w:rsidR="007F318E">
              <w:t xml:space="preserve">evelopment </w:t>
            </w:r>
            <w:r w:rsidR="00FC65DA">
              <w:t>g</w:t>
            </w:r>
            <w:r w:rsidR="007F318E">
              <w:t>oals (MDG</w:t>
            </w:r>
            <w:commentRangeEnd w:id="6"/>
            <w:r w:rsidR="00B92919">
              <w:rPr>
                <w:rStyle w:val="CommentReference"/>
              </w:rPr>
              <w:commentReference w:id="6"/>
            </w:r>
            <w:r>
              <w:t>s) (PDF</w:t>
            </w:r>
            <w:r w:rsidR="00DA19C5">
              <w:t xml:space="preserve"> 168 KB)</w:t>
            </w:r>
          </w:p>
        </w:tc>
      </w:tr>
    </w:tbl>
    <w:p w14:paraId="75A0788B" w14:textId="106E91A3" w:rsidR="00B34763" w:rsidRDefault="00B34763" w:rsidP="001B7C67">
      <w:pPr>
        <w:spacing w:before="0" w:after="200" w:line="276" w:lineRule="auto"/>
      </w:pPr>
    </w:p>
    <w:p w14:paraId="66A2D913" w14:textId="57B3DD70" w:rsidR="00C66BE6" w:rsidRDefault="00C66BE6">
      <w:pPr>
        <w:spacing w:before="0" w:after="200" w:line="276" w:lineRule="auto"/>
      </w:pPr>
      <w:r>
        <w:br w:type="page"/>
      </w:r>
    </w:p>
    <w:p w14:paraId="3CB251B1" w14:textId="609D7A91" w:rsidR="00ED766F" w:rsidRDefault="00ED766F" w:rsidP="00FC65DA">
      <w:pPr>
        <w:pStyle w:val="PageheadingLevel2"/>
      </w:pPr>
      <w:r>
        <w:t xml:space="preserve">Achievements of the </w:t>
      </w:r>
      <w:r w:rsidR="00FC65DA">
        <w:t>Millenium Development Goals (</w:t>
      </w:r>
      <w:r>
        <w:t>MDG</w:t>
      </w:r>
      <w:r w:rsidR="00FC65DA">
        <w:t>)</w:t>
      </w:r>
    </w:p>
    <w:p w14:paraId="0C15BF46" w14:textId="44EEAC40" w:rsidR="00ED766F" w:rsidRDefault="00ED766F" w:rsidP="00ED766F">
      <w:pPr>
        <w:spacing w:before="0" w:after="200" w:line="276" w:lineRule="auto"/>
      </w:pPr>
      <w:commentRangeStart w:id="7"/>
      <w:r>
        <w:t xml:space="preserve">At the end of the </w:t>
      </w:r>
      <w:r w:rsidR="002455CA">
        <w:t>Millennium Development Goals</w:t>
      </w:r>
      <w:commentRangeEnd w:id="7"/>
      <w:r w:rsidR="00A22468">
        <w:rPr>
          <w:rStyle w:val="CommentReference"/>
        </w:rPr>
        <w:commentReference w:id="7"/>
      </w:r>
      <w:r w:rsidR="002455CA">
        <w:t xml:space="preserve"> (MDG)</w:t>
      </w:r>
      <w:r>
        <w:t xml:space="preserve"> period in 2015, </w:t>
      </w:r>
      <w:commentRangeStart w:id="8"/>
      <w:r>
        <w:t xml:space="preserve">the world community has reason to celebrate. Thanks to concerted global, regional, national and local efforts, the </w:t>
      </w:r>
      <w:commentRangeEnd w:id="8"/>
      <w:r w:rsidR="00A22468">
        <w:rPr>
          <w:rStyle w:val="CommentReference"/>
        </w:rPr>
        <w:commentReference w:id="8"/>
      </w:r>
      <w:r w:rsidR="002455CA">
        <w:t>Millennium Development Goals (MDG)</w:t>
      </w:r>
      <w:r>
        <w:t xml:space="preserve"> had</w:t>
      </w:r>
      <w:commentRangeStart w:id="9"/>
      <w:r>
        <w:t xml:space="preserve"> saved the lives of millions and improved conditions for many more.</w:t>
      </w:r>
      <w:commentRangeEnd w:id="9"/>
      <w:r w:rsidR="00A22468">
        <w:rPr>
          <w:rStyle w:val="CommentReference"/>
        </w:rPr>
        <w:commentReference w:id="9"/>
      </w:r>
      <w:r>
        <w:t xml:space="preserve"> These efforts proved that, with targeted interventions, sound strategies, adequate resources and political will, even the poorest countries could make dramatic and unprecedented progress.</w:t>
      </w:r>
    </w:p>
    <w:p w14:paraId="6F1FC4F8" w14:textId="7D7F4ADC" w:rsidR="00ED766F" w:rsidRDefault="00ED766F" w:rsidP="00ED766F">
      <w:pPr>
        <w:spacing w:before="0" w:after="200" w:line="276" w:lineRule="auto"/>
      </w:pPr>
      <w:r>
        <w:t xml:space="preserve">Although significant achievements were made on many of the </w:t>
      </w:r>
      <w:r w:rsidR="007E37FC">
        <w:t>eighteen</w:t>
      </w:r>
      <w:r>
        <w:t xml:space="preserve"> </w:t>
      </w:r>
      <w:r w:rsidR="002455CA">
        <w:t>Millennium Development Goals (MDG)</w:t>
      </w:r>
      <w:r>
        <w:t xml:space="preserve"> targets worldwide, progress </w:t>
      </w:r>
      <w:commentRangeStart w:id="10"/>
      <w:r>
        <w:t>was uneven across regions and countries, leaving significant gaps. Millions of people are being left behind, especially the poorest and those disadvantaged</w:t>
      </w:r>
      <w:r w:rsidR="002455CA">
        <w:t>,</w:t>
      </w:r>
      <w:r>
        <w:t xml:space="preserve"> because of their sex, age, disability, ethnicity or geographic location. Targeted efforts will be needed to reach the most vulnerable people</w:t>
      </w:r>
      <w:r w:rsidR="002455CA">
        <w:t xml:space="preserve">. </w:t>
      </w:r>
      <w:r>
        <w:t xml:space="preserve">At the end of the </w:t>
      </w:r>
      <w:r w:rsidR="002455CA">
        <w:t xml:space="preserve">Millennium Development Goals </w:t>
      </w:r>
      <w:commentRangeEnd w:id="10"/>
      <w:r w:rsidR="00A22468">
        <w:rPr>
          <w:rStyle w:val="CommentReference"/>
        </w:rPr>
        <w:commentReference w:id="10"/>
      </w:r>
      <w:r w:rsidR="002455CA">
        <w:t>(MDG)</w:t>
      </w:r>
      <w:r>
        <w:t xml:space="preserve"> period, the remain</w:t>
      </w:r>
      <w:r w:rsidR="002455CA">
        <w:t>ing</w:t>
      </w:r>
      <w:r>
        <w:t xml:space="preserve"> shortfalls included:</w:t>
      </w:r>
    </w:p>
    <w:p w14:paraId="30D450CF" w14:textId="0393F58C" w:rsidR="00ED766F" w:rsidRDefault="00ED766F" w:rsidP="007E37FC">
      <w:pPr>
        <w:pStyle w:val="ListParagraph"/>
        <w:numPr>
          <w:ilvl w:val="0"/>
          <w:numId w:val="19"/>
        </w:numPr>
        <w:spacing w:before="0" w:after="200" w:line="276" w:lineRule="auto"/>
      </w:pPr>
      <w:r>
        <w:t xml:space="preserve">Gender inequality persists </w:t>
      </w:r>
    </w:p>
    <w:p w14:paraId="5C2CF2A2" w14:textId="4203EAF6" w:rsidR="00ED766F" w:rsidRDefault="002455CA" w:rsidP="007E37FC">
      <w:pPr>
        <w:pStyle w:val="ListParagraph"/>
        <w:numPr>
          <w:ilvl w:val="0"/>
          <w:numId w:val="19"/>
        </w:numPr>
        <w:spacing w:before="0" w:after="200" w:line="276" w:lineRule="auto"/>
      </w:pPr>
      <w:r>
        <w:t>Significant</w:t>
      </w:r>
      <w:r w:rsidR="00ED766F">
        <w:t xml:space="preserve"> gaps exist between the poorest and </w:t>
      </w:r>
      <w:r>
        <w:t>wealthi</w:t>
      </w:r>
      <w:r w:rsidR="00ED766F">
        <w:t xml:space="preserve">est households and between rural and urban areas </w:t>
      </w:r>
    </w:p>
    <w:p w14:paraId="43651E19" w14:textId="2A55E2D8" w:rsidR="00ED766F" w:rsidRDefault="00ED766F" w:rsidP="007E37FC">
      <w:pPr>
        <w:pStyle w:val="ListParagraph"/>
        <w:numPr>
          <w:ilvl w:val="0"/>
          <w:numId w:val="19"/>
        </w:numPr>
        <w:spacing w:before="0" w:after="200" w:line="276" w:lineRule="auto"/>
      </w:pPr>
      <w:commentRangeStart w:id="11"/>
      <w:r>
        <w:t xml:space="preserve">Climate change and environmental degradation undermine progress achieved, and poor people suffer the most </w:t>
      </w:r>
      <w:commentRangeEnd w:id="11"/>
      <w:r w:rsidR="00EA1034">
        <w:rPr>
          <w:rStyle w:val="CommentReference"/>
        </w:rPr>
        <w:commentReference w:id="11"/>
      </w:r>
    </w:p>
    <w:p w14:paraId="1940787B" w14:textId="71DCAC5D" w:rsidR="00ED766F" w:rsidRDefault="00ED766F" w:rsidP="007E37FC">
      <w:pPr>
        <w:pStyle w:val="ListParagraph"/>
        <w:numPr>
          <w:ilvl w:val="0"/>
          <w:numId w:val="19"/>
        </w:numPr>
        <w:spacing w:before="0" w:after="200" w:line="276" w:lineRule="auto"/>
      </w:pPr>
      <w:commentRangeStart w:id="12"/>
      <w:r>
        <w:t xml:space="preserve">Conflicts remain the biggest threat to human development </w:t>
      </w:r>
      <w:commentRangeEnd w:id="12"/>
      <w:r w:rsidR="00EA1034">
        <w:rPr>
          <w:rStyle w:val="CommentReference"/>
        </w:rPr>
        <w:commentReference w:id="12"/>
      </w:r>
    </w:p>
    <w:p w14:paraId="0998DD94" w14:textId="2A6E0B96" w:rsidR="00ED766F" w:rsidRDefault="00ED766F" w:rsidP="007E37FC">
      <w:pPr>
        <w:pStyle w:val="ListParagraph"/>
        <w:numPr>
          <w:ilvl w:val="0"/>
          <w:numId w:val="19"/>
        </w:numPr>
        <w:spacing w:before="0" w:after="200" w:line="276" w:lineRule="auto"/>
      </w:pPr>
      <w:commentRangeStart w:id="13"/>
      <w:r>
        <w:t xml:space="preserve">Millions of poor people still live in poverty and hunger, without access to </w:t>
      </w:r>
      <w:commentRangeEnd w:id="13"/>
      <w:r w:rsidR="00EA1034">
        <w:rPr>
          <w:rStyle w:val="CommentReference"/>
        </w:rPr>
        <w:commentReference w:id="13"/>
      </w:r>
      <w:r w:rsidR="002455CA">
        <w:t>essential</w:t>
      </w:r>
      <w:r>
        <w:t xml:space="preserve"> services </w:t>
      </w:r>
      <w:commentRangeStart w:id="14"/>
      <w:r w:rsidRPr="007E37FC">
        <w:rPr>
          <w:vertAlign w:val="superscript"/>
        </w:rPr>
        <w:t>3</w:t>
      </w:r>
      <w:commentRangeEnd w:id="14"/>
      <w:r w:rsidR="00661361">
        <w:rPr>
          <w:rStyle w:val="CommentReference"/>
        </w:rPr>
        <w:commentReference w:id="14"/>
      </w:r>
    </w:p>
    <w:p w14:paraId="56E98583" w14:textId="6B1A9C3D" w:rsidR="00C66BE6" w:rsidRDefault="00C66BE6" w:rsidP="001B7C67">
      <w:pPr>
        <w:spacing w:before="0" w:after="200" w:line="276" w:lineRule="auto"/>
      </w:pPr>
    </w:p>
    <w:tbl>
      <w:tblPr>
        <w:tblW w:w="9062"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967"/>
        <w:gridCol w:w="6095"/>
      </w:tblGrid>
      <w:tr w:rsidR="00D97339" w:rsidRPr="00AF6FAF" w14:paraId="06EEE611" w14:textId="77777777" w:rsidTr="00931AA5">
        <w:tc>
          <w:tcPr>
            <w:tcW w:w="9062" w:type="dxa"/>
            <w:gridSpan w:val="2"/>
            <w:tcMar>
              <w:top w:w="105" w:type="dxa"/>
              <w:left w:w="150" w:type="dxa"/>
              <w:bottom w:w="105" w:type="dxa"/>
              <w:right w:w="150" w:type="dxa"/>
            </w:tcMar>
            <w:hideMark/>
          </w:tcPr>
          <w:p w14:paraId="1703C6D0" w14:textId="77777777" w:rsidR="00D97339" w:rsidRPr="00AF6FAF" w:rsidRDefault="00D97339" w:rsidP="0007446A">
            <w:pPr>
              <w:pStyle w:val="plugintext"/>
            </w:pPr>
            <w:r w:rsidRPr="00AF6FAF">
              <w:t>Tq-plugin-flipcards</w:t>
            </w:r>
          </w:p>
        </w:tc>
      </w:tr>
      <w:tr w:rsidR="00D97339" w:rsidRPr="00AF6FAF" w14:paraId="21081336" w14:textId="77777777" w:rsidTr="00931AA5">
        <w:tc>
          <w:tcPr>
            <w:tcW w:w="9062" w:type="dxa"/>
            <w:gridSpan w:val="2"/>
            <w:tcMar>
              <w:top w:w="105" w:type="dxa"/>
              <w:left w:w="150" w:type="dxa"/>
              <w:bottom w:w="105" w:type="dxa"/>
              <w:right w:w="150" w:type="dxa"/>
            </w:tcMar>
            <w:hideMark/>
          </w:tcPr>
          <w:p w14:paraId="15FCDF1D" w14:textId="67B8F5E1" w:rsidR="00D97339" w:rsidRPr="00AF6FAF" w:rsidRDefault="00D97339" w:rsidP="0007446A">
            <w:pPr>
              <w:pStyle w:val="plugintext"/>
            </w:pPr>
            <w:r w:rsidRPr="00AF6FAF">
              <w:t xml:space="preserve">Select each image below to reveal </w:t>
            </w:r>
            <w:r w:rsidR="00844BDE">
              <w:t>a summary of th</w:t>
            </w:r>
            <w:r w:rsidR="002A0C5B">
              <w:t>re</w:t>
            </w:r>
            <w:r w:rsidR="00844BDE">
              <w:t>e</w:t>
            </w:r>
            <w:r w:rsidR="002455CA">
              <w:t>-</w:t>
            </w:r>
            <w:r w:rsidR="002A0C5B">
              <w:t>mille</w:t>
            </w:r>
            <w:r w:rsidR="002455CA">
              <w:t>n</w:t>
            </w:r>
            <w:r w:rsidR="002A0C5B">
              <w:t>nium development goals achieved.</w:t>
            </w:r>
          </w:p>
        </w:tc>
      </w:tr>
      <w:tr w:rsidR="00D97339" w:rsidRPr="00AF6FAF" w14:paraId="033A6A05" w14:textId="77777777" w:rsidTr="00931AA5">
        <w:tc>
          <w:tcPr>
            <w:tcW w:w="2967" w:type="dxa"/>
            <w:tcMar>
              <w:top w:w="105" w:type="dxa"/>
              <w:left w:w="150" w:type="dxa"/>
              <w:bottom w:w="105" w:type="dxa"/>
              <w:right w:w="150" w:type="dxa"/>
            </w:tcMar>
            <w:hideMark/>
          </w:tcPr>
          <w:p w14:paraId="4DD5B085" w14:textId="14003D97" w:rsidR="00D97339" w:rsidRPr="00AF6FAF" w:rsidRDefault="00D213A4" w:rsidP="0007446A">
            <w:pPr>
              <w:pStyle w:val="plugintext"/>
            </w:pPr>
            <w:commentRangeStart w:id="15"/>
            <w:r>
              <w:rPr>
                <w:noProof/>
              </w:rPr>
              <w:drawing>
                <wp:anchor distT="0" distB="0" distL="114300" distR="114300" simplePos="0" relativeHeight="251626496" behindDoc="0" locked="0" layoutInCell="1" allowOverlap="1" wp14:anchorId="01FB7EED" wp14:editId="149B5B57">
                  <wp:simplePos x="0" y="0"/>
                  <wp:positionH relativeFrom="column">
                    <wp:posOffset>-6350</wp:posOffset>
                  </wp:positionH>
                  <wp:positionV relativeFrom="paragraph">
                    <wp:posOffset>267970</wp:posOffset>
                  </wp:positionV>
                  <wp:extent cx="1440000" cy="24804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000" cy="2480400"/>
                          </a:xfrm>
                          <a:prstGeom prst="rect">
                            <a:avLst/>
                          </a:prstGeom>
                          <a:noFill/>
                        </pic:spPr>
                      </pic:pic>
                    </a:graphicData>
                  </a:graphic>
                  <wp14:sizeRelH relativeFrom="page">
                    <wp14:pctWidth>0</wp14:pctWidth>
                  </wp14:sizeRelH>
                  <wp14:sizeRelV relativeFrom="page">
                    <wp14:pctHeight>0</wp14:pctHeight>
                  </wp14:sizeRelV>
                </wp:anchor>
              </w:drawing>
            </w:r>
            <w:r w:rsidR="00D97339" w:rsidRPr="00AF6FAF">
              <w:t>[Image]</w:t>
            </w:r>
            <w:commentRangeEnd w:id="15"/>
            <w:r w:rsidR="00101B6D">
              <w:rPr>
                <w:rStyle w:val="CommentReference"/>
              </w:rPr>
              <w:commentReference w:id="15"/>
            </w:r>
          </w:p>
        </w:tc>
        <w:tc>
          <w:tcPr>
            <w:tcW w:w="6095" w:type="dxa"/>
            <w:tcMar>
              <w:top w:w="105" w:type="dxa"/>
              <w:left w:w="150" w:type="dxa"/>
              <w:bottom w:w="105" w:type="dxa"/>
              <w:right w:w="150" w:type="dxa"/>
            </w:tcMar>
            <w:hideMark/>
          </w:tcPr>
          <w:p w14:paraId="1AA21401" w14:textId="3D9FA987" w:rsidR="00101B6D" w:rsidRDefault="00101B6D" w:rsidP="00101B6D">
            <w:pPr>
              <w:pStyle w:val="Heading3"/>
              <w:spacing w:before="0"/>
            </w:pPr>
            <w:r>
              <w:t>Goal 1 - Eradicate extreme poverty and hunger</w:t>
            </w:r>
          </w:p>
          <w:p w14:paraId="5943C28A" w14:textId="2B284BC0" w:rsidR="00101B6D" w:rsidRDefault="00101B6D" w:rsidP="00101B6D">
            <w:r>
              <w:t xml:space="preserve">Extreme poverty declined significantly over the last two decades. </w:t>
            </w:r>
          </w:p>
          <w:p w14:paraId="178AFEE7" w14:textId="3DBD9D5E" w:rsidR="00101B6D" w:rsidRDefault="00101B6D" w:rsidP="00101B6D">
            <w:r>
              <w:t xml:space="preserve">Globally, </w:t>
            </w:r>
            <w:commentRangeStart w:id="16"/>
            <w:r>
              <w:t>the number of people living in extreme poverty declined by more than half, falling from 1.9 billion in 1990 to 836 million in 2015</w:t>
            </w:r>
            <w:commentRangeEnd w:id="16"/>
            <w:r w:rsidR="002A76DB">
              <w:rPr>
                <w:rStyle w:val="CommentReference"/>
              </w:rPr>
              <w:commentReference w:id="16"/>
            </w:r>
            <w:r>
              <w:t xml:space="preserve">. Most progress </w:t>
            </w:r>
            <w:r w:rsidR="002455CA">
              <w:t xml:space="preserve">has </w:t>
            </w:r>
            <w:r>
              <w:t>occurred since 2000.</w:t>
            </w:r>
          </w:p>
          <w:p w14:paraId="19E1B71C" w14:textId="04CEE84D" w:rsidR="00D97339" w:rsidRPr="00AF6FAF" w:rsidRDefault="00101B6D" w:rsidP="00101B6D">
            <w:commentRangeStart w:id="17"/>
            <w:r>
              <w:t xml:space="preserve">The proportion of undernourished people in developing regions </w:t>
            </w:r>
            <w:commentRangeEnd w:id="17"/>
            <w:r w:rsidR="002A76DB">
              <w:rPr>
                <w:rStyle w:val="CommentReference"/>
              </w:rPr>
              <w:commentReference w:id="17"/>
            </w:r>
            <w:r>
              <w:t>fell from 23.3 per cent in 1990–1992 to 12.9 per cent in 2014–2016</w:t>
            </w:r>
            <w:r w:rsidR="002455CA">
              <w:t>.</w:t>
            </w:r>
          </w:p>
        </w:tc>
      </w:tr>
      <w:tr w:rsidR="00D97339" w:rsidRPr="00AF6FAF" w14:paraId="0EE80F45" w14:textId="77777777" w:rsidTr="00931AA5">
        <w:tc>
          <w:tcPr>
            <w:tcW w:w="2967" w:type="dxa"/>
            <w:tcMar>
              <w:top w:w="105" w:type="dxa"/>
              <w:left w:w="150" w:type="dxa"/>
              <w:bottom w:w="105" w:type="dxa"/>
              <w:right w:w="150" w:type="dxa"/>
            </w:tcMar>
            <w:hideMark/>
          </w:tcPr>
          <w:p w14:paraId="7301E1CF" w14:textId="4E9DD51C" w:rsidR="006558D1" w:rsidRPr="00AF6FAF" w:rsidRDefault="00722B5E" w:rsidP="0007446A">
            <w:pPr>
              <w:pStyle w:val="plugintext"/>
            </w:pPr>
            <w:r>
              <w:rPr>
                <w:noProof/>
              </w:rPr>
              <w:drawing>
                <wp:anchor distT="0" distB="0" distL="114300" distR="114300" simplePos="0" relativeHeight="251627520" behindDoc="0" locked="0" layoutInCell="1" allowOverlap="1" wp14:anchorId="430A2EA8" wp14:editId="270BCE1B">
                  <wp:simplePos x="0" y="0"/>
                  <wp:positionH relativeFrom="column">
                    <wp:posOffset>-6350</wp:posOffset>
                  </wp:positionH>
                  <wp:positionV relativeFrom="paragraph">
                    <wp:posOffset>267970</wp:posOffset>
                  </wp:positionV>
                  <wp:extent cx="1438910" cy="2475230"/>
                  <wp:effectExtent l="0" t="0" r="889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2475230"/>
                          </a:xfrm>
                          <a:prstGeom prst="rect">
                            <a:avLst/>
                          </a:prstGeom>
                          <a:noFill/>
                        </pic:spPr>
                      </pic:pic>
                    </a:graphicData>
                  </a:graphic>
                  <wp14:sizeRelH relativeFrom="page">
                    <wp14:pctWidth>0</wp14:pctWidth>
                  </wp14:sizeRelH>
                  <wp14:sizeRelV relativeFrom="page">
                    <wp14:pctHeight>0</wp14:pctHeight>
                  </wp14:sizeRelV>
                </wp:anchor>
              </w:drawing>
            </w:r>
            <w:r w:rsidR="00D97339" w:rsidRPr="00AF6FAF">
              <w:t>[Image]</w:t>
            </w:r>
          </w:p>
        </w:tc>
        <w:tc>
          <w:tcPr>
            <w:tcW w:w="6095" w:type="dxa"/>
            <w:tcMar>
              <w:top w:w="105" w:type="dxa"/>
              <w:left w:w="150" w:type="dxa"/>
              <w:bottom w:w="105" w:type="dxa"/>
              <w:right w:w="150" w:type="dxa"/>
            </w:tcMar>
            <w:hideMark/>
          </w:tcPr>
          <w:p w14:paraId="241B660D" w14:textId="6E966C5C" w:rsidR="00461AB4" w:rsidRDefault="00461AB4" w:rsidP="00461AB4">
            <w:pPr>
              <w:pStyle w:val="Heading3"/>
              <w:spacing w:before="0"/>
            </w:pPr>
            <w:r>
              <w:t xml:space="preserve">Goal 2: Achieve universal primary education </w:t>
            </w:r>
          </w:p>
          <w:p w14:paraId="4C515DE0" w14:textId="791E00AE" w:rsidR="00461AB4" w:rsidRDefault="00461AB4" w:rsidP="00461AB4">
            <w:commentRangeStart w:id="18"/>
            <w:r>
              <w:t>The primary school net enrolment rate in the developing regions reached 91 per cent in 2015, up from 83 per cent in 2000.</w:t>
            </w:r>
            <w:commentRangeEnd w:id="18"/>
            <w:r w:rsidR="002767CD">
              <w:rPr>
                <w:rStyle w:val="CommentReference"/>
              </w:rPr>
              <w:commentReference w:id="18"/>
            </w:r>
          </w:p>
          <w:p w14:paraId="42083501" w14:textId="0E433E7F" w:rsidR="00461AB4" w:rsidRDefault="00461AB4" w:rsidP="00461AB4">
            <w:commentRangeStart w:id="19"/>
            <w:r>
              <w:t>The number of out-of-school children of primary school age worldwide fell by almost half, to an estimated 57 million in 2015, down from 100 million in 2000.</w:t>
            </w:r>
            <w:commentRangeEnd w:id="19"/>
            <w:r w:rsidR="002767CD">
              <w:rPr>
                <w:rStyle w:val="CommentReference"/>
              </w:rPr>
              <w:commentReference w:id="19"/>
            </w:r>
          </w:p>
          <w:p w14:paraId="2A40B18C" w14:textId="7FC4C119" w:rsidR="00D97339" w:rsidRPr="00AF6FAF" w:rsidRDefault="00461AB4" w:rsidP="00461AB4">
            <w:commentRangeStart w:id="20"/>
            <w:r>
              <w:t xml:space="preserve">The literacy rate among youth aged 15 to 24 increased globally from 83 per cent </w:t>
            </w:r>
            <w:commentRangeEnd w:id="20"/>
            <w:r w:rsidR="00166AE5">
              <w:rPr>
                <w:rStyle w:val="CommentReference"/>
              </w:rPr>
              <w:commentReference w:id="20"/>
            </w:r>
            <w:r>
              <w:t>to 91 per cent between 1990 and 2015. The gap between women and men narrowed.</w:t>
            </w:r>
          </w:p>
        </w:tc>
      </w:tr>
      <w:tr w:rsidR="00D97339" w:rsidRPr="00AF6FAF" w14:paraId="7A3DAA4A" w14:textId="77777777" w:rsidTr="00931AA5">
        <w:tc>
          <w:tcPr>
            <w:tcW w:w="2967" w:type="dxa"/>
            <w:tcMar>
              <w:top w:w="105" w:type="dxa"/>
              <w:left w:w="150" w:type="dxa"/>
              <w:bottom w:w="105" w:type="dxa"/>
              <w:right w:w="150" w:type="dxa"/>
            </w:tcMar>
            <w:hideMark/>
          </w:tcPr>
          <w:p w14:paraId="779E8183" w14:textId="1EBF0C51" w:rsidR="00D97339" w:rsidRPr="00AF6FAF" w:rsidRDefault="00AD21B9" w:rsidP="0007446A">
            <w:pPr>
              <w:pStyle w:val="plugintext"/>
            </w:pPr>
            <w:r>
              <w:rPr>
                <w:noProof/>
              </w:rPr>
              <w:drawing>
                <wp:anchor distT="0" distB="0" distL="114300" distR="114300" simplePos="0" relativeHeight="251628544" behindDoc="0" locked="0" layoutInCell="1" allowOverlap="1" wp14:anchorId="53B2CE8D" wp14:editId="0AEEAFD0">
                  <wp:simplePos x="0" y="0"/>
                  <wp:positionH relativeFrom="column">
                    <wp:posOffset>-6350</wp:posOffset>
                  </wp:positionH>
                  <wp:positionV relativeFrom="paragraph">
                    <wp:posOffset>277495</wp:posOffset>
                  </wp:positionV>
                  <wp:extent cx="1440000" cy="2602800"/>
                  <wp:effectExtent l="0" t="0" r="825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2602800"/>
                          </a:xfrm>
                          <a:prstGeom prst="rect">
                            <a:avLst/>
                          </a:prstGeom>
                          <a:noFill/>
                        </pic:spPr>
                      </pic:pic>
                    </a:graphicData>
                  </a:graphic>
                  <wp14:sizeRelH relativeFrom="page">
                    <wp14:pctWidth>0</wp14:pctWidth>
                  </wp14:sizeRelH>
                  <wp14:sizeRelV relativeFrom="page">
                    <wp14:pctHeight>0</wp14:pctHeight>
                  </wp14:sizeRelV>
                </wp:anchor>
              </w:drawing>
            </w:r>
            <w:r w:rsidR="00D97339" w:rsidRPr="00AF6FAF">
              <w:t>[Image]</w:t>
            </w:r>
          </w:p>
        </w:tc>
        <w:tc>
          <w:tcPr>
            <w:tcW w:w="6095" w:type="dxa"/>
            <w:tcMar>
              <w:top w:w="105" w:type="dxa"/>
              <w:left w:w="150" w:type="dxa"/>
              <w:bottom w:w="105" w:type="dxa"/>
              <w:right w:w="150" w:type="dxa"/>
            </w:tcMar>
            <w:hideMark/>
          </w:tcPr>
          <w:p w14:paraId="4EE3BB54" w14:textId="0C047BBD" w:rsidR="00CD0081" w:rsidRDefault="00CD0081" w:rsidP="00CD0081">
            <w:pPr>
              <w:pStyle w:val="Heading3"/>
              <w:spacing w:before="0"/>
            </w:pPr>
            <w:commentRangeStart w:id="21"/>
            <w:r>
              <w:t xml:space="preserve">Goal 3: Promote gender equality and empower women </w:t>
            </w:r>
            <w:commentRangeEnd w:id="21"/>
            <w:r w:rsidR="00166AE5">
              <w:rPr>
                <w:rStyle w:val="CommentReference"/>
                <w:rFonts w:eastAsiaTheme="minorEastAsia" w:cstheme="minorBidi"/>
                <w:b w:val="0"/>
                <w:bCs w:val="0"/>
              </w:rPr>
              <w:commentReference w:id="21"/>
            </w:r>
          </w:p>
          <w:p w14:paraId="54728E16" w14:textId="1E4AC2E3" w:rsidR="00CD0081" w:rsidRDefault="00CD0081" w:rsidP="00CD0081">
            <w:commentRangeStart w:id="22"/>
            <w:r>
              <w:t>In Southern Asia, only 74 girls were enrolled in primary school for every 100 boys in 1990</w:t>
            </w:r>
            <w:commentRangeEnd w:id="22"/>
            <w:r w:rsidR="00166AE5">
              <w:rPr>
                <w:rStyle w:val="CommentReference"/>
              </w:rPr>
              <w:commentReference w:id="22"/>
            </w:r>
            <w:r>
              <w:t>. In 2015, 103 girls were enrolled for every 100 boys.</w:t>
            </w:r>
          </w:p>
          <w:p w14:paraId="49C1CB1E" w14:textId="2E8D8FB5" w:rsidR="00CD0081" w:rsidRDefault="00CD0081" w:rsidP="00CD0081">
            <w:r>
              <w:t xml:space="preserve">Women now made </w:t>
            </w:r>
            <w:commentRangeStart w:id="23"/>
            <w:r>
              <w:t>up 41 per cent of paid workers outside the agricultural sector, an increase from 35 per cent in 1990.</w:t>
            </w:r>
            <w:commentRangeEnd w:id="23"/>
            <w:r w:rsidR="00166AE5">
              <w:rPr>
                <w:rStyle w:val="CommentReference"/>
              </w:rPr>
              <w:commentReference w:id="23"/>
            </w:r>
          </w:p>
          <w:p w14:paraId="16DB6851" w14:textId="10B29530" w:rsidR="00D97339" w:rsidRPr="00AF6FAF" w:rsidRDefault="00CD0081" w:rsidP="00CD0081">
            <w:commentRangeStart w:id="24"/>
            <w:r>
              <w:t xml:space="preserve">Between 1991 and 2015, the proportion of Women gained ground in parliamentary representation in nearly 90 per cent of the 174 countries with data over the </w:t>
            </w:r>
            <w:commentRangeEnd w:id="24"/>
            <w:r w:rsidR="00166AE5">
              <w:rPr>
                <w:rStyle w:val="CommentReference"/>
              </w:rPr>
              <w:commentReference w:id="24"/>
            </w:r>
            <w:r>
              <w:t>previous 20 years. The average proportion of women in parliament almost doubled during the same period. Yet still</w:t>
            </w:r>
            <w:r w:rsidR="002455CA">
              <w:t>,</w:t>
            </w:r>
            <w:r>
              <w:t xml:space="preserve"> only one in five members were women in 2015.</w:t>
            </w:r>
          </w:p>
        </w:tc>
      </w:tr>
    </w:tbl>
    <w:p w14:paraId="50BA0413" w14:textId="6EB1FFC1" w:rsidR="00D17E67" w:rsidRDefault="00D17E67" w:rsidP="001B7C67">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931AA5" w:rsidRPr="00CC00A9" w14:paraId="4D272AE1" w14:textId="77777777" w:rsidTr="00931AA5">
        <w:tc>
          <w:tcPr>
            <w:tcW w:w="9067" w:type="dxa"/>
            <w:shd w:val="clear" w:color="auto" w:fill="FFFFFF"/>
            <w:tcMar>
              <w:top w:w="105" w:type="dxa"/>
              <w:left w:w="150" w:type="dxa"/>
              <w:bottom w:w="105" w:type="dxa"/>
              <w:right w:w="150" w:type="dxa"/>
            </w:tcMar>
            <w:hideMark/>
          </w:tcPr>
          <w:p w14:paraId="3DB112B3" w14:textId="77777777" w:rsidR="00931AA5" w:rsidRPr="00CC00A9" w:rsidRDefault="00931AA5" w:rsidP="00420248">
            <w:pPr>
              <w:pStyle w:val="plugintext"/>
            </w:pPr>
            <w:r w:rsidRPr="00CC00A9">
              <w:t>Tq-panel-video</w:t>
            </w:r>
          </w:p>
        </w:tc>
      </w:tr>
      <w:tr w:rsidR="00931AA5" w:rsidRPr="00CC00A9" w14:paraId="36C058AC" w14:textId="77777777" w:rsidTr="00931AA5">
        <w:tc>
          <w:tcPr>
            <w:tcW w:w="9067" w:type="dxa"/>
            <w:shd w:val="clear" w:color="auto" w:fill="FFFFFF"/>
            <w:tcMar>
              <w:top w:w="105" w:type="dxa"/>
              <w:left w:w="150" w:type="dxa"/>
              <w:bottom w:w="105" w:type="dxa"/>
              <w:right w:w="150" w:type="dxa"/>
            </w:tcMar>
            <w:hideMark/>
          </w:tcPr>
          <w:p w14:paraId="0E27BFB0" w14:textId="04151836" w:rsidR="00931AA5" w:rsidRDefault="002455CA" w:rsidP="00653554">
            <w:pPr>
              <w:pStyle w:val="plugintext"/>
              <w:numPr>
                <w:ilvl w:val="0"/>
                <w:numId w:val="17"/>
              </w:numPr>
            </w:pPr>
            <w:hyperlink r:id="rId17" w:history="1">
              <w:r>
                <w:rPr>
                  <w:rStyle w:val="Hyperlink"/>
                </w:rPr>
                <w:t>Eight-millennium development goals: What we met and missed (2:01)</w:t>
              </w:r>
            </w:hyperlink>
          </w:p>
          <w:p w14:paraId="72A4C902" w14:textId="35953213" w:rsidR="00770B84" w:rsidRPr="00CC00A9" w:rsidRDefault="002455CA" w:rsidP="00653554">
            <w:pPr>
              <w:pStyle w:val="plugintext"/>
              <w:numPr>
                <w:ilvl w:val="0"/>
                <w:numId w:val="17"/>
              </w:numPr>
            </w:pPr>
            <w:hyperlink r:id="rId18" w:history="1">
              <w:r>
                <w:rPr>
                  <w:rStyle w:val="Hyperlink"/>
                </w:rPr>
                <w:t>Transitioning from the millennium development goals (MDG) to the sustainable development goals (SDP) (3:02).</w:t>
              </w:r>
            </w:hyperlink>
          </w:p>
        </w:tc>
      </w:tr>
    </w:tbl>
    <w:p w14:paraId="1A29ECD1" w14:textId="384156F0" w:rsidR="00D97339" w:rsidRDefault="00D97339" w:rsidP="001B7C67">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7"/>
      </w:tblGrid>
      <w:tr w:rsidR="00653554" w:rsidRPr="006E344E" w14:paraId="0ED7C184" w14:textId="77777777" w:rsidTr="007E7BAA">
        <w:tc>
          <w:tcPr>
            <w:tcW w:w="9067" w:type="dxa"/>
            <w:tcMar>
              <w:top w:w="105" w:type="dxa"/>
              <w:left w:w="150" w:type="dxa"/>
              <w:bottom w:w="105" w:type="dxa"/>
              <w:right w:w="150" w:type="dxa"/>
            </w:tcMar>
            <w:hideMark/>
          </w:tcPr>
          <w:p w14:paraId="687941A2" w14:textId="77777777" w:rsidR="00653554" w:rsidRPr="006E344E" w:rsidRDefault="00653554" w:rsidP="00EB5458">
            <w:pPr>
              <w:pStyle w:val="plugintext"/>
            </w:pPr>
            <w:r w:rsidRPr="006E344E">
              <w:t>Tq-comment</w:t>
            </w:r>
          </w:p>
        </w:tc>
      </w:tr>
      <w:tr w:rsidR="00653554" w:rsidRPr="006E344E" w14:paraId="385A4245" w14:textId="77777777" w:rsidTr="007E7BAA">
        <w:tc>
          <w:tcPr>
            <w:tcW w:w="9067" w:type="dxa"/>
            <w:tcMar>
              <w:top w:w="105" w:type="dxa"/>
              <w:left w:w="150" w:type="dxa"/>
              <w:bottom w:w="105" w:type="dxa"/>
              <w:right w:w="150" w:type="dxa"/>
            </w:tcMar>
            <w:hideMark/>
          </w:tcPr>
          <w:p w14:paraId="06279A61" w14:textId="33F6412B" w:rsidR="00653554" w:rsidRPr="006E344E" w:rsidRDefault="00653554" w:rsidP="009D0327">
            <w:pPr>
              <w:pStyle w:val="plugintext"/>
            </w:pPr>
            <w:r w:rsidRPr="006E344E">
              <w:t xml:space="preserve">MM – please link </w:t>
            </w:r>
            <w:r w:rsidR="007513E6">
              <w:t>‘</w:t>
            </w:r>
            <w:r w:rsidR="007513E6" w:rsidRPr="007513E6">
              <w:t>MDG 2015 rev (July 1).pdf</w:t>
            </w:r>
            <w:r w:rsidR="007513E6">
              <w:t>’</w:t>
            </w:r>
            <w:r w:rsidRPr="006E344E">
              <w:t xml:space="preserve"> located in the </w:t>
            </w:r>
            <w:r w:rsidRPr="006E344E">
              <w:rPr>
                <w:b/>
              </w:rPr>
              <w:t>Files for MM folder</w:t>
            </w:r>
            <w:r w:rsidRPr="006E344E">
              <w:t xml:space="preserve"> to the link text in the Document panel below.</w:t>
            </w:r>
          </w:p>
        </w:tc>
      </w:tr>
    </w:tbl>
    <w:p w14:paraId="79AD3265" w14:textId="632E6FE3" w:rsidR="00653554" w:rsidRPr="006E344E" w:rsidRDefault="00986436" w:rsidP="006E344E">
      <w:r>
        <w:rPr>
          <w:noProof/>
        </w:rPr>
        <w:drawing>
          <wp:anchor distT="0" distB="0" distL="114300" distR="114300" simplePos="0" relativeHeight="251629568" behindDoc="0" locked="0" layoutInCell="1" allowOverlap="1" wp14:anchorId="7CFA1191" wp14:editId="01DB756A">
            <wp:simplePos x="0" y="0"/>
            <wp:positionH relativeFrom="column">
              <wp:posOffset>213995</wp:posOffset>
            </wp:positionH>
            <wp:positionV relativeFrom="paragraph">
              <wp:posOffset>1447165</wp:posOffset>
            </wp:positionV>
            <wp:extent cx="5210175" cy="7005320"/>
            <wp:effectExtent l="0" t="0" r="9525" b="5080"/>
            <wp:wrapSquare wrapText="bothSides"/>
            <wp:docPr id="11" name="Picture 11" descr="A group of people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alking&#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210175" cy="7005320"/>
                    </a:xfrm>
                    <a:prstGeom prst="rect">
                      <a:avLst/>
                    </a:prstGeom>
                  </pic:spPr>
                </pic:pic>
              </a:graphicData>
            </a:graphic>
            <wp14:sizeRelH relativeFrom="margin">
              <wp14:pctWidth>0</wp14:pctWidth>
            </wp14:sizeRelH>
            <wp14:sizeRelV relativeFrom="margin">
              <wp14:pctHeight>0</wp14:pctHeight>
            </wp14:sizeRelV>
          </wp:anchor>
        </w:drawing>
      </w: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653554" w:rsidRPr="006E344E" w14:paraId="5611E23F" w14:textId="77777777" w:rsidTr="007E7BAA">
        <w:tc>
          <w:tcPr>
            <w:tcW w:w="9067" w:type="dxa"/>
            <w:shd w:val="clear" w:color="auto" w:fill="FFFFFF"/>
            <w:tcMar>
              <w:top w:w="105" w:type="dxa"/>
              <w:left w:w="150" w:type="dxa"/>
              <w:bottom w:w="105" w:type="dxa"/>
              <w:right w:w="150" w:type="dxa"/>
            </w:tcMar>
            <w:hideMark/>
          </w:tcPr>
          <w:p w14:paraId="04734B06" w14:textId="77777777" w:rsidR="00653554" w:rsidRPr="006E344E" w:rsidRDefault="00653554" w:rsidP="00420248">
            <w:pPr>
              <w:pStyle w:val="plugintext"/>
            </w:pPr>
            <w:r w:rsidRPr="006E344E">
              <w:rPr>
                <w:shd w:val="clear" w:color="auto" w:fill="FFFFFF"/>
              </w:rPr>
              <w:t>Tq-panel-</w:t>
            </w:r>
            <w:r w:rsidRPr="006E344E">
              <w:rPr>
                <w:rFonts w:cs="Arial"/>
                <w:color w:val="333333"/>
              </w:rPr>
              <w:t>document</w:t>
            </w:r>
          </w:p>
        </w:tc>
      </w:tr>
      <w:tr w:rsidR="00653554" w:rsidRPr="006E344E" w14:paraId="2758A2C9" w14:textId="77777777" w:rsidTr="007E7BAA">
        <w:tc>
          <w:tcPr>
            <w:tcW w:w="9067" w:type="dxa"/>
            <w:shd w:val="clear" w:color="auto" w:fill="FFFFFF"/>
            <w:tcMar>
              <w:top w:w="105" w:type="dxa"/>
              <w:left w:w="150" w:type="dxa"/>
              <w:bottom w:w="105" w:type="dxa"/>
              <w:right w:w="150" w:type="dxa"/>
            </w:tcMar>
            <w:hideMark/>
          </w:tcPr>
          <w:p w14:paraId="07216627" w14:textId="3A2022F5" w:rsidR="00653554" w:rsidRPr="006E344E" w:rsidRDefault="007E7BAA" w:rsidP="00715857">
            <w:pPr>
              <w:pStyle w:val="plugintext"/>
              <w:numPr>
                <w:ilvl w:val="0"/>
                <w:numId w:val="18"/>
              </w:numPr>
            </w:pPr>
            <w:r>
              <w:t>The Millennium Development Goals Report</w:t>
            </w:r>
            <w:r w:rsidR="00715857">
              <w:t xml:space="preserve"> 2015</w:t>
            </w:r>
            <w:r w:rsidR="001C41CF">
              <w:t xml:space="preserve"> (</w:t>
            </w:r>
            <w:r w:rsidR="00787E77">
              <w:t>PDF 6,958 KB)</w:t>
            </w:r>
          </w:p>
        </w:tc>
      </w:tr>
    </w:tbl>
    <w:p w14:paraId="2744D650" w14:textId="3576CD40" w:rsidR="00931AA5" w:rsidRDefault="005C4093" w:rsidP="00953DA8">
      <w:pPr>
        <w:pStyle w:val="PageheadingLevel2"/>
      </w:pPr>
      <w:r w:rsidRPr="005C4093">
        <w:t>Transforming our World</w:t>
      </w:r>
    </w:p>
    <w:p w14:paraId="29ACF1CF" w14:textId="77777777" w:rsidR="00953DA8" w:rsidRDefault="00953DA8" w:rsidP="001B7C67">
      <w:pPr>
        <w:spacing w:before="0" w:after="200" w:line="276" w:lineRule="auto"/>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5C4093" w:rsidRPr="00C407F6" w14:paraId="1BFEAACF" w14:textId="77777777" w:rsidTr="00953DA8">
        <w:tc>
          <w:tcPr>
            <w:tcW w:w="2216" w:type="dxa"/>
            <w:tcMar>
              <w:top w:w="105" w:type="dxa"/>
              <w:left w:w="150" w:type="dxa"/>
              <w:bottom w:w="105" w:type="dxa"/>
              <w:right w:w="150" w:type="dxa"/>
            </w:tcMar>
            <w:hideMark/>
          </w:tcPr>
          <w:p w14:paraId="4E7E926B" w14:textId="77777777" w:rsidR="005C4093" w:rsidRPr="00C407F6" w:rsidRDefault="005C4093" w:rsidP="002F0503">
            <w:pPr>
              <w:pStyle w:val="plugintext"/>
            </w:pPr>
            <w:r w:rsidRPr="00C407F6">
              <w:t>Tq-image-middle</w:t>
            </w:r>
          </w:p>
        </w:tc>
        <w:tc>
          <w:tcPr>
            <w:tcW w:w="2318" w:type="dxa"/>
            <w:tcMar>
              <w:top w:w="105" w:type="dxa"/>
              <w:left w:w="150" w:type="dxa"/>
              <w:bottom w:w="105" w:type="dxa"/>
              <w:right w:w="150" w:type="dxa"/>
            </w:tcMar>
          </w:tcPr>
          <w:p w14:paraId="68C3FE51" w14:textId="77777777" w:rsidR="005C4093" w:rsidRPr="00C407F6" w:rsidRDefault="005C4093" w:rsidP="002F0503">
            <w:pPr>
              <w:pStyle w:val="plugintext"/>
            </w:pPr>
          </w:p>
        </w:tc>
        <w:tc>
          <w:tcPr>
            <w:tcW w:w="2975" w:type="dxa"/>
            <w:tcMar>
              <w:top w:w="105" w:type="dxa"/>
              <w:left w:w="150" w:type="dxa"/>
              <w:bottom w:w="105" w:type="dxa"/>
              <w:right w:w="150" w:type="dxa"/>
            </w:tcMar>
          </w:tcPr>
          <w:p w14:paraId="42005566" w14:textId="77777777" w:rsidR="005C4093" w:rsidRPr="00C407F6" w:rsidRDefault="005C4093" w:rsidP="002F0503">
            <w:pPr>
              <w:pStyle w:val="plugintext"/>
            </w:pPr>
          </w:p>
        </w:tc>
        <w:tc>
          <w:tcPr>
            <w:tcW w:w="1541" w:type="dxa"/>
            <w:tcMar>
              <w:top w:w="105" w:type="dxa"/>
              <w:left w:w="150" w:type="dxa"/>
              <w:bottom w:w="105" w:type="dxa"/>
              <w:right w:w="150" w:type="dxa"/>
            </w:tcMar>
          </w:tcPr>
          <w:p w14:paraId="21D8FA15" w14:textId="77777777" w:rsidR="005C4093" w:rsidRPr="00C407F6" w:rsidRDefault="005C4093" w:rsidP="002F0503">
            <w:pPr>
              <w:pStyle w:val="plugintext"/>
            </w:pPr>
          </w:p>
        </w:tc>
      </w:tr>
      <w:tr w:rsidR="005C4093" w:rsidRPr="00C407F6" w14:paraId="53892560" w14:textId="77777777" w:rsidTr="00953DA8">
        <w:tc>
          <w:tcPr>
            <w:tcW w:w="2216" w:type="dxa"/>
            <w:tcMar>
              <w:top w:w="105" w:type="dxa"/>
              <w:left w:w="150" w:type="dxa"/>
              <w:bottom w:w="105" w:type="dxa"/>
              <w:right w:w="150" w:type="dxa"/>
            </w:tcMar>
            <w:hideMark/>
          </w:tcPr>
          <w:p w14:paraId="13EB7D00" w14:textId="2B2A6192" w:rsidR="005C4093" w:rsidRPr="00C407F6" w:rsidRDefault="00CD3D82" w:rsidP="00DC19AD">
            <w:pPr>
              <w:pStyle w:val="plugintext"/>
            </w:pPr>
            <w:hyperlink r:id="rId20" w:history="1">
              <w:r w:rsidRPr="00DA7528">
                <w:rPr>
                  <w:rStyle w:val="Hyperlink"/>
                </w:rPr>
                <w:t>URL</w:t>
              </w:r>
            </w:hyperlink>
          </w:p>
        </w:tc>
        <w:tc>
          <w:tcPr>
            <w:tcW w:w="2318" w:type="dxa"/>
            <w:tcMar>
              <w:top w:w="105" w:type="dxa"/>
              <w:left w:w="150" w:type="dxa"/>
              <w:bottom w:w="105" w:type="dxa"/>
              <w:right w:w="150" w:type="dxa"/>
            </w:tcMar>
            <w:hideMark/>
          </w:tcPr>
          <w:p w14:paraId="4C272C83" w14:textId="198E315C" w:rsidR="005C4093" w:rsidRPr="00C407F6" w:rsidRDefault="006619DC" w:rsidP="00DC19AD">
            <w:pPr>
              <w:pStyle w:val="plugintext"/>
            </w:pPr>
            <w:r w:rsidRPr="006619DC">
              <w:t>1865955766</w:t>
            </w:r>
            <w:r>
              <w:t xml:space="preserve"> / MintBlac / shutterstock.com</w:t>
            </w:r>
          </w:p>
        </w:tc>
        <w:tc>
          <w:tcPr>
            <w:tcW w:w="2975" w:type="dxa"/>
            <w:tcMar>
              <w:top w:w="105" w:type="dxa"/>
              <w:left w:w="150" w:type="dxa"/>
              <w:bottom w:w="105" w:type="dxa"/>
              <w:right w:w="150" w:type="dxa"/>
            </w:tcMar>
            <w:hideMark/>
          </w:tcPr>
          <w:p w14:paraId="15E36A52" w14:textId="5B9B54BE" w:rsidR="005C4093" w:rsidRPr="00C407F6" w:rsidRDefault="005C4093" w:rsidP="00DC19AD">
            <w:pPr>
              <w:pStyle w:val="plugintext"/>
            </w:pPr>
          </w:p>
        </w:tc>
        <w:tc>
          <w:tcPr>
            <w:tcW w:w="1541" w:type="dxa"/>
            <w:tcMar>
              <w:top w:w="105" w:type="dxa"/>
              <w:left w:w="150" w:type="dxa"/>
              <w:bottom w:w="105" w:type="dxa"/>
              <w:right w:w="150" w:type="dxa"/>
            </w:tcMar>
            <w:hideMark/>
          </w:tcPr>
          <w:p w14:paraId="50727F44" w14:textId="710EE7DE" w:rsidR="005C4093" w:rsidRPr="00C407F6" w:rsidRDefault="005C4093" w:rsidP="00DC19AD">
            <w:pPr>
              <w:pStyle w:val="plugintext"/>
            </w:pPr>
          </w:p>
        </w:tc>
      </w:tr>
    </w:tbl>
    <w:p w14:paraId="416C6CAF" w14:textId="578C1E64" w:rsidR="005C4093" w:rsidRDefault="00953DA8" w:rsidP="001B7C67">
      <w:pPr>
        <w:spacing w:before="0" w:after="200" w:line="276" w:lineRule="auto"/>
      </w:pPr>
      <w:r>
        <w:rPr>
          <w:noProof/>
        </w:rPr>
        <w:drawing>
          <wp:anchor distT="0" distB="0" distL="114300" distR="114300" simplePos="0" relativeHeight="251630592" behindDoc="0" locked="0" layoutInCell="1" allowOverlap="1" wp14:anchorId="716148FB" wp14:editId="5B34157C">
            <wp:simplePos x="0" y="0"/>
            <wp:positionH relativeFrom="column">
              <wp:posOffset>737870</wp:posOffset>
            </wp:positionH>
            <wp:positionV relativeFrom="paragraph">
              <wp:posOffset>332740</wp:posOffset>
            </wp:positionV>
            <wp:extent cx="4319905" cy="3315335"/>
            <wp:effectExtent l="0" t="0" r="4445" b="0"/>
            <wp:wrapTopAndBottom/>
            <wp:docPr id="12" name="Picture 12" descr="Graphical user interface, application,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calend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9905" cy="3315335"/>
                    </a:xfrm>
                    <a:prstGeom prst="rect">
                      <a:avLst/>
                    </a:prstGeom>
                  </pic:spPr>
                </pic:pic>
              </a:graphicData>
            </a:graphic>
            <wp14:sizeRelH relativeFrom="margin">
              <wp14:pctWidth>0</wp14:pctWidth>
            </wp14:sizeRelH>
            <wp14:sizeRelV relativeFrom="margin">
              <wp14:pctHeight>0</wp14:pctHeight>
            </wp14:sizeRelV>
          </wp:anchor>
        </w:drawing>
      </w:r>
    </w:p>
    <w:p w14:paraId="0A4044D4" w14:textId="051D7E8A" w:rsidR="005C4093" w:rsidRDefault="005C4093" w:rsidP="001B7C67">
      <w:pPr>
        <w:spacing w:before="0" w:after="200" w:line="276" w:lineRule="auto"/>
      </w:pPr>
    </w:p>
    <w:p w14:paraId="5242A953" w14:textId="56BED4E0" w:rsidR="00AA3C79" w:rsidRDefault="00AA3C79" w:rsidP="00AA3C79">
      <w:pPr>
        <w:spacing w:before="0" w:after="200" w:line="276" w:lineRule="auto"/>
      </w:pPr>
      <w:r>
        <w:t xml:space="preserve">The seminal document for the </w:t>
      </w:r>
      <w:r w:rsidR="002455CA">
        <w:t>global goals</w:t>
      </w:r>
      <w:r>
        <w:t xml:space="preserve"> is the General Assembly Resolution 70/1 dated 25 Sep</w:t>
      </w:r>
      <w:r w:rsidR="002455CA">
        <w:t>tember</w:t>
      </w:r>
      <w:r>
        <w:t xml:space="preserve"> 2015 titled </w:t>
      </w:r>
      <w:r w:rsidR="009E5E24">
        <w:t>‘</w:t>
      </w:r>
      <w:r>
        <w:t>Transforming our world: the 2030 Agenda for Sustainable Development</w:t>
      </w:r>
      <w:r w:rsidR="009E5E24">
        <w:t>’</w:t>
      </w:r>
      <w:r>
        <w:t xml:space="preserve">. </w:t>
      </w:r>
      <w:commentRangeStart w:id="25"/>
      <w:r w:rsidRPr="00AA3C79">
        <w:rPr>
          <w:vertAlign w:val="superscript"/>
        </w:rPr>
        <w:t>4</w:t>
      </w:r>
      <w:commentRangeEnd w:id="25"/>
      <w:r>
        <w:rPr>
          <w:rStyle w:val="CommentReference"/>
        </w:rPr>
        <w:commentReference w:id="25"/>
      </w:r>
    </w:p>
    <w:p w14:paraId="1B9E520E" w14:textId="38FE32EA" w:rsidR="00AA3C79" w:rsidRDefault="00AA3C79" w:rsidP="00AA3C79">
      <w:pPr>
        <w:spacing w:before="0" w:after="200" w:line="276" w:lineRule="auto"/>
      </w:pPr>
      <w:r>
        <w:t xml:space="preserve">The preamble is </w:t>
      </w:r>
      <w:r w:rsidR="002455CA">
        <w:t>explici</w:t>
      </w:r>
      <w:r>
        <w:t xml:space="preserve">t and ambitious language and leaves little doubt what the </w:t>
      </w:r>
      <w:r w:rsidR="002455CA">
        <w:t>plan</w:t>
      </w:r>
      <w:r>
        <w:t xml:space="preserve"> is aiming to achieve: </w:t>
      </w:r>
      <w:commentRangeStart w:id="26"/>
      <w:r>
        <w:t>This Agenda is a plan of action for people, planet and prosperity. It also seeks to strengthen universal peace in larger freedom. We recogni</w:t>
      </w:r>
      <w:r w:rsidR="002455CA">
        <w:t>s</w:t>
      </w:r>
      <w:r>
        <w:t>e that eradicating poverty in all its forms and dimensions, including extreme poverty, is the greatest global challenge and an indispensable requirement for sustainable development.</w:t>
      </w:r>
      <w:commentRangeEnd w:id="26"/>
      <w:r w:rsidR="005F6CDA">
        <w:rPr>
          <w:rStyle w:val="CommentReference"/>
        </w:rPr>
        <w:commentReference w:id="26"/>
      </w:r>
    </w:p>
    <w:p w14:paraId="6496E1F8" w14:textId="545C63AE" w:rsidR="00AA3C79" w:rsidRDefault="00AA3C79" w:rsidP="00AA3C79">
      <w:pPr>
        <w:spacing w:before="0" w:after="200" w:line="276" w:lineRule="auto"/>
      </w:pPr>
      <w:r>
        <w:t xml:space="preserve">After announcing what the Agenda aims to achieve, the resolution briefly describes the scope of the document: </w:t>
      </w:r>
      <w:r w:rsidR="00166AE5">
        <w:t>‘</w:t>
      </w:r>
      <w:r>
        <w:t xml:space="preserve">All </w:t>
      </w:r>
      <w:commentRangeStart w:id="27"/>
      <w:r>
        <w:t xml:space="preserve">countries and all stakeholders, acting in collaborative partnership, will implement this plan. We are resolved to free the human race from the tyranny of poverty and want and to heal and secure our planet. We are determined to take the bold and transformative steps </w:t>
      </w:r>
      <w:commentRangeEnd w:id="27"/>
      <w:r w:rsidR="005F6CDA">
        <w:rPr>
          <w:rStyle w:val="CommentReference"/>
        </w:rPr>
        <w:commentReference w:id="27"/>
      </w:r>
      <w:r>
        <w:t xml:space="preserve">urgently needed to shift the </w:t>
      </w:r>
      <w:r w:rsidR="002455CA">
        <w:t>w</w:t>
      </w:r>
      <w:r>
        <w:t xml:space="preserve">orld on </w:t>
      </w:r>
      <w:commentRangeStart w:id="28"/>
      <w:r>
        <w:t>a sustainable and resilient path. As we embark on this collective journey, we pledge that no one will be left behind.</w:t>
      </w:r>
      <w:r w:rsidR="005F6CDA">
        <w:t>’</w:t>
      </w:r>
      <w:commentRangeEnd w:id="28"/>
      <w:r w:rsidR="005F6CDA">
        <w:rPr>
          <w:rStyle w:val="CommentReference"/>
        </w:rPr>
        <w:commentReference w:id="28"/>
      </w:r>
    </w:p>
    <w:p w14:paraId="2A9D11BE" w14:textId="58AC7A04" w:rsidR="00AA3C79" w:rsidRDefault="00AA3C79" w:rsidP="00AA3C79">
      <w:pPr>
        <w:spacing w:before="0" w:after="200" w:line="276" w:lineRule="auto"/>
      </w:pPr>
      <w:r>
        <w:t xml:space="preserve">The resolution succinctly articulates what the representatives from 193 countries intend to achieve: </w:t>
      </w:r>
      <w:r w:rsidR="005F6CDA">
        <w:t>‘</w:t>
      </w:r>
      <w:r>
        <w:t xml:space="preserve">We </w:t>
      </w:r>
      <w:commentRangeStart w:id="29"/>
      <w:r>
        <w:t>resolve, between now and 2030, to end poverty and hunger everywhere; to combat inequalities within and among countries; to build peaceful, just and inclusive societies; to protect human rights and promote gender equality and the empowerment of women and girls</w:t>
      </w:r>
      <w:r w:rsidR="002455CA">
        <w:t>,</w:t>
      </w:r>
      <w:r>
        <w:t xml:space="preserve"> and to ensure the lasting protection of the planet and its natural resources. We </w:t>
      </w:r>
      <w:r w:rsidR="002455CA">
        <w:t>also resolve</w:t>
      </w:r>
      <w:r>
        <w:t xml:space="preserve"> to create conditions for sustainable, inclusive and sustained economic growth, shared prosperity and decent work for all, taking into account different levels of national development and capacities</w:t>
      </w:r>
      <w:commentRangeEnd w:id="29"/>
      <w:r w:rsidR="00304B09">
        <w:rPr>
          <w:rStyle w:val="CommentReference"/>
        </w:rPr>
        <w:commentReference w:id="29"/>
      </w:r>
      <w:r>
        <w:t>.</w:t>
      </w:r>
      <w:r w:rsidR="005F6CDA">
        <w:t>’</w:t>
      </w:r>
    </w:p>
    <w:p w14:paraId="324DD4B6" w14:textId="79BFCC3E" w:rsidR="00AA3C79" w:rsidRDefault="00AA3C79" w:rsidP="00AA3C79">
      <w:pPr>
        <w:spacing w:before="0" w:after="200" w:line="276" w:lineRule="auto"/>
      </w:pPr>
      <w:r>
        <w:t xml:space="preserve">The resolution then summarises the New Agenda: </w:t>
      </w:r>
      <w:r w:rsidR="005F6CDA">
        <w:t>‘</w:t>
      </w:r>
      <w:r>
        <w:t xml:space="preserve">17 Sustainable Development Goals with 169 associated targets which are integrated and indivisible. Never before have world leaders pledged common action and endeavour across such a broad and universal policy agenda. We are setting out together on the path towards sustainable development, devoting ourselves collectively to the pursuit of global development and of </w:t>
      </w:r>
      <w:r w:rsidR="009E5E24">
        <w:t>‘</w:t>
      </w:r>
      <w:r>
        <w:t>win-win</w:t>
      </w:r>
      <w:r w:rsidR="009E5E24">
        <w:t>’</w:t>
      </w:r>
      <w:r>
        <w:t xml:space="preserve"> cooperation which can bring huge gains to all countries and all parts of the </w:t>
      </w:r>
      <w:r w:rsidR="002455CA">
        <w:t>w</w:t>
      </w:r>
      <w:r>
        <w:t>orld.</w:t>
      </w:r>
      <w:r w:rsidR="00304B09">
        <w:t>’</w:t>
      </w:r>
    </w:p>
    <w:p w14:paraId="0E239DFF" w14:textId="2A3EC269" w:rsidR="00AA3C79" w:rsidRDefault="00AA3C79" w:rsidP="00AA3C79">
      <w:pPr>
        <w:spacing w:before="0" w:after="200" w:line="276" w:lineRule="auto"/>
      </w:pPr>
      <w:r>
        <w:t xml:space="preserve">It is refreshing to note that the resolution goes further than just articulating the 17 goals and 169 targets – it also describes the </w:t>
      </w:r>
      <w:r w:rsidR="009E5E24">
        <w:t>‘</w:t>
      </w:r>
      <w:r>
        <w:t>Means of implementation</w:t>
      </w:r>
      <w:r w:rsidR="009E5E24">
        <w:t>’</w:t>
      </w:r>
      <w:r>
        <w:t xml:space="preserve"> and the </w:t>
      </w:r>
      <w:r w:rsidR="009E5E24">
        <w:t>‘</w:t>
      </w:r>
      <w:r>
        <w:t>Follow-up and review</w:t>
      </w:r>
      <w:r w:rsidR="009E5E24">
        <w:t>’</w:t>
      </w:r>
      <w:r w:rsidR="002455CA">
        <w:t xml:space="preserve">. </w:t>
      </w:r>
      <w:r>
        <w:t xml:space="preserve">Before the document launches into the goals and targets, it outlines </w:t>
      </w:r>
      <w:r w:rsidR="009E5E24">
        <w:t>‘</w:t>
      </w:r>
      <w:r>
        <w:t>A call for action to change our world</w:t>
      </w:r>
      <w:r w:rsidR="009E5E24">
        <w:t>’</w:t>
      </w:r>
      <w:r w:rsidR="002455CA">
        <w:t xml:space="preserve">. </w:t>
      </w:r>
      <w:r>
        <w:t xml:space="preserve">The final paragraph summarises the situation in which the planet finds itself and doesn’t pull any punches: </w:t>
      </w:r>
      <w:r w:rsidR="009E5E24">
        <w:t>‘</w:t>
      </w:r>
      <w:r>
        <w:t xml:space="preserve">The future of humanity and our planet lies in our hands. It </w:t>
      </w:r>
      <w:r w:rsidR="002455CA">
        <w:t>also lies</w:t>
      </w:r>
      <w:r>
        <w:t xml:space="preserve"> </w:t>
      </w:r>
      <w:commentRangeStart w:id="30"/>
      <w:r>
        <w:t>in the hands of today’s younger generation</w:t>
      </w:r>
      <w:r w:rsidR="002455CA">
        <w:t>,</w:t>
      </w:r>
      <w:r>
        <w:t xml:space="preserve"> who will pass the torch to future generations. We have mapped the road to sustainable development; it will be for all of us to ensure that the journey is successful and its gains irreversible</w:t>
      </w:r>
      <w:commentRangeEnd w:id="30"/>
      <w:r w:rsidR="0093434A">
        <w:rPr>
          <w:rStyle w:val="CommentReference"/>
        </w:rPr>
        <w:commentReference w:id="30"/>
      </w:r>
      <w:r>
        <w:t>.</w:t>
      </w:r>
      <w:r w:rsidR="009E5E24">
        <w:t>’</w:t>
      </w:r>
    </w:p>
    <w:p w14:paraId="445247A5" w14:textId="07ADB5FC" w:rsidR="00CE629B" w:rsidRDefault="00AA3C79" w:rsidP="00AA3C79">
      <w:pPr>
        <w:spacing w:before="0" w:after="200" w:line="276" w:lineRule="auto"/>
      </w:pPr>
      <w:r>
        <w:t xml:space="preserve">Every year, the United Nations publishes a comprehensive report on the latest data to track the </w:t>
      </w:r>
      <w:r w:rsidR="002455CA">
        <w:t xml:space="preserve">global goals' progress (or otherwise). </w:t>
      </w:r>
      <w:commentRangeStart w:id="31"/>
      <w:r>
        <w:t xml:space="preserve">Five years into the year of the </w:t>
      </w:r>
      <w:r w:rsidR="002455CA">
        <w:t>global goals</w:t>
      </w:r>
      <w:r>
        <w:t xml:space="preserve">, </w:t>
      </w:r>
      <w:commentRangeEnd w:id="31"/>
      <w:r w:rsidR="002455CA">
        <w:rPr>
          <w:rStyle w:val="CommentReference"/>
        </w:rPr>
        <w:commentReference w:id="31"/>
      </w:r>
      <w:r>
        <w:t>2020 reports progress remains uneven</w:t>
      </w:r>
      <w:r w:rsidR="002455CA">
        <w:t>,</w:t>
      </w:r>
      <w:r>
        <w:t xml:space="preserve"> and </w:t>
      </w:r>
      <w:commentRangeStart w:id="32"/>
      <w:r>
        <w:t>the planet is not on track to meet the Goals by 2030.</w:t>
      </w:r>
      <w:commentRangeEnd w:id="32"/>
      <w:r w:rsidR="002F2EB6">
        <w:rPr>
          <w:rStyle w:val="CommentReference"/>
        </w:rPr>
        <w:commentReference w:id="32"/>
      </w: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7"/>
      </w:tblGrid>
      <w:tr w:rsidR="00D57B7C" w:rsidRPr="006E344E" w14:paraId="34B7388C" w14:textId="77777777" w:rsidTr="006021C3">
        <w:tc>
          <w:tcPr>
            <w:tcW w:w="9067" w:type="dxa"/>
            <w:tcMar>
              <w:top w:w="105" w:type="dxa"/>
              <w:left w:w="150" w:type="dxa"/>
              <w:bottom w:w="105" w:type="dxa"/>
              <w:right w:w="150" w:type="dxa"/>
            </w:tcMar>
            <w:hideMark/>
          </w:tcPr>
          <w:p w14:paraId="4CA36DC7" w14:textId="77777777" w:rsidR="00D57B7C" w:rsidRPr="006E344E" w:rsidRDefault="00D57B7C" w:rsidP="00EB5458">
            <w:pPr>
              <w:pStyle w:val="plugintext"/>
            </w:pPr>
            <w:r w:rsidRPr="006E344E">
              <w:t>Tq-comment</w:t>
            </w:r>
          </w:p>
        </w:tc>
      </w:tr>
      <w:tr w:rsidR="00D57B7C" w:rsidRPr="006E344E" w14:paraId="67EC70F0" w14:textId="77777777" w:rsidTr="006021C3">
        <w:tc>
          <w:tcPr>
            <w:tcW w:w="9067" w:type="dxa"/>
            <w:tcMar>
              <w:top w:w="105" w:type="dxa"/>
              <w:left w:w="150" w:type="dxa"/>
              <w:bottom w:w="105" w:type="dxa"/>
              <w:right w:w="150" w:type="dxa"/>
            </w:tcMar>
            <w:hideMark/>
          </w:tcPr>
          <w:p w14:paraId="740110BF" w14:textId="19A972B0" w:rsidR="00D57B7C" w:rsidRPr="006E344E" w:rsidRDefault="00D57B7C" w:rsidP="009D0327">
            <w:pPr>
              <w:pStyle w:val="plugintext"/>
            </w:pPr>
            <w:r w:rsidRPr="006E344E">
              <w:t xml:space="preserve">MM – please link </w:t>
            </w:r>
            <w:r w:rsidR="00304309">
              <w:t>‘</w:t>
            </w:r>
            <w:r w:rsidR="004A3B89" w:rsidRPr="004A3B89">
              <w:t>21252030 Agenda for Sustainable Development web.pdf</w:t>
            </w:r>
            <w:r w:rsidR="00304309">
              <w:t xml:space="preserve">’ and </w:t>
            </w:r>
            <w:r w:rsidRPr="006E344E">
              <w:t xml:space="preserve"> </w:t>
            </w:r>
            <w:r w:rsidR="009E3DD5">
              <w:t>‘</w:t>
            </w:r>
            <w:r w:rsidR="009E3DD5" w:rsidRPr="009E3DD5">
              <w:t>The-Sustainable-Development-Goals-Report-2020.pdf</w:t>
            </w:r>
            <w:r w:rsidR="009E3DD5">
              <w:t xml:space="preserve">’ </w:t>
            </w:r>
            <w:r w:rsidRPr="006E344E">
              <w:t xml:space="preserve">located in the </w:t>
            </w:r>
            <w:r w:rsidRPr="006E344E">
              <w:rPr>
                <w:b/>
              </w:rPr>
              <w:t>Files for MM folder</w:t>
            </w:r>
            <w:r w:rsidRPr="006E344E">
              <w:t xml:space="preserve"> to the link text in the Document panel below.</w:t>
            </w:r>
          </w:p>
        </w:tc>
      </w:tr>
    </w:tbl>
    <w:p w14:paraId="74B58345" w14:textId="77777777" w:rsidR="00D57B7C" w:rsidRPr="006E344E" w:rsidRDefault="00D57B7C" w:rsidP="006E344E"/>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D57B7C" w:rsidRPr="006E344E" w14:paraId="4C126F17" w14:textId="77777777" w:rsidTr="006021C3">
        <w:tc>
          <w:tcPr>
            <w:tcW w:w="9067" w:type="dxa"/>
            <w:shd w:val="clear" w:color="auto" w:fill="FFFFFF"/>
            <w:tcMar>
              <w:top w:w="105" w:type="dxa"/>
              <w:left w:w="150" w:type="dxa"/>
              <w:bottom w:w="105" w:type="dxa"/>
              <w:right w:w="150" w:type="dxa"/>
            </w:tcMar>
            <w:hideMark/>
          </w:tcPr>
          <w:p w14:paraId="7279F755" w14:textId="77777777" w:rsidR="00D57B7C" w:rsidRPr="006E344E" w:rsidRDefault="00D57B7C" w:rsidP="00420248">
            <w:pPr>
              <w:pStyle w:val="plugintext"/>
            </w:pPr>
            <w:r w:rsidRPr="006E344E">
              <w:rPr>
                <w:shd w:val="clear" w:color="auto" w:fill="FFFFFF"/>
              </w:rPr>
              <w:t>Tq-panel-</w:t>
            </w:r>
            <w:r w:rsidRPr="006E344E">
              <w:rPr>
                <w:rFonts w:cs="Arial"/>
                <w:color w:val="333333"/>
              </w:rPr>
              <w:t>document</w:t>
            </w:r>
          </w:p>
        </w:tc>
      </w:tr>
      <w:tr w:rsidR="00D57B7C" w:rsidRPr="006E344E" w14:paraId="02A8935B" w14:textId="77777777" w:rsidTr="006021C3">
        <w:tc>
          <w:tcPr>
            <w:tcW w:w="9067" w:type="dxa"/>
            <w:shd w:val="clear" w:color="auto" w:fill="FFFFFF"/>
            <w:tcMar>
              <w:top w:w="105" w:type="dxa"/>
              <w:left w:w="150" w:type="dxa"/>
              <w:bottom w:w="105" w:type="dxa"/>
              <w:right w:w="150" w:type="dxa"/>
            </w:tcMar>
            <w:hideMark/>
          </w:tcPr>
          <w:p w14:paraId="28E9F180" w14:textId="2EDB9377" w:rsidR="00D57B7C" w:rsidRDefault="006021C3" w:rsidP="00792426">
            <w:pPr>
              <w:pStyle w:val="plugintext"/>
              <w:numPr>
                <w:ilvl w:val="0"/>
                <w:numId w:val="18"/>
              </w:numPr>
            </w:pPr>
            <w:commentRangeStart w:id="33"/>
            <w:r>
              <w:t xml:space="preserve">Transforming our </w:t>
            </w:r>
            <w:r w:rsidR="002455CA">
              <w:t>W</w:t>
            </w:r>
            <w:r>
              <w:t xml:space="preserve">orld: The 2030 </w:t>
            </w:r>
            <w:r w:rsidR="004265D2">
              <w:t>a</w:t>
            </w:r>
            <w:r>
              <w:t xml:space="preserve">genda for </w:t>
            </w:r>
            <w:r w:rsidR="004265D2">
              <w:t>s</w:t>
            </w:r>
            <w:r>
              <w:t xml:space="preserve">ustainable </w:t>
            </w:r>
            <w:r w:rsidR="004265D2">
              <w:t>d</w:t>
            </w:r>
            <w:r>
              <w:t>evelopment</w:t>
            </w:r>
            <w:commentRangeEnd w:id="33"/>
            <w:r w:rsidR="002F2EB6">
              <w:rPr>
                <w:rStyle w:val="CommentReference"/>
              </w:rPr>
              <w:commentReference w:id="33"/>
            </w:r>
          </w:p>
          <w:p w14:paraId="7A3C9EE4" w14:textId="5F73D0B5" w:rsidR="002136B7" w:rsidRPr="006E344E" w:rsidRDefault="00F2472F" w:rsidP="00792426">
            <w:pPr>
              <w:pStyle w:val="plugintext"/>
              <w:numPr>
                <w:ilvl w:val="0"/>
                <w:numId w:val="18"/>
              </w:numPr>
            </w:pPr>
            <w:commentRangeStart w:id="34"/>
            <w:r>
              <w:t xml:space="preserve">The sustainable development goals </w:t>
            </w:r>
            <w:commentRangeEnd w:id="34"/>
            <w:r w:rsidR="002F2EB6">
              <w:rPr>
                <w:rStyle w:val="CommentReference"/>
              </w:rPr>
              <w:commentReference w:id="34"/>
            </w:r>
            <w:r>
              <w:t xml:space="preserve">report 2020 </w:t>
            </w:r>
          </w:p>
        </w:tc>
      </w:tr>
    </w:tbl>
    <w:p w14:paraId="183040D6" w14:textId="2E173D9D" w:rsidR="00D57B7C" w:rsidRDefault="00D57B7C" w:rsidP="00AA3C79">
      <w:pPr>
        <w:spacing w:before="0" w:after="200" w:line="276" w:lineRule="auto"/>
      </w:pPr>
    </w:p>
    <w:tbl>
      <w:tblPr>
        <w:tblStyle w:val="TableGrid"/>
        <w:tblW w:w="928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4265D2" w14:paraId="0CD43AFD" w14:textId="77777777" w:rsidTr="00455582">
        <w:tc>
          <w:tcPr>
            <w:tcW w:w="4643" w:type="dxa"/>
          </w:tcPr>
          <w:p w14:paraId="2787F0D4" w14:textId="076598F6" w:rsidR="004265D2" w:rsidRDefault="004265D2" w:rsidP="00AA3C79">
            <w:pPr>
              <w:spacing w:before="0" w:after="200" w:line="276" w:lineRule="auto"/>
            </w:pPr>
            <w:r>
              <w:rPr>
                <w:noProof/>
              </w:rPr>
              <w:drawing>
                <wp:anchor distT="0" distB="0" distL="114300" distR="114300" simplePos="0" relativeHeight="251633664" behindDoc="0" locked="0" layoutInCell="1" allowOverlap="1" wp14:anchorId="5FA9B92E" wp14:editId="782915CE">
                  <wp:simplePos x="0" y="0"/>
                  <wp:positionH relativeFrom="column">
                    <wp:posOffset>-1270</wp:posOffset>
                  </wp:positionH>
                  <wp:positionV relativeFrom="paragraph">
                    <wp:posOffset>321945</wp:posOffset>
                  </wp:positionV>
                  <wp:extent cx="2880000" cy="3718800"/>
                  <wp:effectExtent l="0" t="0" r="0" b="0"/>
                  <wp:wrapSquare wrapText="bothSides"/>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880000" cy="3718800"/>
                          </a:xfrm>
                          <a:prstGeom prst="rect">
                            <a:avLst/>
                          </a:prstGeom>
                        </pic:spPr>
                      </pic:pic>
                    </a:graphicData>
                  </a:graphic>
                  <wp14:sizeRelH relativeFrom="margin">
                    <wp14:pctWidth>0</wp14:pctWidth>
                  </wp14:sizeRelH>
                  <wp14:sizeRelV relativeFrom="margin">
                    <wp14:pctHeight>0</wp14:pctHeight>
                  </wp14:sizeRelV>
                </wp:anchor>
              </w:drawing>
            </w:r>
          </w:p>
        </w:tc>
        <w:tc>
          <w:tcPr>
            <w:tcW w:w="4643" w:type="dxa"/>
          </w:tcPr>
          <w:p w14:paraId="252EBB4D" w14:textId="58867330" w:rsidR="004265D2" w:rsidRDefault="004265D2" w:rsidP="00AA3C79">
            <w:pPr>
              <w:spacing w:before="0" w:after="200" w:line="276" w:lineRule="auto"/>
            </w:pPr>
            <w:r>
              <w:rPr>
                <w:noProof/>
              </w:rPr>
              <w:drawing>
                <wp:anchor distT="0" distB="0" distL="114300" distR="114300" simplePos="0" relativeHeight="251634688" behindDoc="0" locked="0" layoutInCell="1" allowOverlap="1" wp14:anchorId="38FDCF35" wp14:editId="5B3675EC">
                  <wp:simplePos x="0" y="0"/>
                  <wp:positionH relativeFrom="column">
                    <wp:posOffset>1007110</wp:posOffset>
                  </wp:positionH>
                  <wp:positionV relativeFrom="paragraph">
                    <wp:posOffset>321945</wp:posOffset>
                  </wp:positionV>
                  <wp:extent cx="2880000" cy="3808800"/>
                  <wp:effectExtent l="0" t="0" r="0" b="1270"/>
                  <wp:wrapSquare wrapText="bothSides"/>
                  <wp:docPr id="14" name="Picture 14"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tables&#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880000" cy="3808800"/>
                          </a:xfrm>
                          <a:prstGeom prst="rect">
                            <a:avLst/>
                          </a:prstGeom>
                        </pic:spPr>
                      </pic:pic>
                    </a:graphicData>
                  </a:graphic>
                  <wp14:sizeRelH relativeFrom="margin">
                    <wp14:pctWidth>0</wp14:pctWidth>
                  </wp14:sizeRelH>
                  <wp14:sizeRelV relativeFrom="margin">
                    <wp14:pctHeight>0</wp14:pctHeight>
                  </wp14:sizeRelV>
                </wp:anchor>
              </w:drawing>
            </w:r>
          </w:p>
        </w:tc>
      </w:tr>
    </w:tbl>
    <w:p w14:paraId="0A85122F" w14:textId="7E43918F" w:rsidR="00D57B7C" w:rsidRDefault="00D57B7C" w:rsidP="00AA3C79">
      <w:pPr>
        <w:spacing w:before="0" w:after="200" w:line="276" w:lineRule="auto"/>
      </w:pPr>
    </w:p>
    <w:p w14:paraId="01341C81" w14:textId="4C3C56E4" w:rsidR="00D059CE" w:rsidRDefault="00D059CE">
      <w:pPr>
        <w:spacing w:before="0" w:after="200" w:line="276" w:lineRule="auto"/>
      </w:pPr>
      <w:r>
        <w:br w:type="page"/>
      </w:r>
    </w:p>
    <w:p w14:paraId="41DE5939" w14:textId="561F2988" w:rsidR="00455582" w:rsidRDefault="00953DA8" w:rsidP="00953DA8">
      <w:pPr>
        <w:pStyle w:val="PageheadingLevel2"/>
      </w:pPr>
      <w:r w:rsidRPr="00953DA8">
        <w:t>Leave No One Behind</w:t>
      </w:r>
    </w:p>
    <w:p w14:paraId="04893B4C" w14:textId="77777777" w:rsidR="00953DA8" w:rsidRDefault="00953DA8" w:rsidP="00AA3C79">
      <w:pPr>
        <w:spacing w:before="0" w:after="200" w:line="276" w:lineRule="auto"/>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953DA8" w:rsidRPr="00C407F6" w14:paraId="58E47717" w14:textId="77777777" w:rsidTr="009F543B">
        <w:tc>
          <w:tcPr>
            <w:tcW w:w="2216" w:type="dxa"/>
            <w:tcMar>
              <w:top w:w="105" w:type="dxa"/>
              <w:left w:w="150" w:type="dxa"/>
              <w:bottom w:w="105" w:type="dxa"/>
              <w:right w:w="150" w:type="dxa"/>
            </w:tcMar>
            <w:hideMark/>
          </w:tcPr>
          <w:p w14:paraId="3DFCD2A9" w14:textId="77777777" w:rsidR="00953DA8" w:rsidRPr="00C407F6" w:rsidRDefault="00953DA8" w:rsidP="002F0503">
            <w:pPr>
              <w:pStyle w:val="plugintext"/>
            </w:pPr>
            <w:r w:rsidRPr="00C407F6">
              <w:t>Tq-image-middle</w:t>
            </w:r>
          </w:p>
        </w:tc>
        <w:tc>
          <w:tcPr>
            <w:tcW w:w="2318" w:type="dxa"/>
            <w:tcMar>
              <w:top w:w="105" w:type="dxa"/>
              <w:left w:w="150" w:type="dxa"/>
              <w:bottom w:w="105" w:type="dxa"/>
              <w:right w:w="150" w:type="dxa"/>
            </w:tcMar>
          </w:tcPr>
          <w:p w14:paraId="272A7FDA" w14:textId="77777777" w:rsidR="00953DA8" w:rsidRPr="00C407F6" w:rsidRDefault="00953DA8" w:rsidP="002F0503">
            <w:pPr>
              <w:pStyle w:val="plugintext"/>
            </w:pPr>
          </w:p>
        </w:tc>
        <w:tc>
          <w:tcPr>
            <w:tcW w:w="2975" w:type="dxa"/>
            <w:tcMar>
              <w:top w:w="105" w:type="dxa"/>
              <w:left w:w="150" w:type="dxa"/>
              <w:bottom w:w="105" w:type="dxa"/>
              <w:right w:w="150" w:type="dxa"/>
            </w:tcMar>
          </w:tcPr>
          <w:p w14:paraId="24779B99" w14:textId="77777777" w:rsidR="00953DA8" w:rsidRPr="00C407F6" w:rsidRDefault="00953DA8" w:rsidP="002F0503">
            <w:pPr>
              <w:pStyle w:val="plugintext"/>
            </w:pPr>
          </w:p>
        </w:tc>
        <w:tc>
          <w:tcPr>
            <w:tcW w:w="1541" w:type="dxa"/>
            <w:tcMar>
              <w:top w:w="105" w:type="dxa"/>
              <w:left w:w="150" w:type="dxa"/>
              <w:bottom w:w="105" w:type="dxa"/>
              <w:right w:w="150" w:type="dxa"/>
            </w:tcMar>
          </w:tcPr>
          <w:p w14:paraId="1B990869" w14:textId="77777777" w:rsidR="00953DA8" w:rsidRPr="00C407F6" w:rsidRDefault="00953DA8" w:rsidP="002F0503">
            <w:pPr>
              <w:pStyle w:val="plugintext"/>
            </w:pPr>
          </w:p>
        </w:tc>
      </w:tr>
      <w:tr w:rsidR="00953DA8" w:rsidRPr="00C407F6" w14:paraId="0DF19BEA" w14:textId="77777777" w:rsidTr="009F543B">
        <w:tc>
          <w:tcPr>
            <w:tcW w:w="2216" w:type="dxa"/>
            <w:tcMar>
              <w:top w:w="105" w:type="dxa"/>
              <w:left w:w="150" w:type="dxa"/>
              <w:bottom w:w="105" w:type="dxa"/>
              <w:right w:w="150" w:type="dxa"/>
            </w:tcMar>
            <w:hideMark/>
          </w:tcPr>
          <w:p w14:paraId="4FB98A1E" w14:textId="07D1A8D5" w:rsidR="00953DA8" w:rsidRPr="00C407F6" w:rsidRDefault="00B94425" w:rsidP="00DC19AD">
            <w:pPr>
              <w:pStyle w:val="plugintext"/>
            </w:pPr>
            <w:hyperlink r:id="rId24" w:history="1">
              <w:r w:rsidRPr="003D38C1">
                <w:rPr>
                  <w:rStyle w:val="Hyperlink"/>
                </w:rPr>
                <w:t>URL</w:t>
              </w:r>
            </w:hyperlink>
          </w:p>
        </w:tc>
        <w:tc>
          <w:tcPr>
            <w:tcW w:w="2318" w:type="dxa"/>
            <w:tcMar>
              <w:top w:w="105" w:type="dxa"/>
              <w:left w:w="150" w:type="dxa"/>
              <w:bottom w:w="105" w:type="dxa"/>
              <w:right w:w="150" w:type="dxa"/>
            </w:tcMar>
            <w:hideMark/>
          </w:tcPr>
          <w:p w14:paraId="1BF475CB" w14:textId="74DB6BCD" w:rsidR="00953DA8" w:rsidRPr="00C407F6" w:rsidRDefault="003D38C1" w:rsidP="00DC19AD">
            <w:pPr>
              <w:pStyle w:val="plugintext"/>
            </w:pPr>
            <w:r w:rsidRPr="003D38C1">
              <w:t>331225082</w:t>
            </w:r>
            <w:r w:rsidR="00B94425">
              <w:t xml:space="preserve"> / </w:t>
            </w:r>
            <w:r>
              <w:t>Travel Stock</w:t>
            </w:r>
            <w:r w:rsidR="00B94425">
              <w:t xml:space="preserve"> / shutterstock.com</w:t>
            </w:r>
          </w:p>
        </w:tc>
        <w:tc>
          <w:tcPr>
            <w:tcW w:w="2975" w:type="dxa"/>
            <w:tcMar>
              <w:top w:w="105" w:type="dxa"/>
              <w:left w:w="150" w:type="dxa"/>
              <w:bottom w:w="105" w:type="dxa"/>
              <w:right w:w="150" w:type="dxa"/>
            </w:tcMar>
            <w:hideMark/>
          </w:tcPr>
          <w:p w14:paraId="0C57BEDF" w14:textId="6CE1E2FF" w:rsidR="00953DA8" w:rsidRPr="00C407F6" w:rsidRDefault="00953DA8" w:rsidP="00DC19AD">
            <w:pPr>
              <w:pStyle w:val="plugintext"/>
            </w:pPr>
          </w:p>
        </w:tc>
        <w:tc>
          <w:tcPr>
            <w:tcW w:w="1541" w:type="dxa"/>
            <w:tcMar>
              <w:top w:w="105" w:type="dxa"/>
              <w:left w:w="150" w:type="dxa"/>
              <w:bottom w:w="105" w:type="dxa"/>
              <w:right w:w="150" w:type="dxa"/>
            </w:tcMar>
            <w:hideMark/>
          </w:tcPr>
          <w:p w14:paraId="1D42277D" w14:textId="0B35C5DC" w:rsidR="00953DA8" w:rsidRPr="00C407F6" w:rsidRDefault="00953DA8" w:rsidP="00DC19AD">
            <w:pPr>
              <w:pStyle w:val="plugintext"/>
            </w:pPr>
          </w:p>
        </w:tc>
      </w:tr>
    </w:tbl>
    <w:p w14:paraId="69C77AB4" w14:textId="47EEF211" w:rsidR="00953DA8" w:rsidRDefault="00953DA8" w:rsidP="00AA3C79">
      <w:pPr>
        <w:spacing w:before="0" w:after="200" w:line="276" w:lineRule="auto"/>
      </w:pPr>
    </w:p>
    <w:p w14:paraId="34C9631F" w14:textId="13D52699" w:rsidR="003E1492" w:rsidRDefault="005F1AE6" w:rsidP="00AA3C79">
      <w:pPr>
        <w:spacing w:before="0" w:after="200" w:line="276" w:lineRule="auto"/>
      </w:pPr>
      <w:r>
        <w:rPr>
          <w:noProof/>
        </w:rPr>
        <w:drawing>
          <wp:anchor distT="0" distB="0" distL="114300" distR="114300" simplePos="0" relativeHeight="251643904" behindDoc="0" locked="0" layoutInCell="1" allowOverlap="1" wp14:anchorId="733674D3" wp14:editId="5356C2C3">
            <wp:simplePos x="0" y="0"/>
            <wp:positionH relativeFrom="column">
              <wp:posOffset>718820</wp:posOffset>
            </wp:positionH>
            <wp:positionV relativeFrom="paragraph">
              <wp:posOffset>43180</wp:posOffset>
            </wp:positionV>
            <wp:extent cx="4319905" cy="2886710"/>
            <wp:effectExtent l="0" t="0" r="4445" b="8890"/>
            <wp:wrapTopAndBottom/>
            <wp:docPr id="15" name="Picture 15" descr="A group of children sitting on the ground in front of a pile of rub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sitting on the ground in front of a pile of rubb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9905" cy="2886710"/>
                    </a:xfrm>
                    <a:prstGeom prst="rect">
                      <a:avLst/>
                    </a:prstGeom>
                  </pic:spPr>
                </pic:pic>
              </a:graphicData>
            </a:graphic>
            <wp14:sizeRelH relativeFrom="margin">
              <wp14:pctWidth>0</wp14:pctWidth>
            </wp14:sizeRelH>
            <wp14:sizeRelV relativeFrom="margin">
              <wp14:pctHeight>0</wp14:pctHeight>
            </wp14:sizeRelV>
          </wp:anchor>
        </w:drawing>
      </w:r>
    </w:p>
    <w:p w14:paraId="33B65377" w14:textId="36DF0B51" w:rsidR="002455CA" w:rsidRDefault="004817E6" w:rsidP="004817E6">
      <w:pPr>
        <w:spacing w:before="0" w:after="200" w:line="276" w:lineRule="auto"/>
      </w:pPr>
      <w:commentRangeStart w:id="35"/>
      <w:r>
        <w:t>The 2030 Agenda commits to leaving no one behind</w:t>
      </w:r>
      <w:commentRangeEnd w:id="35"/>
      <w:r w:rsidR="002F2EB6">
        <w:rPr>
          <w:rStyle w:val="CommentReference"/>
        </w:rPr>
        <w:commentReference w:id="35"/>
      </w:r>
      <w:r>
        <w:t xml:space="preserve"> – this is an ambitious but necessary compass for the sustainable development journey</w:t>
      </w:r>
      <w:r w:rsidR="002455CA">
        <w:t>. T</w:t>
      </w:r>
      <w:r>
        <w:t xml:space="preserve">he country representatives use the term ‘pledge’ to define their commitment to this caveat: </w:t>
      </w:r>
      <w:bookmarkStart w:id="36" w:name="_Hlk83205814"/>
      <w:r w:rsidR="002F2EB6">
        <w:t>‘</w:t>
      </w:r>
      <w:commentRangeStart w:id="37"/>
      <w:r>
        <w:t>As we embark on this great collective journey, we pledge that no one will be left behind.</w:t>
      </w:r>
      <w:commentRangeEnd w:id="37"/>
      <w:r w:rsidR="002F2EB6">
        <w:rPr>
          <w:rStyle w:val="CommentReference"/>
        </w:rPr>
        <w:commentReference w:id="37"/>
      </w:r>
      <w:r w:rsidR="002F2EB6">
        <w:t>’</w:t>
      </w:r>
      <w:r>
        <w:t xml:space="preserve">  </w:t>
      </w:r>
      <w:bookmarkEnd w:id="36"/>
      <w:r>
        <w:t xml:space="preserve">The Agenda goes further and states that not only will no </w:t>
      </w:r>
      <w:r w:rsidRPr="00F86CAB">
        <w:rPr>
          <w:b/>
          <w:bCs/>
        </w:rPr>
        <w:t>one be left behind</w:t>
      </w:r>
      <w:r>
        <w:t>, but the priority will be given to the furthest behind</w:t>
      </w:r>
      <w:r w:rsidR="002455CA">
        <w:t>.</w:t>
      </w:r>
    </w:p>
    <w:p w14:paraId="1CF03799" w14:textId="272B173A" w:rsidR="004817E6" w:rsidRPr="002455CA" w:rsidRDefault="002F2EB6" w:rsidP="004817E6">
      <w:pPr>
        <w:spacing w:before="0" w:after="200" w:line="276" w:lineRule="auto"/>
      </w:pPr>
      <w:r>
        <w:t>‘</w:t>
      </w:r>
      <w:r w:rsidR="004817E6">
        <w:t xml:space="preserve">Recognising </w:t>
      </w:r>
      <w:commentRangeStart w:id="38"/>
      <w:r w:rsidR="004817E6">
        <w:t>that the dignity of the human person is fundamental, we wish to see the Goals and targets met for all nations and peoples and all segments of society. And we will endeavour to reach the furthest behind first.</w:t>
      </w:r>
      <w:r>
        <w:t>’</w:t>
      </w:r>
      <w:r w:rsidR="004817E6">
        <w:t xml:space="preserve"> </w:t>
      </w:r>
      <w:commentRangeEnd w:id="38"/>
      <w:r>
        <w:rPr>
          <w:rStyle w:val="CommentReference"/>
        </w:rPr>
        <w:commentReference w:id="38"/>
      </w:r>
    </w:p>
    <w:p w14:paraId="5DD73DB2" w14:textId="51593800" w:rsidR="004817E6" w:rsidRDefault="004817E6" w:rsidP="004817E6">
      <w:pPr>
        <w:spacing w:before="0" w:after="200" w:line="276" w:lineRule="auto"/>
      </w:pPr>
      <w:r>
        <w:t>The statement reminding us that no one will</w:t>
      </w:r>
      <w:r w:rsidR="002455CA">
        <w:t xml:space="preserve"> or </w:t>
      </w:r>
      <w:r>
        <w:t>must be left behind appears four times throughout the document</w:t>
      </w:r>
      <w:r w:rsidR="002455CA">
        <w:t xml:space="preserve">. </w:t>
      </w:r>
      <w:r>
        <w:t xml:space="preserve">In addition to the first pledge, the resolution </w:t>
      </w:r>
      <w:commentRangeStart w:id="39"/>
      <w:r>
        <w:t xml:space="preserve">states that </w:t>
      </w:r>
      <w:r w:rsidR="002F2EB6">
        <w:t>‘</w:t>
      </w:r>
      <w:r>
        <w:t xml:space="preserve">To promote physical and mental health and well-being, and to extend life expectancy for all, we must achieve universal health coverage and access to quality health care. </w:t>
      </w:r>
      <w:r w:rsidRPr="00F86CAB">
        <w:rPr>
          <w:b/>
          <w:bCs/>
        </w:rPr>
        <w:t>No one must be left behind</w:t>
      </w:r>
      <w:r>
        <w:t>.</w:t>
      </w:r>
      <w:commentRangeEnd w:id="39"/>
      <w:r w:rsidR="002F2EB6">
        <w:rPr>
          <w:rStyle w:val="CommentReference"/>
        </w:rPr>
        <w:commentReference w:id="39"/>
      </w:r>
      <w:r w:rsidR="002F2EB6">
        <w:t>’</w:t>
      </w:r>
      <w:r>
        <w:t xml:space="preserve"> When describing the data required to support the goals and targets, the document states: </w:t>
      </w:r>
      <w:r w:rsidR="002F2EB6">
        <w:t>‘</w:t>
      </w:r>
      <w:r>
        <w:t xml:space="preserve">Indicators </w:t>
      </w:r>
      <w:commentRangeStart w:id="40"/>
      <w:r>
        <w:t xml:space="preserve">are being developed to assist this work. Quality, accessible, timely and reliable disaggregated data will be needed to help with the measurement of progress and to ensure that </w:t>
      </w:r>
      <w:r w:rsidRPr="00F86CAB">
        <w:rPr>
          <w:b/>
          <w:bCs/>
        </w:rPr>
        <w:t>no one is left behind</w:t>
      </w:r>
      <w:r>
        <w:t>.</w:t>
      </w:r>
      <w:r w:rsidR="002F2EB6">
        <w:t>’</w:t>
      </w:r>
      <w:commentRangeEnd w:id="40"/>
      <w:r w:rsidR="002F2EB6">
        <w:rPr>
          <w:rStyle w:val="CommentReference"/>
        </w:rPr>
        <w:commentReference w:id="40"/>
      </w:r>
    </w:p>
    <w:p w14:paraId="0716CE23" w14:textId="7DA282E9" w:rsidR="003E1492" w:rsidRDefault="004817E6" w:rsidP="004817E6">
      <w:pPr>
        <w:spacing w:before="0" w:after="200" w:line="276" w:lineRule="auto"/>
      </w:pPr>
      <w:r>
        <w:t xml:space="preserve">Finally, there is a statement in the </w:t>
      </w:r>
      <w:r w:rsidR="009E5E24">
        <w:t>‘</w:t>
      </w:r>
      <w:r>
        <w:t>follow-up and review</w:t>
      </w:r>
      <w:r w:rsidR="009E5E24">
        <w:t>’</w:t>
      </w:r>
      <w:r>
        <w:t xml:space="preserve"> section reinforcing the ongoing commitment to bring the entire planet on the journey: </w:t>
      </w:r>
      <w:r w:rsidR="008B7A65">
        <w:t>‘</w:t>
      </w:r>
      <w:r>
        <w:t xml:space="preserve">We commit to engage in systematic follow-up and review of </w:t>
      </w:r>
      <w:r w:rsidR="002455CA">
        <w:t xml:space="preserve">the </w:t>
      </w:r>
      <w:commentRangeStart w:id="41"/>
      <w:r>
        <w:t>implementation of this Agenda over the next fifteen years.</w:t>
      </w:r>
      <w:commentRangeEnd w:id="41"/>
      <w:r w:rsidR="008B7A65">
        <w:rPr>
          <w:rStyle w:val="CommentReference"/>
        </w:rPr>
        <w:commentReference w:id="41"/>
      </w:r>
      <w:r>
        <w:t xml:space="preserve"> </w:t>
      </w:r>
      <w:commentRangeStart w:id="42"/>
      <w:r>
        <w:t>A robust, voluntary, effective, participatory, transparent and integrated follow-up and review framework will make a vital contribution to implementation and will help countries to maximi</w:t>
      </w:r>
      <w:r w:rsidR="002455CA">
        <w:t>s</w:t>
      </w:r>
      <w:r>
        <w:t xml:space="preserve">e and track progress in implementing this Agenda in order to ensure that </w:t>
      </w:r>
      <w:r w:rsidRPr="00F86CAB">
        <w:rPr>
          <w:b/>
          <w:bCs/>
        </w:rPr>
        <w:t>no one is left behind</w:t>
      </w:r>
      <w:r>
        <w:t>.</w:t>
      </w:r>
      <w:r w:rsidR="008B7A65">
        <w:t>’</w:t>
      </w:r>
      <w:commentRangeEnd w:id="42"/>
      <w:r w:rsidR="003F1969">
        <w:rPr>
          <w:rStyle w:val="CommentReference"/>
        </w:rPr>
        <w:commentReference w:id="42"/>
      </w:r>
    </w:p>
    <w:p w14:paraId="1106F3AE" w14:textId="77777777" w:rsidR="002455CA" w:rsidRDefault="002455CA" w:rsidP="002455CA">
      <w:pPr>
        <w:pStyle w:val="Sourcereferencetext"/>
        <w:rPr>
          <w:vertAlign w:val="superscript"/>
        </w:rPr>
      </w:pPr>
      <w:commentRangeStart w:id="43"/>
      <w:r w:rsidRPr="002455CA">
        <w:rPr>
          <w:vertAlign w:val="superscript"/>
        </w:rPr>
        <w:t>United Nations. Transforming Our World – The 2030 Agenda for Sustainable Development</w:t>
      </w:r>
      <w:r>
        <w:rPr>
          <w:vertAlign w:val="superscript"/>
        </w:rPr>
        <w:t xml:space="preserve"> </w:t>
      </w:r>
    </w:p>
    <w:p w14:paraId="52BF1122" w14:textId="77777777" w:rsidR="002455CA" w:rsidRDefault="002455CA" w:rsidP="002455CA">
      <w:pPr>
        <w:pStyle w:val="Sourcereferencetext"/>
        <w:rPr>
          <w:vertAlign w:val="superscript"/>
        </w:rPr>
      </w:pPr>
      <w:r w:rsidRPr="002455CA">
        <w:rPr>
          <w:vertAlign w:val="superscript"/>
        </w:rPr>
        <w:t>https://sustainabledevelopment.un.org/content/documents/21252030 Agenda for Sustainable Development web.pdf</w:t>
      </w:r>
      <w:commentRangeEnd w:id="43"/>
      <w:r>
        <w:rPr>
          <w:rStyle w:val="CommentReference"/>
          <w:rFonts w:eastAsiaTheme="minorEastAsia" w:cstheme="minorBidi"/>
          <w:bCs w:val="0"/>
        </w:rPr>
        <w:commentReference w:id="43"/>
      </w:r>
    </w:p>
    <w:p w14:paraId="4B8FFEE6" w14:textId="77777777" w:rsidR="00E65B44" w:rsidRDefault="00E65B44" w:rsidP="004817E6">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E65B44" w:rsidRPr="00CC00A9" w14:paraId="6F80E945" w14:textId="77777777" w:rsidTr="00E65B44">
        <w:tc>
          <w:tcPr>
            <w:tcW w:w="9067" w:type="dxa"/>
            <w:shd w:val="clear" w:color="auto" w:fill="FFFFFF"/>
            <w:tcMar>
              <w:top w:w="105" w:type="dxa"/>
              <w:left w:w="150" w:type="dxa"/>
              <w:bottom w:w="105" w:type="dxa"/>
              <w:right w:w="150" w:type="dxa"/>
            </w:tcMar>
            <w:hideMark/>
          </w:tcPr>
          <w:p w14:paraId="554C69BA" w14:textId="77777777" w:rsidR="00E65B44" w:rsidRPr="00CC00A9" w:rsidRDefault="00E65B44" w:rsidP="00420248">
            <w:pPr>
              <w:pStyle w:val="plugintext"/>
            </w:pPr>
            <w:r w:rsidRPr="00CC00A9">
              <w:t>Tq-panel-video</w:t>
            </w:r>
          </w:p>
        </w:tc>
      </w:tr>
      <w:tr w:rsidR="00E65B44" w:rsidRPr="00CC00A9" w14:paraId="796FAC88" w14:textId="77777777" w:rsidTr="00E65B44">
        <w:tc>
          <w:tcPr>
            <w:tcW w:w="9067" w:type="dxa"/>
            <w:shd w:val="clear" w:color="auto" w:fill="FFFFFF"/>
            <w:tcMar>
              <w:top w:w="105" w:type="dxa"/>
              <w:left w:w="150" w:type="dxa"/>
              <w:bottom w:w="105" w:type="dxa"/>
              <w:right w:w="150" w:type="dxa"/>
            </w:tcMar>
            <w:hideMark/>
          </w:tcPr>
          <w:p w14:paraId="3F820111" w14:textId="1CF39499" w:rsidR="00E65B44" w:rsidRPr="00CC00A9" w:rsidRDefault="00E65B44" w:rsidP="00D856FC">
            <w:pPr>
              <w:pStyle w:val="plugintext"/>
              <w:numPr>
                <w:ilvl w:val="0"/>
                <w:numId w:val="20"/>
              </w:numPr>
            </w:pPr>
            <w:hyperlink r:id="rId26" w:history="1">
              <w:r w:rsidRPr="00D856FC">
                <w:rPr>
                  <w:rStyle w:val="Hyperlink"/>
                </w:rPr>
                <w:t>Leave no one behind</w:t>
              </w:r>
              <w:r w:rsidR="00F65236" w:rsidRPr="00D856FC">
                <w:rPr>
                  <w:rStyle w:val="Hyperlink"/>
                </w:rPr>
                <w:t xml:space="preserve"> </w:t>
              </w:r>
              <w:r w:rsidR="000F243D" w:rsidRPr="00D856FC">
                <w:rPr>
                  <w:rStyle w:val="Hyperlink"/>
                </w:rPr>
                <w:t>| Global Goals</w:t>
              </w:r>
            </w:hyperlink>
          </w:p>
        </w:tc>
      </w:tr>
    </w:tbl>
    <w:p w14:paraId="5E398E05" w14:textId="112BB85C" w:rsidR="00E65B44" w:rsidRDefault="00E65B44" w:rsidP="004817E6">
      <w:pPr>
        <w:spacing w:before="0" w:after="200" w:line="276" w:lineRule="auto"/>
      </w:pPr>
    </w:p>
    <w:p w14:paraId="380E2199" w14:textId="7AB00EE9" w:rsidR="00FA2E0E" w:rsidRDefault="00FA2E0E">
      <w:pPr>
        <w:spacing w:before="0" w:after="200" w:line="276" w:lineRule="auto"/>
      </w:pPr>
      <w:r>
        <w:br w:type="page"/>
      </w:r>
    </w:p>
    <w:p w14:paraId="4F38F861" w14:textId="03A902BE" w:rsidR="00E65B44" w:rsidRDefault="006E565C" w:rsidP="00DB22B4">
      <w:pPr>
        <w:pStyle w:val="PageheadingLevel2"/>
      </w:pPr>
      <w:r w:rsidRPr="006E565C">
        <w:t>Global Goals</w:t>
      </w:r>
    </w:p>
    <w:p w14:paraId="05DAF590" w14:textId="6297D184" w:rsidR="00DB22B4" w:rsidRDefault="000F60DF" w:rsidP="004817E6">
      <w:pPr>
        <w:spacing w:before="0" w:after="200" w:line="276" w:lineRule="auto"/>
      </w:pPr>
      <w:r>
        <w:rPr>
          <w:noProof/>
        </w:rPr>
        <w:drawing>
          <wp:anchor distT="0" distB="0" distL="114300" distR="114300" simplePos="0" relativeHeight="251635712" behindDoc="0" locked="0" layoutInCell="1" allowOverlap="1" wp14:anchorId="1DCEA177" wp14:editId="427A9F7C">
            <wp:simplePos x="0" y="0"/>
            <wp:positionH relativeFrom="column">
              <wp:posOffset>728345</wp:posOffset>
            </wp:positionH>
            <wp:positionV relativeFrom="paragraph">
              <wp:posOffset>1691005</wp:posOffset>
            </wp:positionV>
            <wp:extent cx="4319905" cy="2188210"/>
            <wp:effectExtent l="0" t="0" r="4445"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9905" cy="218821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6E565C" w:rsidRPr="00C407F6" w14:paraId="3C3C44DF" w14:textId="77777777" w:rsidTr="006E565C">
        <w:tc>
          <w:tcPr>
            <w:tcW w:w="2216" w:type="dxa"/>
            <w:tcMar>
              <w:top w:w="105" w:type="dxa"/>
              <w:left w:w="150" w:type="dxa"/>
              <w:bottom w:w="105" w:type="dxa"/>
              <w:right w:w="150" w:type="dxa"/>
            </w:tcMar>
            <w:hideMark/>
          </w:tcPr>
          <w:p w14:paraId="51791766" w14:textId="77777777" w:rsidR="006E565C" w:rsidRPr="00C407F6" w:rsidRDefault="006E565C" w:rsidP="002F0503">
            <w:pPr>
              <w:pStyle w:val="plugintext"/>
            </w:pPr>
            <w:r w:rsidRPr="00C407F6">
              <w:t>Tq-image-middle</w:t>
            </w:r>
          </w:p>
        </w:tc>
        <w:tc>
          <w:tcPr>
            <w:tcW w:w="2318" w:type="dxa"/>
            <w:tcMar>
              <w:top w:w="105" w:type="dxa"/>
              <w:left w:w="150" w:type="dxa"/>
              <w:bottom w:w="105" w:type="dxa"/>
              <w:right w:w="150" w:type="dxa"/>
            </w:tcMar>
          </w:tcPr>
          <w:p w14:paraId="2D838E14" w14:textId="77777777" w:rsidR="006E565C" w:rsidRPr="00C407F6" w:rsidRDefault="006E565C" w:rsidP="002F0503">
            <w:pPr>
              <w:pStyle w:val="plugintext"/>
            </w:pPr>
          </w:p>
        </w:tc>
        <w:tc>
          <w:tcPr>
            <w:tcW w:w="2975" w:type="dxa"/>
            <w:tcMar>
              <w:top w:w="105" w:type="dxa"/>
              <w:left w:w="150" w:type="dxa"/>
              <w:bottom w:w="105" w:type="dxa"/>
              <w:right w:w="150" w:type="dxa"/>
            </w:tcMar>
          </w:tcPr>
          <w:p w14:paraId="2AEE6FEE" w14:textId="77777777" w:rsidR="006E565C" w:rsidRPr="00C407F6" w:rsidRDefault="006E565C" w:rsidP="002F0503">
            <w:pPr>
              <w:pStyle w:val="plugintext"/>
            </w:pPr>
          </w:p>
        </w:tc>
        <w:tc>
          <w:tcPr>
            <w:tcW w:w="1541" w:type="dxa"/>
            <w:tcMar>
              <w:top w:w="105" w:type="dxa"/>
              <w:left w:w="150" w:type="dxa"/>
              <w:bottom w:w="105" w:type="dxa"/>
              <w:right w:w="150" w:type="dxa"/>
            </w:tcMar>
          </w:tcPr>
          <w:p w14:paraId="1848CF10" w14:textId="77777777" w:rsidR="006E565C" w:rsidRPr="00C407F6" w:rsidRDefault="006E565C" w:rsidP="002F0503">
            <w:pPr>
              <w:pStyle w:val="plugintext"/>
            </w:pPr>
          </w:p>
        </w:tc>
      </w:tr>
      <w:commentRangeStart w:id="44"/>
      <w:tr w:rsidR="006E565C" w:rsidRPr="00C407F6" w14:paraId="6A81E18E" w14:textId="77777777" w:rsidTr="006E565C">
        <w:tc>
          <w:tcPr>
            <w:tcW w:w="2216" w:type="dxa"/>
            <w:tcMar>
              <w:top w:w="105" w:type="dxa"/>
              <w:left w:w="150" w:type="dxa"/>
              <w:bottom w:w="105" w:type="dxa"/>
              <w:right w:w="150" w:type="dxa"/>
            </w:tcMar>
            <w:hideMark/>
          </w:tcPr>
          <w:p w14:paraId="6F2AF15B" w14:textId="13D3F962" w:rsidR="006E565C" w:rsidRPr="00C407F6" w:rsidRDefault="002B4932" w:rsidP="00DC19AD">
            <w:pPr>
              <w:pStyle w:val="plugintext"/>
            </w:pPr>
            <w:r>
              <w:fldChar w:fldCharType="begin"/>
            </w:r>
            <w:r>
              <w:instrText xml:space="preserve"> HYPERLINK "https://www.shutterstock.com/image-vector/corporate-social-responsibility-icon-set-sustainable-1939135573" </w:instrText>
            </w:r>
            <w:r>
              <w:fldChar w:fldCharType="separate"/>
            </w:r>
            <w:r w:rsidR="006E565C" w:rsidRPr="002B4932">
              <w:rPr>
                <w:rStyle w:val="Hyperlink"/>
              </w:rPr>
              <w:t>URL</w:t>
            </w:r>
            <w:r>
              <w:fldChar w:fldCharType="end"/>
            </w:r>
            <w:commentRangeEnd w:id="44"/>
            <w:r w:rsidR="008C0DA7">
              <w:rPr>
                <w:rStyle w:val="CommentReference"/>
              </w:rPr>
              <w:commentReference w:id="44"/>
            </w:r>
          </w:p>
        </w:tc>
        <w:tc>
          <w:tcPr>
            <w:tcW w:w="2318" w:type="dxa"/>
            <w:tcMar>
              <w:top w:w="105" w:type="dxa"/>
              <w:left w:w="150" w:type="dxa"/>
              <w:bottom w:w="105" w:type="dxa"/>
              <w:right w:w="150" w:type="dxa"/>
            </w:tcMar>
            <w:hideMark/>
          </w:tcPr>
          <w:p w14:paraId="5D7A21CC" w14:textId="2F503B0D" w:rsidR="006E565C" w:rsidRPr="00C407F6" w:rsidRDefault="00DB22B4" w:rsidP="00DC19AD">
            <w:pPr>
              <w:pStyle w:val="plugintext"/>
            </w:pPr>
            <w:r w:rsidRPr="00DB22B4">
              <w:t>1939135573</w:t>
            </w:r>
            <w:r w:rsidR="006E565C">
              <w:t xml:space="preserve"> / </w:t>
            </w:r>
            <w:r>
              <w:t>MintArt</w:t>
            </w:r>
            <w:r w:rsidR="006E565C">
              <w:t xml:space="preserve"> / shutterstock.com</w:t>
            </w:r>
          </w:p>
        </w:tc>
        <w:tc>
          <w:tcPr>
            <w:tcW w:w="2975" w:type="dxa"/>
            <w:tcMar>
              <w:top w:w="105" w:type="dxa"/>
              <w:left w:w="150" w:type="dxa"/>
              <w:bottom w:w="105" w:type="dxa"/>
              <w:right w:w="150" w:type="dxa"/>
            </w:tcMar>
            <w:hideMark/>
          </w:tcPr>
          <w:p w14:paraId="316F851F" w14:textId="33F629E1" w:rsidR="006E565C" w:rsidRPr="00C407F6" w:rsidRDefault="006E565C" w:rsidP="00DC19AD">
            <w:pPr>
              <w:pStyle w:val="plugintext"/>
            </w:pPr>
          </w:p>
        </w:tc>
        <w:tc>
          <w:tcPr>
            <w:tcW w:w="1541" w:type="dxa"/>
            <w:tcMar>
              <w:top w:w="105" w:type="dxa"/>
              <w:left w:w="150" w:type="dxa"/>
              <w:bottom w:w="105" w:type="dxa"/>
              <w:right w:w="150" w:type="dxa"/>
            </w:tcMar>
            <w:hideMark/>
          </w:tcPr>
          <w:p w14:paraId="1E52D353" w14:textId="05B17382" w:rsidR="006E565C" w:rsidRPr="00C407F6" w:rsidRDefault="006E565C" w:rsidP="00DC19AD">
            <w:pPr>
              <w:pStyle w:val="plugintext"/>
            </w:pPr>
          </w:p>
        </w:tc>
      </w:tr>
    </w:tbl>
    <w:p w14:paraId="1BF7763A" w14:textId="746EFAF1" w:rsidR="006E565C" w:rsidRDefault="006E565C" w:rsidP="004817E6">
      <w:pPr>
        <w:spacing w:before="0" w:after="200" w:line="276" w:lineRule="auto"/>
      </w:pPr>
    </w:p>
    <w:p w14:paraId="5B6BD1EA" w14:textId="4DDE1DCB" w:rsidR="003A5027" w:rsidRDefault="00B65B80" w:rsidP="004817E6">
      <w:pPr>
        <w:spacing w:before="0" w:after="200" w:line="276" w:lineRule="auto"/>
      </w:pPr>
      <w:r w:rsidRPr="00B65B80">
        <w:t xml:space="preserve">The colourful icons representing the 17 </w:t>
      </w:r>
      <w:r w:rsidR="002455CA">
        <w:t>global goals</w:t>
      </w:r>
      <w:r w:rsidRPr="00B65B80">
        <w:t xml:space="preserve"> succinctly summarise each goal but don’t tell the full expectation of each </w:t>
      </w:r>
      <w:r w:rsidR="002455CA">
        <w:t>g</w:t>
      </w:r>
      <w:r w:rsidRPr="00B65B80">
        <w:t>oal</w:t>
      </w:r>
      <w:r w:rsidR="002455CA">
        <w:t xml:space="preserve">. </w:t>
      </w:r>
      <w:r w:rsidRPr="00B65B80">
        <w:t xml:space="preserve">In the table below, you can find the full description of each </w:t>
      </w:r>
      <w:r w:rsidR="002455CA">
        <w:t>g</w:t>
      </w:r>
      <w:r w:rsidRPr="00B65B80">
        <w:t>oal</w:t>
      </w:r>
      <w:r w:rsidR="002455CA">
        <w:t xml:space="preserve">. </w:t>
      </w:r>
      <w:r w:rsidRPr="00B65B80">
        <w:t>Often, the additional detail will describe the scope of the goal</w:t>
      </w:r>
      <w:r w:rsidR="002455CA">
        <w:t>;</w:t>
      </w:r>
      <w:r w:rsidRPr="00B65B80">
        <w:t xml:space="preserve"> for instance, Goal 1 intends to end poverty, but in all its forms everywhere.</w:t>
      </w:r>
      <w:commentRangeStart w:id="45"/>
      <w:r w:rsidRPr="003A5027">
        <w:t>6</w:t>
      </w:r>
      <w:commentRangeEnd w:id="45"/>
      <w:r w:rsidRPr="003A5027">
        <w:rPr>
          <w:rStyle w:val="CommentReference"/>
        </w:rPr>
        <w:commentReference w:id="45"/>
      </w:r>
    </w:p>
    <w:p w14:paraId="28B0591D" w14:textId="77777777" w:rsidR="007A35B6" w:rsidRDefault="007A35B6" w:rsidP="007A35B6">
      <w:pPr>
        <w:pStyle w:val="Sourcereferencetext"/>
      </w:pPr>
      <w:r>
        <w:t>United Nations. The Millennium Development Goals Report 2015 https://www.un.org/millenniumgoals/2015_MDG_Report/pdf/MDG 2015 rev (July 1).pdf</w:t>
      </w:r>
    </w:p>
    <w:p w14:paraId="68EF09DF" w14:textId="77777777" w:rsidR="003A5027" w:rsidRDefault="003A5027" w:rsidP="004817E6">
      <w:pPr>
        <w:spacing w:before="0" w:after="200" w:line="276" w:lineRule="auto"/>
      </w:pPr>
    </w:p>
    <w:tbl>
      <w:tblPr>
        <w:tblStyle w:val="TableGrid"/>
        <w:tblW w:w="9286" w:type="dxa"/>
        <w:tblInd w:w="108" w:type="dxa"/>
        <w:tblLook w:val="04A0" w:firstRow="1" w:lastRow="0" w:firstColumn="1" w:lastColumn="0" w:noHBand="0" w:noVBand="1"/>
      </w:tblPr>
      <w:tblGrid>
        <w:gridCol w:w="1384"/>
        <w:gridCol w:w="7902"/>
      </w:tblGrid>
      <w:tr w:rsidR="00750A67" w14:paraId="6EB7BD7B" w14:textId="77777777" w:rsidTr="00E07000">
        <w:tc>
          <w:tcPr>
            <w:tcW w:w="1384" w:type="dxa"/>
          </w:tcPr>
          <w:p w14:paraId="5FFC4CA7" w14:textId="1FB85396" w:rsidR="00750A67" w:rsidRDefault="00750A67" w:rsidP="004817E6">
            <w:pPr>
              <w:spacing w:before="0" w:after="200" w:line="276" w:lineRule="auto"/>
            </w:pPr>
            <w:r>
              <w:t>Goal 1</w:t>
            </w:r>
          </w:p>
        </w:tc>
        <w:tc>
          <w:tcPr>
            <w:tcW w:w="7902" w:type="dxa"/>
          </w:tcPr>
          <w:p w14:paraId="6D158C64" w14:textId="4B4AF79C" w:rsidR="00750A67" w:rsidRDefault="00110725" w:rsidP="004817E6">
            <w:pPr>
              <w:spacing w:before="0" w:after="200" w:line="276" w:lineRule="auto"/>
            </w:pPr>
            <w:r w:rsidRPr="00110725">
              <w:t>End poverty in all its forms everywhere</w:t>
            </w:r>
          </w:p>
        </w:tc>
      </w:tr>
      <w:tr w:rsidR="00750A67" w14:paraId="2EF950B6" w14:textId="77777777" w:rsidTr="00E07000">
        <w:tc>
          <w:tcPr>
            <w:tcW w:w="1384" w:type="dxa"/>
          </w:tcPr>
          <w:p w14:paraId="19ECF9EB" w14:textId="7E53A40F" w:rsidR="00750A67" w:rsidRDefault="00750A67" w:rsidP="004817E6">
            <w:pPr>
              <w:spacing w:before="0" w:after="200" w:line="276" w:lineRule="auto"/>
            </w:pPr>
            <w:r>
              <w:t>Goal 2</w:t>
            </w:r>
          </w:p>
        </w:tc>
        <w:tc>
          <w:tcPr>
            <w:tcW w:w="7902" w:type="dxa"/>
          </w:tcPr>
          <w:p w14:paraId="333C64F1" w14:textId="36A5DC20" w:rsidR="00750A67" w:rsidRDefault="00105A1F" w:rsidP="004817E6">
            <w:pPr>
              <w:spacing w:before="0" w:after="200" w:line="276" w:lineRule="auto"/>
            </w:pPr>
            <w:r w:rsidRPr="00105A1F">
              <w:t>End hunger, achieve food security and improved nutrition and promote sustainable agriculture</w:t>
            </w:r>
          </w:p>
        </w:tc>
      </w:tr>
      <w:tr w:rsidR="00750A67" w14:paraId="418812F3" w14:textId="77777777" w:rsidTr="00E07000">
        <w:tc>
          <w:tcPr>
            <w:tcW w:w="1384" w:type="dxa"/>
          </w:tcPr>
          <w:p w14:paraId="2D9A23D2" w14:textId="3FB15BC5" w:rsidR="00750A67" w:rsidRDefault="00750A67" w:rsidP="004817E6">
            <w:pPr>
              <w:spacing w:before="0" w:after="200" w:line="276" w:lineRule="auto"/>
            </w:pPr>
            <w:r>
              <w:t>Goal 3</w:t>
            </w:r>
          </w:p>
        </w:tc>
        <w:tc>
          <w:tcPr>
            <w:tcW w:w="7902" w:type="dxa"/>
          </w:tcPr>
          <w:p w14:paraId="0D5CF0A1" w14:textId="4F11735C" w:rsidR="00750A67" w:rsidRDefault="00C663BC" w:rsidP="004817E6">
            <w:pPr>
              <w:spacing w:before="0" w:after="200" w:line="276" w:lineRule="auto"/>
            </w:pPr>
            <w:r w:rsidRPr="00C663BC">
              <w:t>Ensure healthy lives and promote well-being for all at all ages</w:t>
            </w:r>
          </w:p>
        </w:tc>
      </w:tr>
      <w:tr w:rsidR="00750A67" w14:paraId="4D21EFFA" w14:textId="77777777" w:rsidTr="00E07000">
        <w:tc>
          <w:tcPr>
            <w:tcW w:w="1384" w:type="dxa"/>
          </w:tcPr>
          <w:p w14:paraId="1C4BD28A" w14:textId="2FEA192A" w:rsidR="00750A67" w:rsidRDefault="00750A67" w:rsidP="004817E6">
            <w:pPr>
              <w:spacing w:before="0" w:after="200" w:line="276" w:lineRule="auto"/>
            </w:pPr>
            <w:r>
              <w:t>Goal 4</w:t>
            </w:r>
          </w:p>
        </w:tc>
        <w:tc>
          <w:tcPr>
            <w:tcW w:w="7902" w:type="dxa"/>
          </w:tcPr>
          <w:p w14:paraId="23D8BEF1" w14:textId="69948C5B" w:rsidR="00750A67" w:rsidRDefault="000A04C2" w:rsidP="00234E11">
            <w:pPr>
              <w:spacing w:before="0" w:after="200" w:line="276" w:lineRule="auto"/>
            </w:pPr>
            <w:r w:rsidRPr="000A04C2">
              <w:t>Ensure inclusive and equitable quality education and promote lifelong learning opportunities for all</w:t>
            </w:r>
          </w:p>
        </w:tc>
      </w:tr>
      <w:tr w:rsidR="00750A67" w14:paraId="20DD3A43" w14:textId="77777777" w:rsidTr="00E07000">
        <w:tc>
          <w:tcPr>
            <w:tcW w:w="1384" w:type="dxa"/>
          </w:tcPr>
          <w:p w14:paraId="2A002E27" w14:textId="017B26B6" w:rsidR="00750A67" w:rsidRDefault="00750A67" w:rsidP="004817E6">
            <w:pPr>
              <w:spacing w:before="0" w:after="200" w:line="276" w:lineRule="auto"/>
            </w:pPr>
            <w:r>
              <w:t>Goal 5</w:t>
            </w:r>
          </w:p>
        </w:tc>
        <w:tc>
          <w:tcPr>
            <w:tcW w:w="7902" w:type="dxa"/>
          </w:tcPr>
          <w:p w14:paraId="63F749F5" w14:textId="58BB6C2E" w:rsidR="00750A67" w:rsidRDefault="00DC133F" w:rsidP="004817E6">
            <w:pPr>
              <w:spacing w:before="0" w:after="200" w:line="276" w:lineRule="auto"/>
            </w:pPr>
            <w:r w:rsidRPr="00DC133F">
              <w:t>Achieve gender equality and empower all women and girls</w:t>
            </w:r>
          </w:p>
        </w:tc>
      </w:tr>
      <w:tr w:rsidR="00750A67" w14:paraId="1777AB5E" w14:textId="77777777" w:rsidTr="00E07000">
        <w:tc>
          <w:tcPr>
            <w:tcW w:w="1384" w:type="dxa"/>
          </w:tcPr>
          <w:p w14:paraId="6210D249" w14:textId="3EEE38C8" w:rsidR="00750A67" w:rsidRDefault="00750A67" w:rsidP="004817E6">
            <w:pPr>
              <w:spacing w:before="0" w:after="200" w:line="276" w:lineRule="auto"/>
            </w:pPr>
            <w:r>
              <w:t>Goal 6</w:t>
            </w:r>
          </w:p>
        </w:tc>
        <w:tc>
          <w:tcPr>
            <w:tcW w:w="7902" w:type="dxa"/>
          </w:tcPr>
          <w:p w14:paraId="3A603255" w14:textId="6E9AC84B" w:rsidR="00750A67" w:rsidRDefault="00D372FC" w:rsidP="004817E6">
            <w:pPr>
              <w:spacing w:before="0" w:after="200" w:line="276" w:lineRule="auto"/>
            </w:pPr>
            <w:r w:rsidRPr="00D372FC">
              <w:t>Ensure availability and sustainable management of water and sanitation for all</w:t>
            </w:r>
          </w:p>
        </w:tc>
      </w:tr>
      <w:tr w:rsidR="00750A67" w14:paraId="25C67568" w14:textId="77777777" w:rsidTr="00E07000">
        <w:tc>
          <w:tcPr>
            <w:tcW w:w="1384" w:type="dxa"/>
          </w:tcPr>
          <w:p w14:paraId="64F5E95F" w14:textId="405116A0" w:rsidR="00750A67" w:rsidRDefault="00750A67" w:rsidP="004817E6">
            <w:pPr>
              <w:spacing w:before="0" w:after="200" w:line="276" w:lineRule="auto"/>
            </w:pPr>
            <w:r>
              <w:t>Goal 7</w:t>
            </w:r>
          </w:p>
        </w:tc>
        <w:tc>
          <w:tcPr>
            <w:tcW w:w="7902" w:type="dxa"/>
          </w:tcPr>
          <w:p w14:paraId="4906D281" w14:textId="3896428D" w:rsidR="00750A67" w:rsidRDefault="00245DC1" w:rsidP="004817E6">
            <w:pPr>
              <w:spacing w:before="0" w:after="200" w:line="276" w:lineRule="auto"/>
            </w:pPr>
            <w:r w:rsidRPr="00245DC1">
              <w:t>Ensure access to affordable, reliable, sustainable and modern energy for all</w:t>
            </w:r>
          </w:p>
        </w:tc>
      </w:tr>
      <w:tr w:rsidR="00750A67" w14:paraId="7C986E31" w14:textId="77777777" w:rsidTr="00E07000">
        <w:tc>
          <w:tcPr>
            <w:tcW w:w="1384" w:type="dxa"/>
          </w:tcPr>
          <w:p w14:paraId="4992E8C1" w14:textId="66099FDA" w:rsidR="00750A67" w:rsidRDefault="00750A67" w:rsidP="004817E6">
            <w:pPr>
              <w:spacing w:before="0" w:after="200" w:line="276" w:lineRule="auto"/>
            </w:pPr>
            <w:r>
              <w:t>Goal 8</w:t>
            </w:r>
          </w:p>
        </w:tc>
        <w:tc>
          <w:tcPr>
            <w:tcW w:w="7902" w:type="dxa"/>
          </w:tcPr>
          <w:p w14:paraId="23F80304" w14:textId="3EDF1E7D" w:rsidR="00750A67" w:rsidRDefault="00524491" w:rsidP="004817E6">
            <w:pPr>
              <w:spacing w:before="0" w:after="200" w:line="276" w:lineRule="auto"/>
            </w:pPr>
            <w:r w:rsidRPr="00524491">
              <w:t>Promote sustained, inclusive and sustainable economic growth, full and productive employment and decent work for all</w:t>
            </w:r>
          </w:p>
        </w:tc>
      </w:tr>
      <w:tr w:rsidR="00750A67" w14:paraId="61B766C6" w14:textId="77777777" w:rsidTr="00E07000">
        <w:tc>
          <w:tcPr>
            <w:tcW w:w="1384" w:type="dxa"/>
          </w:tcPr>
          <w:p w14:paraId="7E2D7BFA" w14:textId="16391A73" w:rsidR="00750A67" w:rsidRDefault="00750A67" w:rsidP="004817E6">
            <w:pPr>
              <w:spacing w:before="0" w:after="200" w:line="276" w:lineRule="auto"/>
            </w:pPr>
            <w:r>
              <w:t>Goal 9</w:t>
            </w:r>
          </w:p>
        </w:tc>
        <w:tc>
          <w:tcPr>
            <w:tcW w:w="7902" w:type="dxa"/>
          </w:tcPr>
          <w:p w14:paraId="31FA12FE" w14:textId="485080B9" w:rsidR="00750A67" w:rsidRDefault="009A1F8B" w:rsidP="004817E6">
            <w:pPr>
              <w:spacing w:before="0" w:after="200" w:line="276" w:lineRule="auto"/>
            </w:pPr>
            <w:r w:rsidRPr="009A1F8B">
              <w:t>Build resilient infrastructure, promote inclusive and sustainable industriali</w:t>
            </w:r>
            <w:r w:rsidR="002455CA">
              <w:t>s</w:t>
            </w:r>
            <w:r w:rsidRPr="009A1F8B">
              <w:t>ation and foster innovation</w:t>
            </w:r>
          </w:p>
        </w:tc>
      </w:tr>
      <w:tr w:rsidR="00750A67" w14:paraId="76BA574E" w14:textId="77777777" w:rsidTr="00E07000">
        <w:tc>
          <w:tcPr>
            <w:tcW w:w="1384" w:type="dxa"/>
          </w:tcPr>
          <w:p w14:paraId="589DF706" w14:textId="0430FE3F" w:rsidR="00750A67" w:rsidRDefault="00750A67" w:rsidP="004817E6">
            <w:pPr>
              <w:spacing w:before="0" w:after="200" w:line="276" w:lineRule="auto"/>
            </w:pPr>
            <w:r>
              <w:t>Goal 10</w:t>
            </w:r>
          </w:p>
        </w:tc>
        <w:tc>
          <w:tcPr>
            <w:tcW w:w="7902" w:type="dxa"/>
          </w:tcPr>
          <w:p w14:paraId="3F1A8057" w14:textId="635775BC" w:rsidR="00750A67" w:rsidRDefault="004C24E9" w:rsidP="004817E6">
            <w:pPr>
              <w:spacing w:before="0" w:after="200" w:line="276" w:lineRule="auto"/>
            </w:pPr>
            <w:r w:rsidRPr="004C24E9">
              <w:t>Reduce inequality within and among countries</w:t>
            </w:r>
          </w:p>
        </w:tc>
      </w:tr>
      <w:tr w:rsidR="00750A67" w14:paraId="121C0A8A" w14:textId="77777777" w:rsidTr="00E07000">
        <w:tc>
          <w:tcPr>
            <w:tcW w:w="1384" w:type="dxa"/>
          </w:tcPr>
          <w:p w14:paraId="1D4AFCEF" w14:textId="062DFE74" w:rsidR="00750A67" w:rsidRDefault="00750A67" w:rsidP="004817E6">
            <w:pPr>
              <w:spacing w:before="0" w:after="200" w:line="276" w:lineRule="auto"/>
            </w:pPr>
            <w:r>
              <w:t>Goal 11</w:t>
            </w:r>
          </w:p>
        </w:tc>
        <w:tc>
          <w:tcPr>
            <w:tcW w:w="7902" w:type="dxa"/>
          </w:tcPr>
          <w:p w14:paraId="60D6237B" w14:textId="1292C5A1" w:rsidR="00750A67" w:rsidRDefault="009421B3" w:rsidP="004817E6">
            <w:pPr>
              <w:spacing w:before="0" w:after="200" w:line="276" w:lineRule="auto"/>
            </w:pPr>
            <w:r w:rsidRPr="009421B3">
              <w:t>Make cities and human settlements inclusive, safe, resilient and sustainable</w:t>
            </w:r>
          </w:p>
        </w:tc>
      </w:tr>
      <w:tr w:rsidR="00750A67" w14:paraId="6A2D28ED" w14:textId="77777777" w:rsidTr="00E07000">
        <w:tc>
          <w:tcPr>
            <w:tcW w:w="1384" w:type="dxa"/>
          </w:tcPr>
          <w:p w14:paraId="5DF1FC49" w14:textId="59BAA0B3" w:rsidR="00750A67" w:rsidRDefault="00750A67" w:rsidP="004817E6">
            <w:pPr>
              <w:spacing w:before="0" w:after="200" w:line="276" w:lineRule="auto"/>
            </w:pPr>
            <w:r>
              <w:t>Goal 12</w:t>
            </w:r>
          </w:p>
        </w:tc>
        <w:tc>
          <w:tcPr>
            <w:tcW w:w="7902" w:type="dxa"/>
          </w:tcPr>
          <w:p w14:paraId="27685FBA" w14:textId="331907E8" w:rsidR="00750A67" w:rsidRDefault="003A16B8" w:rsidP="004817E6">
            <w:pPr>
              <w:spacing w:before="0" w:after="200" w:line="276" w:lineRule="auto"/>
            </w:pPr>
            <w:r w:rsidRPr="003A16B8">
              <w:t>Ensure sustainable consumption and production patterns</w:t>
            </w:r>
          </w:p>
        </w:tc>
      </w:tr>
      <w:tr w:rsidR="00750A67" w14:paraId="24A97CF3" w14:textId="77777777" w:rsidTr="00E07000">
        <w:tc>
          <w:tcPr>
            <w:tcW w:w="1384" w:type="dxa"/>
          </w:tcPr>
          <w:p w14:paraId="09D7A8F7" w14:textId="28597BEF" w:rsidR="00750A67" w:rsidRDefault="00750A67" w:rsidP="004817E6">
            <w:pPr>
              <w:spacing w:before="0" w:after="200" w:line="276" w:lineRule="auto"/>
            </w:pPr>
            <w:r>
              <w:t>Goal 13</w:t>
            </w:r>
          </w:p>
        </w:tc>
        <w:tc>
          <w:tcPr>
            <w:tcW w:w="7902" w:type="dxa"/>
          </w:tcPr>
          <w:p w14:paraId="3179B1DF" w14:textId="3A9058E9" w:rsidR="00750A67" w:rsidRDefault="000C4965" w:rsidP="004817E6">
            <w:pPr>
              <w:spacing w:before="0" w:after="200" w:line="276" w:lineRule="auto"/>
            </w:pPr>
            <w:r w:rsidRPr="000C4965">
              <w:t>Take urgent action to combat climate change and its impacts</w:t>
            </w:r>
          </w:p>
        </w:tc>
      </w:tr>
      <w:tr w:rsidR="00750A67" w14:paraId="1ADD4B84" w14:textId="77777777" w:rsidTr="00E07000">
        <w:tc>
          <w:tcPr>
            <w:tcW w:w="1384" w:type="dxa"/>
          </w:tcPr>
          <w:p w14:paraId="1C33D1B0" w14:textId="12EBB86D" w:rsidR="00750A67" w:rsidRDefault="00750A67" w:rsidP="004817E6">
            <w:pPr>
              <w:spacing w:before="0" w:after="200" w:line="276" w:lineRule="auto"/>
            </w:pPr>
            <w:r>
              <w:t>Goal 14</w:t>
            </w:r>
          </w:p>
        </w:tc>
        <w:tc>
          <w:tcPr>
            <w:tcW w:w="7902" w:type="dxa"/>
          </w:tcPr>
          <w:p w14:paraId="0B000570" w14:textId="63B7BECC" w:rsidR="00750A67" w:rsidRDefault="00BE3BCA" w:rsidP="004817E6">
            <w:pPr>
              <w:spacing w:before="0" w:after="200" w:line="276" w:lineRule="auto"/>
            </w:pPr>
            <w:r w:rsidRPr="00BE3BCA">
              <w:t>Conserve and sustainably use the oceans, seas and marine resources for sustainable development</w:t>
            </w:r>
          </w:p>
        </w:tc>
      </w:tr>
      <w:tr w:rsidR="00750A67" w14:paraId="1D5276DF" w14:textId="77777777" w:rsidTr="00E07000">
        <w:tc>
          <w:tcPr>
            <w:tcW w:w="1384" w:type="dxa"/>
          </w:tcPr>
          <w:p w14:paraId="6EA17981" w14:textId="257AEE5A" w:rsidR="00750A67" w:rsidRDefault="00750A67" w:rsidP="004817E6">
            <w:pPr>
              <w:spacing w:before="0" w:after="200" w:line="276" w:lineRule="auto"/>
            </w:pPr>
            <w:r>
              <w:t>Goal 15</w:t>
            </w:r>
          </w:p>
        </w:tc>
        <w:tc>
          <w:tcPr>
            <w:tcW w:w="7902" w:type="dxa"/>
          </w:tcPr>
          <w:p w14:paraId="43BF4F50" w14:textId="361C64F3" w:rsidR="00750A67" w:rsidRDefault="00182AE6" w:rsidP="004817E6">
            <w:pPr>
              <w:spacing w:before="0" w:after="200" w:line="276" w:lineRule="auto"/>
            </w:pPr>
            <w:r w:rsidRPr="00182AE6">
              <w:t>Protect, restore and promote sustainable use of terrestrial ecosystems, sustainably manage forests, combat desertification, and halt and reverse land degradation and halt biodiversity loss</w:t>
            </w:r>
          </w:p>
        </w:tc>
      </w:tr>
      <w:tr w:rsidR="00750A67" w14:paraId="73366603" w14:textId="77777777" w:rsidTr="00E07000">
        <w:tc>
          <w:tcPr>
            <w:tcW w:w="1384" w:type="dxa"/>
          </w:tcPr>
          <w:p w14:paraId="3B226A78" w14:textId="1E57872E" w:rsidR="00750A67" w:rsidRDefault="00750A67" w:rsidP="004817E6">
            <w:pPr>
              <w:spacing w:before="0" w:after="200" w:line="276" w:lineRule="auto"/>
            </w:pPr>
            <w:r>
              <w:t>Goal 16</w:t>
            </w:r>
          </w:p>
        </w:tc>
        <w:tc>
          <w:tcPr>
            <w:tcW w:w="7902" w:type="dxa"/>
          </w:tcPr>
          <w:p w14:paraId="325B4A19" w14:textId="740DA481" w:rsidR="00750A67" w:rsidRDefault="00903D5B" w:rsidP="004817E6">
            <w:pPr>
              <w:spacing w:before="0" w:after="200" w:line="276" w:lineRule="auto"/>
            </w:pPr>
            <w:r w:rsidRPr="00903D5B">
              <w:t>Promote peaceful and inclusive societies for sustainable development, provide access to justice for all and build effective, accountable and inclusive institutions at all levels</w:t>
            </w:r>
          </w:p>
        </w:tc>
      </w:tr>
      <w:tr w:rsidR="00750A67" w14:paraId="29E3C89E" w14:textId="77777777" w:rsidTr="00E07000">
        <w:tc>
          <w:tcPr>
            <w:tcW w:w="1384" w:type="dxa"/>
          </w:tcPr>
          <w:p w14:paraId="1C3CEAFA" w14:textId="25FA3F32" w:rsidR="00750A67" w:rsidRDefault="00750A67" w:rsidP="004817E6">
            <w:pPr>
              <w:spacing w:before="0" w:after="200" w:line="276" w:lineRule="auto"/>
            </w:pPr>
            <w:r>
              <w:t>Goal 17</w:t>
            </w:r>
          </w:p>
        </w:tc>
        <w:tc>
          <w:tcPr>
            <w:tcW w:w="7902" w:type="dxa"/>
          </w:tcPr>
          <w:p w14:paraId="680F3150" w14:textId="36BC893A" w:rsidR="00750A67" w:rsidRDefault="00D73AAA" w:rsidP="004817E6">
            <w:pPr>
              <w:spacing w:before="0" w:after="200" w:line="276" w:lineRule="auto"/>
            </w:pPr>
            <w:r w:rsidRPr="00D73AAA">
              <w:t>Strengthen the means of implementation and revitali</w:t>
            </w:r>
            <w:r w:rsidR="002455CA">
              <w:t>s</w:t>
            </w:r>
            <w:r w:rsidRPr="00D73AAA">
              <w:t>e the Global Partnership for Sustainable Development</w:t>
            </w:r>
          </w:p>
        </w:tc>
      </w:tr>
    </w:tbl>
    <w:p w14:paraId="757D06AF" w14:textId="77777777" w:rsidR="004E09B8" w:rsidRDefault="004E09B8" w:rsidP="004817E6">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4E09B8" w:rsidRPr="00CC00A9" w14:paraId="533BDA33" w14:textId="77777777" w:rsidTr="004E09B8">
        <w:tc>
          <w:tcPr>
            <w:tcW w:w="9067" w:type="dxa"/>
            <w:shd w:val="clear" w:color="auto" w:fill="FFFFFF"/>
            <w:tcMar>
              <w:top w:w="105" w:type="dxa"/>
              <w:left w:w="150" w:type="dxa"/>
              <w:bottom w:w="105" w:type="dxa"/>
              <w:right w:w="150" w:type="dxa"/>
            </w:tcMar>
            <w:hideMark/>
          </w:tcPr>
          <w:p w14:paraId="4E52A2C9" w14:textId="77777777" w:rsidR="004E09B8" w:rsidRPr="00CC00A9" w:rsidRDefault="004E09B8" w:rsidP="00420248">
            <w:pPr>
              <w:pStyle w:val="plugintext"/>
            </w:pPr>
            <w:r w:rsidRPr="00CC00A9">
              <w:t>Tq-panel-video</w:t>
            </w:r>
          </w:p>
        </w:tc>
      </w:tr>
      <w:tr w:rsidR="004E09B8" w:rsidRPr="00CC00A9" w14:paraId="2F9210E5" w14:textId="77777777" w:rsidTr="004E09B8">
        <w:tc>
          <w:tcPr>
            <w:tcW w:w="9067" w:type="dxa"/>
            <w:shd w:val="clear" w:color="auto" w:fill="FFFFFF"/>
            <w:tcMar>
              <w:top w:w="105" w:type="dxa"/>
              <w:left w:w="150" w:type="dxa"/>
              <w:bottom w:w="105" w:type="dxa"/>
              <w:right w:w="150" w:type="dxa"/>
            </w:tcMar>
            <w:hideMark/>
          </w:tcPr>
          <w:p w14:paraId="3A2EC6EC" w14:textId="416B18D6" w:rsidR="004E09B8" w:rsidRPr="00CC00A9" w:rsidRDefault="004E09B8" w:rsidP="00420248">
            <w:pPr>
              <w:pStyle w:val="plugintext"/>
            </w:pPr>
            <w:hyperlink r:id="rId28" w:history="1">
              <w:r w:rsidRPr="006157FB">
                <w:rPr>
                  <w:rStyle w:val="Hyperlink"/>
                </w:rPr>
                <w:t>Sustainable development goals</w:t>
              </w:r>
              <w:r w:rsidR="00D76688" w:rsidRPr="006157FB">
                <w:rPr>
                  <w:rStyle w:val="Hyperlink"/>
                </w:rPr>
                <w:t>: Improve like all around the globe (2:47)</w:t>
              </w:r>
            </w:hyperlink>
          </w:p>
        </w:tc>
      </w:tr>
    </w:tbl>
    <w:p w14:paraId="3D556CC3" w14:textId="51DE0AD6" w:rsidR="00D67B30" w:rsidRDefault="00D67B30" w:rsidP="004817E6">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2925A1" w:rsidRPr="00764FFC" w14:paraId="525C6AA6" w14:textId="77777777" w:rsidTr="00600BC1">
        <w:tc>
          <w:tcPr>
            <w:tcW w:w="9067" w:type="dxa"/>
            <w:shd w:val="clear" w:color="auto" w:fill="FFFFFF"/>
            <w:tcMar>
              <w:top w:w="105" w:type="dxa"/>
              <w:left w:w="150" w:type="dxa"/>
              <w:bottom w:w="105" w:type="dxa"/>
              <w:right w:w="150" w:type="dxa"/>
            </w:tcMar>
            <w:hideMark/>
          </w:tcPr>
          <w:p w14:paraId="1B4F7587" w14:textId="77777777" w:rsidR="002925A1" w:rsidRPr="00764FFC" w:rsidRDefault="002925A1" w:rsidP="00420248">
            <w:pPr>
              <w:pStyle w:val="plugintext"/>
            </w:pPr>
            <w:r w:rsidRPr="00764FFC">
              <w:t>Tq-panel-activity</w:t>
            </w:r>
          </w:p>
        </w:tc>
      </w:tr>
      <w:tr w:rsidR="002925A1" w:rsidRPr="00764FFC" w14:paraId="0C176A69" w14:textId="77777777" w:rsidTr="00600BC1">
        <w:tc>
          <w:tcPr>
            <w:tcW w:w="9067" w:type="dxa"/>
            <w:shd w:val="clear" w:color="auto" w:fill="FFFFFF"/>
            <w:tcMar>
              <w:top w:w="105" w:type="dxa"/>
              <w:left w:w="150" w:type="dxa"/>
              <w:bottom w:w="105" w:type="dxa"/>
              <w:right w:w="150" w:type="dxa"/>
            </w:tcMar>
            <w:hideMark/>
          </w:tcPr>
          <w:p w14:paraId="0C12157B" w14:textId="77777777" w:rsidR="00AB1724" w:rsidRDefault="00AB1724" w:rsidP="00AB1724">
            <w:pPr>
              <w:spacing w:before="0" w:after="200" w:line="276" w:lineRule="auto"/>
            </w:pPr>
            <w:commentRangeStart w:id="46"/>
            <w:r>
              <w:t>Explore this animated, distorted, shaded, interactive global map to help convey how different countries fit into the climate change picture – both the causes and the risks.</w:t>
            </w:r>
            <w:commentRangeEnd w:id="46"/>
            <w:r w:rsidR="008808BC">
              <w:rPr>
                <w:rStyle w:val="CommentReference"/>
              </w:rPr>
              <w:commentReference w:id="46"/>
            </w:r>
          </w:p>
          <w:p w14:paraId="3E743B65" w14:textId="1228921B" w:rsidR="002925A1" w:rsidRPr="00764FFC" w:rsidRDefault="00AB1724" w:rsidP="00AB1724">
            <w:pPr>
              <w:pStyle w:val="plugintext"/>
            </w:pPr>
            <w:hyperlink r:id="rId29" w:history="1">
              <w:r w:rsidRPr="00AB1724">
                <w:rPr>
                  <w:rStyle w:val="Hyperlink"/>
                </w:rPr>
                <w:t>The carbon map</w:t>
              </w:r>
            </w:hyperlink>
          </w:p>
        </w:tc>
      </w:tr>
    </w:tbl>
    <w:p w14:paraId="22D7F4FB" w14:textId="5D297A8E" w:rsidR="004E09B8" w:rsidRDefault="004E09B8" w:rsidP="004817E6">
      <w:pPr>
        <w:spacing w:before="0" w:after="200" w:line="276" w:lineRule="auto"/>
      </w:pPr>
    </w:p>
    <w:p w14:paraId="636CBA07" w14:textId="3F59BF70" w:rsidR="0060163D" w:rsidRDefault="0060163D">
      <w:pPr>
        <w:spacing w:before="0" w:after="200" w:line="276" w:lineRule="auto"/>
      </w:pPr>
      <w:r>
        <w:br w:type="page"/>
      </w:r>
    </w:p>
    <w:p w14:paraId="18123B2E" w14:textId="543A8269" w:rsidR="002925A1" w:rsidRDefault="00DE490C" w:rsidP="00DD6511">
      <w:pPr>
        <w:pStyle w:val="PageheadingLevel2"/>
      </w:pPr>
      <w:r w:rsidRPr="00DE490C">
        <w:t>The 5 Ps of Sustainable Development</w:t>
      </w:r>
    </w:p>
    <w:p w14:paraId="34537AD5" w14:textId="76CA0C8B" w:rsidR="0060163D" w:rsidRDefault="00373CD5" w:rsidP="004817E6">
      <w:pPr>
        <w:spacing w:before="0" w:after="200" w:line="276" w:lineRule="auto"/>
      </w:pPr>
      <w:r>
        <w:rPr>
          <w:noProof/>
        </w:rPr>
        <w:drawing>
          <wp:anchor distT="0" distB="0" distL="114300" distR="114300" simplePos="0" relativeHeight="251636736" behindDoc="0" locked="0" layoutInCell="1" allowOverlap="1" wp14:anchorId="33A9860E" wp14:editId="7545406B">
            <wp:simplePos x="0" y="0"/>
            <wp:positionH relativeFrom="column">
              <wp:posOffset>1376045</wp:posOffset>
            </wp:positionH>
            <wp:positionV relativeFrom="paragraph">
              <wp:posOffset>1369695</wp:posOffset>
            </wp:positionV>
            <wp:extent cx="2952750" cy="2952750"/>
            <wp:effectExtent l="0" t="0" r="0" b="0"/>
            <wp:wrapTopAndBottom/>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34"/>
        <w:gridCol w:w="2975"/>
        <w:gridCol w:w="1541"/>
      </w:tblGrid>
      <w:tr w:rsidR="00A97385" w:rsidRPr="00C407F6" w14:paraId="2F1DEEE5" w14:textId="77777777" w:rsidTr="00A97385">
        <w:tc>
          <w:tcPr>
            <w:tcW w:w="2216" w:type="dxa"/>
            <w:tcMar>
              <w:top w:w="105" w:type="dxa"/>
              <w:left w:w="150" w:type="dxa"/>
              <w:bottom w:w="105" w:type="dxa"/>
              <w:right w:w="150" w:type="dxa"/>
            </w:tcMar>
            <w:hideMark/>
          </w:tcPr>
          <w:p w14:paraId="5C2F8842" w14:textId="77777777" w:rsidR="00A97385" w:rsidRPr="00C407F6" w:rsidRDefault="00A97385" w:rsidP="002F0503">
            <w:pPr>
              <w:pStyle w:val="plugintext"/>
            </w:pPr>
            <w:r w:rsidRPr="00C407F6">
              <w:t>Tq-image-middle</w:t>
            </w:r>
          </w:p>
        </w:tc>
        <w:tc>
          <w:tcPr>
            <w:tcW w:w="2318" w:type="dxa"/>
            <w:tcMar>
              <w:top w:w="105" w:type="dxa"/>
              <w:left w:w="150" w:type="dxa"/>
              <w:bottom w:w="105" w:type="dxa"/>
              <w:right w:w="150" w:type="dxa"/>
            </w:tcMar>
          </w:tcPr>
          <w:p w14:paraId="268B30FB" w14:textId="77777777" w:rsidR="00A97385" w:rsidRPr="00C407F6" w:rsidRDefault="00A97385" w:rsidP="002F0503">
            <w:pPr>
              <w:pStyle w:val="plugintext"/>
            </w:pPr>
          </w:p>
        </w:tc>
        <w:tc>
          <w:tcPr>
            <w:tcW w:w="2975" w:type="dxa"/>
            <w:tcMar>
              <w:top w:w="105" w:type="dxa"/>
              <w:left w:w="150" w:type="dxa"/>
              <w:bottom w:w="105" w:type="dxa"/>
              <w:right w:w="150" w:type="dxa"/>
            </w:tcMar>
          </w:tcPr>
          <w:p w14:paraId="44E2E154" w14:textId="77777777" w:rsidR="00A97385" w:rsidRPr="00C407F6" w:rsidRDefault="00A97385" w:rsidP="002F0503">
            <w:pPr>
              <w:pStyle w:val="plugintext"/>
            </w:pPr>
          </w:p>
        </w:tc>
        <w:tc>
          <w:tcPr>
            <w:tcW w:w="1541" w:type="dxa"/>
            <w:tcMar>
              <w:top w:w="105" w:type="dxa"/>
              <w:left w:w="150" w:type="dxa"/>
              <w:bottom w:w="105" w:type="dxa"/>
              <w:right w:w="150" w:type="dxa"/>
            </w:tcMar>
          </w:tcPr>
          <w:p w14:paraId="4EEB2CAE" w14:textId="77777777" w:rsidR="00A97385" w:rsidRPr="00C407F6" w:rsidRDefault="00A97385" w:rsidP="002F0503">
            <w:pPr>
              <w:pStyle w:val="plugintext"/>
            </w:pPr>
          </w:p>
        </w:tc>
      </w:tr>
      <w:tr w:rsidR="00A97385" w:rsidRPr="00C407F6" w14:paraId="3630A4BE" w14:textId="77777777" w:rsidTr="00A97385">
        <w:tc>
          <w:tcPr>
            <w:tcW w:w="2216" w:type="dxa"/>
            <w:tcMar>
              <w:top w:w="105" w:type="dxa"/>
              <w:left w:w="150" w:type="dxa"/>
              <w:bottom w:w="105" w:type="dxa"/>
              <w:right w:w="150" w:type="dxa"/>
            </w:tcMar>
            <w:hideMark/>
          </w:tcPr>
          <w:p w14:paraId="2A629F4F" w14:textId="7FEAC180" w:rsidR="00A97385" w:rsidRPr="00C407F6" w:rsidRDefault="00A97385" w:rsidP="00DC19AD">
            <w:pPr>
              <w:pStyle w:val="plugintext"/>
            </w:pPr>
            <w:hyperlink r:id="rId31" w:history="1">
              <w:r w:rsidRPr="001958D4">
                <w:rPr>
                  <w:rStyle w:val="Hyperlink"/>
                </w:rPr>
                <w:t>URL</w:t>
              </w:r>
            </w:hyperlink>
          </w:p>
        </w:tc>
        <w:tc>
          <w:tcPr>
            <w:tcW w:w="2318" w:type="dxa"/>
            <w:tcMar>
              <w:top w:w="105" w:type="dxa"/>
              <w:left w:w="150" w:type="dxa"/>
              <w:bottom w:w="105" w:type="dxa"/>
              <w:right w:w="150" w:type="dxa"/>
            </w:tcMar>
            <w:hideMark/>
          </w:tcPr>
          <w:p w14:paraId="2486648E" w14:textId="07BD2B3D" w:rsidR="00A97385" w:rsidRPr="00C407F6" w:rsidRDefault="009B3621" w:rsidP="001958D4">
            <w:pPr>
              <w:pStyle w:val="TableText"/>
            </w:pPr>
            <w:commentRangeStart w:id="47"/>
            <w:r>
              <w:t>© One</w:t>
            </w:r>
            <w:r w:rsidR="001958D4">
              <w:t>worldcentre</w:t>
            </w:r>
            <w:commentRangeEnd w:id="47"/>
            <w:r w:rsidR="00F66EA2">
              <w:rPr>
                <w:rStyle w:val="CommentReference"/>
                <w:rFonts w:eastAsiaTheme="minorEastAsia" w:cstheme="minorBidi"/>
              </w:rPr>
              <w:commentReference w:id="47"/>
            </w:r>
          </w:p>
        </w:tc>
        <w:tc>
          <w:tcPr>
            <w:tcW w:w="2975" w:type="dxa"/>
            <w:tcMar>
              <w:top w:w="105" w:type="dxa"/>
              <w:left w:w="150" w:type="dxa"/>
              <w:bottom w:w="105" w:type="dxa"/>
              <w:right w:w="150" w:type="dxa"/>
            </w:tcMar>
            <w:hideMark/>
          </w:tcPr>
          <w:p w14:paraId="52CC60AB" w14:textId="6C0E3838" w:rsidR="00A97385" w:rsidRPr="00C407F6" w:rsidRDefault="00A97385" w:rsidP="00DC19AD">
            <w:pPr>
              <w:pStyle w:val="plugintext"/>
            </w:pPr>
          </w:p>
        </w:tc>
        <w:tc>
          <w:tcPr>
            <w:tcW w:w="1541" w:type="dxa"/>
            <w:tcMar>
              <w:top w:w="105" w:type="dxa"/>
              <w:left w:w="150" w:type="dxa"/>
              <w:bottom w:w="105" w:type="dxa"/>
              <w:right w:w="150" w:type="dxa"/>
            </w:tcMar>
            <w:hideMark/>
          </w:tcPr>
          <w:p w14:paraId="05A56C19" w14:textId="7F3066AC" w:rsidR="00A97385" w:rsidRPr="00C407F6" w:rsidRDefault="00A97385" w:rsidP="00DC19AD">
            <w:pPr>
              <w:pStyle w:val="plugintext"/>
            </w:pPr>
          </w:p>
        </w:tc>
      </w:tr>
    </w:tbl>
    <w:p w14:paraId="11F71368" w14:textId="4C37CE0E" w:rsidR="00EE1DCB" w:rsidRDefault="00EE1DCB" w:rsidP="004817E6">
      <w:pPr>
        <w:spacing w:before="0" w:after="200" w:line="276" w:lineRule="auto"/>
      </w:pPr>
    </w:p>
    <w:p w14:paraId="76353066" w14:textId="49EB9885" w:rsidR="00A31735" w:rsidRDefault="00A31735" w:rsidP="00A31735">
      <w:pPr>
        <w:spacing w:before="0" w:after="200" w:line="276" w:lineRule="auto"/>
      </w:pPr>
      <w:r>
        <w:t xml:space="preserve">The 17 </w:t>
      </w:r>
      <w:r w:rsidR="002455CA">
        <w:t>global goals</w:t>
      </w:r>
      <w:r>
        <w:t xml:space="preserve"> build on the three pillars of sustainable development of people, planet, and prosperity by adding peace and partnership to improve the probability of success between 2015 and 2030</w:t>
      </w:r>
      <w:r w:rsidR="002455CA">
        <w:t xml:space="preserve">. </w:t>
      </w:r>
      <w:r>
        <w:t>Fortunately, people, planet, prosperity, peace, and partnership all conveniently begin with ‘P’, so they have become known as the Five Ps of Sustainable Development</w:t>
      </w:r>
      <w:r w:rsidR="002455CA">
        <w:t xml:space="preserve">. </w:t>
      </w:r>
    </w:p>
    <w:p w14:paraId="0B37ECCC" w14:textId="4B6CF708" w:rsidR="00A31735" w:rsidRDefault="00A31735" w:rsidP="00A31735">
      <w:pPr>
        <w:spacing w:before="0" w:after="200" w:line="276" w:lineRule="auto"/>
      </w:pPr>
      <w:r>
        <w:t xml:space="preserve">The </w:t>
      </w:r>
      <w:r w:rsidR="002455CA">
        <w:t>global goals</w:t>
      </w:r>
      <w:r>
        <w:t xml:space="preserve"> are complex and interlinked</w:t>
      </w:r>
      <w:r w:rsidR="002455CA">
        <w:t>,</w:t>
      </w:r>
      <w:r>
        <w:t xml:space="preserve"> and the Five Ps are a simple means of dividing the Goals between the Ps of People, Planet, and Prosperity, Peace, and Partnership. While there </w:t>
      </w:r>
      <w:r w:rsidR="002455CA">
        <w:t>is</w:t>
      </w:r>
      <w:r>
        <w:t xml:space="preserve"> a range of Goals supporting People, Planet, and Prosperity, there is only one </w:t>
      </w:r>
      <w:r w:rsidR="002455CA">
        <w:t>g</w:t>
      </w:r>
      <w:r>
        <w:t>oal supporting Peace and Partnership</w:t>
      </w:r>
      <w:r w:rsidR="002455CA">
        <w:t>,</w:t>
      </w:r>
      <w:r>
        <w:t xml:space="preserve"> respectively</w:t>
      </w:r>
      <w:r w:rsidR="002455CA">
        <w:t xml:space="preserve">. </w:t>
      </w:r>
      <w:r>
        <w:t xml:space="preserve">The interlinkages and integrated nature of the </w:t>
      </w:r>
      <w:r w:rsidR="002455CA">
        <w:t>global goals</w:t>
      </w:r>
      <w:r>
        <w:t xml:space="preserve"> are </w:t>
      </w:r>
      <w:r w:rsidR="002455CA">
        <w:t>vital</w:t>
      </w:r>
      <w:r>
        <w:t xml:space="preserve"> in ensuring that the purpose of the new Agenda is realised.</w:t>
      </w:r>
    </w:p>
    <w:p w14:paraId="0CEB25BB" w14:textId="24B4C620" w:rsidR="00A97385" w:rsidRDefault="00A31735" w:rsidP="00A31735">
      <w:pPr>
        <w:spacing w:before="0" w:after="200" w:line="276" w:lineRule="auto"/>
      </w:pPr>
      <w:r>
        <w:t>The Transforming</w:t>
      </w:r>
      <w:r w:rsidR="002455CA">
        <w:t>, Our World Resolution,</w:t>
      </w:r>
      <w:r>
        <w:t xml:space="preserve"> summarises the expected achievements for each of the Five Ps as follows, along with the associated Goals </w:t>
      </w:r>
    </w:p>
    <w:p w14:paraId="08E02F87" w14:textId="4CDF4A5C" w:rsidR="005D6552" w:rsidRDefault="005D6552" w:rsidP="005D6552">
      <w:pPr>
        <w:pStyle w:val="Sourcereferencetext"/>
        <w:spacing w:after="240"/>
      </w:pPr>
      <w:commentRangeStart w:id="48"/>
      <w:r>
        <w:t>United Nations. Transforming Our World – The 2030 Agenda for Sustainable Development https://sustainabledevelopment.un.org/content/documents/21252030 Agenda for Sustainable Development web.pdf</w:t>
      </w:r>
      <w:commentRangeEnd w:id="48"/>
      <w:r>
        <w:rPr>
          <w:rStyle w:val="CommentReference"/>
          <w:rFonts w:eastAsiaTheme="minorEastAsia" w:cstheme="minorBidi"/>
          <w:bCs w:val="0"/>
        </w:rPr>
        <w:commentReference w:id="48"/>
      </w:r>
    </w:p>
    <w:p w14:paraId="725B0A01" w14:textId="17118A74" w:rsidR="00CA33C4" w:rsidRDefault="00CA33C4" w:rsidP="00CA33C4">
      <w:pPr>
        <w:spacing w:before="0" w:after="200" w:line="276" w:lineRule="auto"/>
      </w:pPr>
      <w:r>
        <w:t xml:space="preserve">People – </w:t>
      </w:r>
      <w:r w:rsidR="002455CA">
        <w:t>Sustainable Development Goals (SDG)</w:t>
      </w:r>
      <w:r>
        <w:t xml:space="preserve"> 1, 2, 3, 4, 5, 6</w:t>
      </w:r>
    </w:p>
    <w:p w14:paraId="56A408DB" w14:textId="42550D68" w:rsidR="00CA33C4" w:rsidRDefault="00CA33C4" w:rsidP="00CA33C4">
      <w:pPr>
        <w:spacing w:before="0" w:after="200" w:line="276" w:lineRule="auto"/>
      </w:pPr>
      <w:commentRangeStart w:id="49"/>
      <w:r>
        <w:t>We are determined to end poverty and hunger</w:t>
      </w:r>
      <w:r w:rsidR="002455CA">
        <w:t xml:space="preserve"> in all their forms and dimensions and</w:t>
      </w:r>
      <w:r>
        <w:t xml:space="preserve"> ensure that all human beings can fulfil their potential in dignity</w:t>
      </w:r>
      <w:commentRangeEnd w:id="49"/>
      <w:r w:rsidR="005D6552">
        <w:rPr>
          <w:rStyle w:val="CommentReference"/>
        </w:rPr>
        <w:commentReference w:id="49"/>
      </w:r>
      <w:r w:rsidR="002455CA">
        <w:t>, equality,</w:t>
      </w:r>
      <w:r>
        <w:t xml:space="preserve"> and a healthy environment.</w:t>
      </w:r>
    </w:p>
    <w:p w14:paraId="6DF498DD" w14:textId="7200DAD8" w:rsidR="00CA33C4" w:rsidRDefault="00CA33C4" w:rsidP="00CA33C4">
      <w:pPr>
        <w:spacing w:before="0" w:after="200" w:line="276" w:lineRule="auto"/>
      </w:pPr>
      <w:r>
        <w:t xml:space="preserve">Prosperity – </w:t>
      </w:r>
      <w:r w:rsidR="002455CA">
        <w:t>Sustainable Development Goals (SDG)</w:t>
      </w:r>
      <w:r>
        <w:t xml:space="preserve"> 7, 8, 9, 10 </w:t>
      </w:r>
    </w:p>
    <w:p w14:paraId="24DCC80E" w14:textId="63100525" w:rsidR="00CA33C4" w:rsidRDefault="00CA33C4" w:rsidP="00CA33C4">
      <w:pPr>
        <w:spacing w:before="0" w:after="200" w:line="276" w:lineRule="auto"/>
      </w:pPr>
      <w:commentRangeStart w:id="50"/>
      <w:r>
        <w:t>We are determined to ensure that all human beings can enjoy prosperous and fulfilling lives and that economic, social and technological progress occurs in harmony with nature.</w:t>
      </w:r>
      <w:commentRangeEnd w:id="50"/>
      <w:r w:rsidR="005D6552">
        <w:rPr>
          <w:rStyle w:val="CommentReference"/>
        </w:rPr>
        <w:commentReference w:id="50"/>
      </w:r>
    </w:p>
    <w:p w14:paraId="44F38B44" w14:textId="6EB00307" w:rsidR="00CA33C4" w:rsidRDefault="00CA33C4" w:rsidP="00CA33C4">
      <w:pPr>
        <w:spacing w:before="0" w:after="200" w:line="276" w:lineRule="auto"/>
      </w:pPr>
      <w:r>
        <w:t xml:space="preserve">Planet – </w:t>
      </w:r>
      <w:r w:rsidR="002455CA">
        <w:t>Sustainable Development Goals  (SDG)</w:t>
      </w:r>
      <w:r>
        <w:t xml:space="preserve"> 11, 12, 13, 14, 15</w:t>
      </w:r>
    </w:p>
    <w:p w14:paraId="02D0B6D0" w14:textId="6B86B8F9" w:rsidR="00CA33C4" w:rsidRDefault="00CA33C4" w:rsidP="00CA33C4">
      <w:pPr>
        <w:spacing w:before="0" w:after="200" w:line="276" w:lineRule="auto"/>
      </w:pPr>
      <w:commentRangeStart w:id="51"/>
      <w:r>
        <w:t>We are determined to protect the planet from degradation</w:t>
      </w:r>
      <w:r w:rsidR="002455CA">
        <w:t xml:space="preserve"> through sustainable consumption and production, sustainably managing its natural resources,</w:t>
      </w:r>
      <w:r>
        <w:t xml:space="preserve"> and taking urgent action on climate change </w:t>
      </w:r>
      <w:commentRangeEnd w:id="51"/>
      <w:r w:rsidR="005D6552">
        <w:rPr>
          <w:rStyle w:val="CommentReference"/>
        </w:rPr>
        <w:commentReference w:id="51"/>
      </w:r>
      <w:r w:rsidR="002455CA">
        <w:t>to</w:t>
      </w:r>
      <w:r>
        <w:t xml:space="preserve"> support the needs of the present and future generations.</w:t>
      </w:r>
    </w:p>
    <w:p w14:paraId="1C01EFDA" w14:textId="195EABA0" w:rsidR="00CA33C4" w:rsidRDefault="00CA33C4" w:rsidP="00CA33C4">
      <w:pPr>
        <w:spacing w:before="0" w:after="200" w:line="276" w:lineRule="auto"/>
      </w:pPr>
      <w:r>
        <w:t xml:space="preserve">Peace – </w:t>
      </w:r>
      <w:r w:rsidR="002455CA">
        <w:t>Sustainable Development Goals   (SDG)</w:t>
      </w:r>
      <w:r>
        <w:t xml:space="preserve"> 16</w:t>
      </w:r>
    </w:p>
    <w:p w14:paraId="7741E5F8" w14:textId="69E59205" w:rsidR="00CA33C4" w:rsidRDefault="00CA33C4" w:rsidP="00CA33C4">
      <w:pPr>
        <w:spacing w:before="0" w:after="200" w:line="276" w:lineRule="auto"/>
      </w:pPr>
      <w:commentRangeStart w:id="52"/>
      <w:r>
        <w:t>We are determined to foster peaceful, just and inclusive societies which are free from fear and violence. There can be no sustainable development without peace and no peace without sustainable development.</w:t>
      </w:r>
      <w:commentRangeEnd w:id="52"/>
      <w:r w:rsidR="005D6552">
        <w:rPr>
          <w:rStyle w:val="CommentReference"/>
        </w:rPr>
        <w:commentReference w:id="52"/>
      </w:r>
    </w:p>
    <w:p w14:paraId="36205168" w14:textId="510C0658" w:rsidR="00CA33C4" w:rsidRDefault="00CA33C4" w:rsidP="00CA33C4">
      <w:pPr>
        <w:spacing w:before="0" w:after="200" w:line="276" w:lineRule="auto"/>
      </w:pPr>
      <w:commentRangeStart w:id="53"/>
      <w:r>
        <w:t>Partnership</w:t>
      </w:r>
      <w:commentRangeEnd w:id="53"/>
      <w:r w:rsidR="005D6552">
        <w:rPr>
          <w:rStyle w:val="CommentReference"/>
        </w:rPr>
        <w:commentReference w:id="53"/>
      </w:r>
      <w:r>
        <w:t xml:space="preserve"> – </w:t>
      </w:r>
      <w:r w:rsidR="002455CA">
        <w:t>Sustainable Development Goals  (SDG)</w:t>
      </w:r>
      <w:r>
        <w:t xml:space="preserve"> 17</w:t>
      </w:r>
    </w:p>
    <w:p w14:paraId="03CA51AC" w14:textId="239DA3ED" w:rsidR="00CA33C4" w:rsidRDefault="00CA33C4" w:rsidP="00CA33C4">
      <w:pPr>
        <w:spacing w:before="0" w:after="200" w:line="276" w:lineRule="auto"/>
      </w:pPr>
      <w:r>
        <w:t xml:space="preserve">We are determined to mobilise the means required to implement this Agenda through </w:t>
      </w:r>
      <w:commentRangeStart w:id="54"/>
      <w:r>
        <w:t>a revitali</w:t>
      </w:r>
      <w:r w:rsidR="002455CA">
        <w:t>s</w:t>
      </w:r>
      <w:r>
        <w:t xml:space="preserve">ed </w:t>
      </w:r>
      <w:r w:rsidR="002455CA">
        <w:t>global p</w:t>
      </w:r>
      <w:r>
        <w:t xml:space="preserve">artnership for </w:t>
      </w:r>
      <w:r w:rsidR="002455CA">
        <w:t>s</w:t>
      </w:r>
      <w:r>
        <w:t xml:space="preserve">ustainable </w:t>
      </w:r>
      <w:r w:rsidR="002455CA">
        <w:t>d</w:t>
      </w:r>
      <w:r>
        <w:t>evelopment</w:t>
      </w:r>
      <w:r w:rsidR="002455CA">
        <w:t>. B</w:t>
      </w:r>
      <w:r>
        <w:t xml:space="preserve">ased on a spirit of strengthened </w:t>
      </w:r>
      <w:r w:rsidR="002455CA">
        <w:t>internation</w:t>
      </w:r>
      <w:r>
        <w:t>al solidarity</w:t>
      </w:r>
      <w:commentRangeEnd w:id="54"/>
      <w:r w:rsidR="005D6552">
        <w:rPr>
          <w:rStyle w:val="CommentReference"/>
        </w:rPr>
        <w:commentReference w:id="54"/>
      </w:r>
      <w:r w:rsidR="002455CA">
        <w:t xml:space="preserve"> – participation of all countries, stakeholders and people. Focusing on</w:t>
      </w:r>
      <w:r>
        <w:t xml:space="preserve"> the needs of the poor</w:t>
      </w:r>
      <w:r w:rsidR="002455CA">
        <w:t xml:space="preserve"> </w:t>
      </w:r>
      <w:r>
        <w:t>an</w:t>
      </w:r>
      <w:r w:rsidR="002455CA">
        <w:t xml:space="preserve">d </w:t>
      </w:r>
      <w:r>
        <w:t>vulnerable</w:t>
      </w:r>
      <w:r w:rsidR="002455CA">
        <w:t>.</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C54273" w:rsidRPr="00C407F6" w14:paraId="12A6FB23" w14:textId="77777777" w:rsidTr="00C54273">
        <w:tc>
          <w:tcPr>
            <w:tcW w:w="2216" w:type="dxa"/>
            <w:tcMar>
              <w:top w:w="105" w:type="dxa"/>
              <w:left w:w="150" w:type="dxa"/>
              <w:bottom w:w="105" w:type="dxa"/>
              <w:right w:w="150" w:type="dxa"/>
            </w:tcMar>
            <w:hideMark/>
          </w:tcPr>
          <w:p w14:paraId="60398A1A" w14:textId="77777777" w:rsidR="00C54273" w:rsidRPr="00C407F6" w:rsidRDefault="00C54273" w:rsidP="002F0503">
            <w:pPr>
              <w:pStyle w:val="plugintext"/>
            </w:pPr>
            <w:r w:rsidRPr="00C407F6">
              <w:t>Tq-image-middle</w:t>
            </w:r>
          </w:p>
        </w:tc>
        <w:tc>
          <w:tcPr>
            <w:tcW w:w="2318" w:type="dxa"/>
            <w:tcMar>
              <w:top w:w="105" w:type="dxa"/>
              <w:left w:w="150" w:type="dxa"/>
              <w:bottom w:w="105" w:type="dxa"/>
              <w:right w:w="150" w:type="dxa"/>
            </w:tcMar>
          </w:tcPr>
          <w:p w14:paraId="1A73E795" w14:textId="77777777" w:rsidR="00C54273" w:rsidRPr="00C407F6" w:rsidRDefault="00C54273" w:rsidP="002F0503">
            <w:pPr>
              <w:pStyle w:val="plugintext"/>
            </w:pPr>
          </w:p>
        </w:tc>
        <w:tc>
          <w:tcPr>
            <w:tcW w:w="2975" w:type="dxa"/>
            <w:tcMar>
              <w:top w:w="105" w:type="dxa"/>
              <w:left w:w="150" w:type="dxa"/>
              <w:bottom w:w="105" w:type="dxa"/>
              <w:right w:w="150" w:type="dxa"/>
            </w:tcMar>
          </w:tcPr>
          <w:p w14:paraId="6B87F453" w14:textId="77777777" w:rsidR="00C54273" w:rsidRPr="00C407F6" w:rsidRDefault="00C54273" w:rsidP="002F0503">
            <w:pPr>
              <w:pStyle w:val="plugintext"/>
            </w:pPr>
          </w:p>
        </w:tc>
        <w:tc>
          <w:tcPr>
            <w:tcW w:w="1541" w:type="dxa"/>
            <w:tcMar>
              <w:top w:w="105" w:type="dxa"/>
              <w:left w:w="150" w:type="dxa"/>
              <w:bottom w:w="105" w:type="dxa"/>
              <w:right w:w="150" w:type="dxa"/>
            </w:tcMar>
          </w:tcPr>
          <w:p w14:paraId="59B51301" w14:textId="77777777" w:rsidR="00C54273" w:rsidRPr="00C407F6" w:rsidRDefault="00C54273" w:rsidP="002F0503">
            <w:pPr>
              <w:pStyle w:val="plugintext"/>
            </w:pPr>
          </w:p>
        </w:tc>
      </w:tr>
      <w:tr w:rsidR="00C54273" w:rsidRPr="00C407F6" w14:paraId="4743B542" w14:textId="77777777" w:rsidTr="00C54273">
        <w:tc>
          <w:tcPr>
            <w:tcW w:w="2216" w:type="dxa"/>
            <w:tcMar>
              <w:top w:w="105" w:type="dxa"/>
              <w:left w:w="150" w:type="dxa"/>
              <w:bottom w:w="105" w:type="dxa"/>
              <w:right w:w="150" w:type="dxa"/>
            </w:tcMar>
            <w:hideMark/>
          </w:tcPr>
          <w:p w14:paraId="2AFD252A" w14:textId="1385A932" w:rsidR="00C54273" w:rsidRPr="00C407F6" w:rsidRDefault="00C54273" w:rsidP="00DC19AD">
            <w:pPr>
              <w:pStyle w:val="plugintext"/>
            </w:pPr>
            <w:commentRangeStart w:id="55"/>
            <w:r>
              <w:t>URL</w:t>
            </w:r>
            <w:commentRangeEnd w:id="55"/>
            <w:r w:rsidR="00100E8B">
              <w:rPr>
                <w:rStyle w:val="CommentReference"/>
              </w:rPr>
              <w:commentReference w:id="55"/>
            </w:r>
          </w:p>
        </w:tc>
        <w:tc>
          <w:tcPr>
            <w:tcW w:w="2318" w:type="dxa"/>
            <w:tcMar>
              <w:top w:w="105" w:type="dxa"/>
              <w:left w:w="150" w:type="dxa"/>
              <w:bottom w:w="105" w:type="dxa"/>
              <w:right w:w="150" w:type="dxa"/>
            </w:tcMar>
            <w:hideMark/>
          </w:tcPr>
          <w:p w14:paraId="4C877F9E" w14:textId="702FA48A" w:rsidR="00C54273" w:rsidRPr="00C407F6" w:rsidRDefault="00B94DB4" w:rsidP="00B94DB4">
            <w:pPr>
              <w:pStyle w:val="TableText"/>
            </w:pPr>
            <w:r>
              <w:t>© TAFE Queensland</w:t>
            </w:r>
          </w:p>
        </w:tc>
        <w:tc>
          <w:tcPr>
            <w:tcW w:w="2975" w:type="dxa"/>
            <w:tcMar>
              <w:top w:w="105" w:type="dxa"/>
              <w:left w:w="150" w:type="dxa"/>
              <w:bottom w:w="105" w:type="dxa"/>
              <w:right w:w="150" w:type="dxa"/>
            </w:tcMar>
            <w:hideMark/>
          </w:tcPr>
          <w:p w14:paraId="0537B58E" w14:textId="5AD9E843" w:rsidR="00C54273" w:rsidRPr="00C407F6" w:rsidRDefault="00C54273" w:rsidP="00DC19AD">
            <w:pPr>
              <w:pStyle w:val="plugintext"/>
            </w:pPr>
          </w:p>
        </w:tc>
        <w:tc>
          <w:tcPr>
            <w:tcW w:w="1541" w:type="dxa"/>
            <w:tcMar>
              <w:top w:w="105" w:type="dxa"/>
              <w:left w:w="150" w:type="dxa"/>
              <w:bottom w:w="105" w:type="dxa"/>
              <w:right w:w="150" w:type="dxa"/>
            </w:tcMar>
            <w:hideMark/>
          </w:tcPr>
          <w:p w14:paraId="453CC44E" w14:textId="74B03CE3" w:rsidR="00C54273" w:rsidRPr="00C407F6" w:rsidRDefault="00C54273" w:rsidP="00DC19AD">
            <w:pPr>
              <w:pStyle w:val="plugintext"/>
            </w:pPr>
          </w:p>
        </w:tc>
      </w:tr>
    </w:tbl>
    <w:p w14:paraId="09007A38" w14:textId="6BFC03DA" w:rsidR="00CA33C4" w:rsidRDefault="00CA33C4" w:rsidP="00CA33C4">
      <w:pPr>
        <w:spacing w:before="0" w:after="200"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3"/>
        <w:gridCol w:w="2316"/>
        <w:gridCol w:w="2134"/>
        <w:gridCol w:w="2134"/>
      </w:tblGrid>
      <w:tr w:rsidR="000C5305" w14:paraId="3235617E" w14:textId="77777777" w:rsidTr="00E36A43">
        <w:trPr>
          <w:trHeight w:val="2983"/>
        </w:trPr>
        <w:tc>
          <w:tcPr>
            <w:tcW w:w="2133" w:type="dxa"/>
            <w:vMerge w:val="restart"/>
          </w:tcPr>
          <w:p w14:paraId="02CD9C3E" w14:textId="5E7AB623" w:rsidR="00FD0C18" w:rsidRDefault="00FD0C18" w:rsidP="00CA33C4">
            <w:pPr>
              <w:spacing w:before="0" w:after="200" w:line="276" w:lineRule="auto"/>
            </w:pPr>
            <w:r>
              <w:rPr>
                <w:noProof/>
              </w:rPr>
              <w:drawing>
                <wp:anchor distT="0" distB="0" distL="114300" distR="114300" simplePos="0" relativeHeight="251649024" behindDoc="0" locked="0" layoutInCell="1" allowOverlap="1" wp14:anchorId="24AA49BD" wp14:editId="361B5799">
                  <wp:simplePos x="0" y="0"/>
                  <wp:positionH relativeFrom="column">
                    <wp:posOffset>233045</wp:posOffset>
                  </wp:positionH>
                  <wp:positionV relativeFrom="paragraph">
                    <wp:posOffset>-1187204</wp:posOffset>
                  </wp:positionV>
                  <wp:extent cx="1163320" cy="2538946"/>
                  <wp:effectExtent l="0" t="0" r="0" b="0"/>
                  <wp:wrapSquare wrapText="bothSides"/>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7428" cy="2547911"/>
                          </a:xfrm>
                          <a:prstGeom prst="rect">
                            <a:avLst/>
                          </a:prstGeom>
                        </pic:spPr>
                      </pic:pic>
                    </a:graphicData>
                  </a:graphic>
                  <wp14:sizeRelH relativeFrom="margin">
                    <wp14:pctWidth>0</wp14:pctWidth>
                  </wp14:sizeRelH>
                  <wp14:sizeRelV relativeFrom="margin">
                    <wp14:pctHeight>0</wp14:pctHeight>
                  </wp14:sizeRelV>
                </wp:anchor>
              </w:drawing>
            </w:r>
          </w:p>
        </w:tc>
        <w:tc>
          <w:tcPr>
            <w:tcW w:w="2133" w:type="dxa"/>
            <w:vMerge w:val="restart"/>
          </w:tcPr>
          <w:p w14:paraId="24EFBA1C" w14:textId="5A4BB98E" w:rsidR="00FD0C18" w:rsidRDefault="00FD0C18" w:rsidP="00CA33C4">
            <w:pPr>
              <w:spacing w:before="0" w:after="200" w:line="276" w:lineRule="auto"/>
            </w:pPr>
            <w:r>
              <w:rPr>
                <w:noProof/>
              </w:rPr>
              <w:drawing>
                <wp:anchor distT="0" distB="0" distL="114300" distR="114300" simplePos="0" relativeHeight="251652096" behindDoc="0" locked="0" layoutInCell="1" allowOverlap="1" wp14:anchorId="261A7140" wp14:editId="4B45214D">
                  <wp:simplePos x="0" y="0"/>
                  <wp:positionH relativeFrom="column">
                    <wp:posOffset>85090</wp:posOffset>
                  </wp:positionH>
                  <wp:positionV relativeFrom="paragraph">
                    <wp:posOffset>-1578896</wp:posOffset>
                  </wp:positionV>
                  <wp:extent cx="1325245" cy="2448390"/>
                  <wp:effectExtent l="0" t="0" r="8255" b="9525"/>
                  <wp:wrapSquare wrapText="bothSides"/>
                  <wp:docPr id="19" name="Picture 19"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6902" cy="2451451"/>
                          </a:xfrm>
                          <a:prstGeom prst="rect">
                            <a:avLst/>
                          </a:prstGeom>
                        </pic:spPr>
                      </pic:pic>
                    </a:graphicData>
                  </a:graphic>
                  <wp14:sizeRelH relativeFrom="margin">
                    <wp14:pctWidth>0</wp14:pctWidth>
                  </wp14:sizeRelH>
                  <wp14:sizeRelV relativeFrom="margin">
                    <wp14:pctHeight>0</wp14:pctHeight>
                  </wp14:sizeRelV>
                </wp:anchor>
              </w:drawing>
            </w:r>
          </w:p>
        </w:tc>
        <w:tc>
          <w:tcPr>
            <w:tcW w:w="2134" w:type="dxa"/>
            <w:vMerge w:val="restart"/>
          </w:tcPr>
          <w:p w14:paraId="1BC397DF" w14:textId="6E557298" w:rsidR="00FD0C18" w:rsidRDefault="00FD0C18" w:rsidP="00CA33C4">
            <w:pPr>
              <w:spacing w:before="0" w:after="200" w:line="276" w:lineRule="auto"/>
            </w:pPr>
            <w:r>
              <w:rPr>
                <w:noProof/>
              </w:rPr>
              <w:drawing>
                <wp:anchor distT="0" distB="0" distL="114300" distR="114300" simplePos="0" relativeHeight="251663360" behindDoc="0" locked="0" layoutInCell="1" allowOverlap="1" wp14:anchorId="5F1A3218" wp14:editId="5FF814DC">
                  <wp:simplePos x="0" y="0"/>
                  <wp:positionH relativeFrom="column">
                    <wp:posOffset>205105</wp:posOffset>
                  </wp:positionH>
                  <wp:positionV relativeFrom="paragraph">
                    <wp:posOffset>-1096227</wp:posOffset>
                  </wp:positionV>
                  <wp:extent cx="1144270" cy="2688807"/>
                  <wp:effectExtent l="0" t="0" r="0" b="0"/>
                  <wp:wrapSquare wrapText="bothSides"/>
                  <wp:docPr id="20" name="Picture 2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8662" cy="2699127"/>
                          </a:xfrm>
                          <a:prstGeom prst="rect">
                            <a:avLst/>
                          </a:prstGeom>
                        </pic:spPr>
                      </pic:pic>
                    </a:graphicData>
                  </a:graphic>
                  <wp14:sizeRelH relativeFrom="margin">
                    <wp14:pctWidth>0</wp14:pctWidth>
                  </wp14:sizeRelH>
                  <wp14:sizeRelV relativeFrom="margin">
                    <wp14:pctHeight>0</wp14:pctHeight>
                  </wp14:sizeRelV>
                </wp:anchor>
              </w:drawing>
            </w:r>
          </w:p>
        </w:tc>
        <w:tc>
          <w:tcPr>
            <w:tcW w:w="2134" w:type="dxa"/>
          </w:tcPr>
          <w:p w14:paraId="39A60C5F" w14:textId="1B030D69" w:rsidR="00FD0C18" w:rsidRDefault="001A427A" w:rsidP="00CA33C4">
            <w:pPr>
              <w:spacing w:before="0" w:after="200" w:line="276" w:lineRule="auto"/>
            </w:pPr>
            <w:r>
              <w:rPr>
                <w:noProof/>
              </w:rPr>
              <w:drawing>
                <wp:anchor distT="0" distB="0" distL="114300" distR="114300" simplePos="0" relativeHeight="251673600" behindDoc="0" locked="0" layoutInCell="1" allowOverlap="1" wp14:anchorId="7F7F5143" wp14:editId="30AA737B">
                  <wp:simplePos x="0" y="0"/>
                  <wp:positionH relativeFrom="column">
                    <wp:posOffset>66040</wp:posOffset>
                  </wp:positionH>
                  <wp:positionV relativeFrom="paragraph">
                    <wp:posOffset>1559560</wp:posOffset>
                  </wp:positionV>
                  <wp:extent cx="1115695" cy="8839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5695" cy="883920"/>
                          </a:xfrm>
                          <a:prstGeom prst="rect">
                            <a:avLst/>
                          </a:prstGeom>
                          <a:noFill/>
                        </pic:spPr>
                      </pic:pic>
                    </a:graphicData>
                  </a:graphic>
                  <wp14:sizeRelH relativeFrom="page">
                    <wp14:pctWidth>0</wp14:pctWidth>
                  </wp14:sizeRelH>
                  <wp14:sizeRelV relativeFrom="page">
                    <wp14:pctHeight>0</wp14:pctHeight>
                  </wp14:sizeRelV>
                </wp:anchor>
              </w:drawing>
            </w:r>
            <w:r w:rsidR="00FD0C18">
              <w:rPr>
                <w:noProof/>
              </w:rPr>
              <w:drawing>
                <wp:anchor distT="0" distB="0" distL="114300" distR="114300" simplePos="0" relativeHeight="251669504" behindDoc="0" locked="0" layoutInCell="1" allowOverlap="1" wp14:anchorId="4A332305" wp14:editId="258E524D">
                  <wp:simplePos x="0" y="0"/>
                  <wp:positionH relativeFrom="column">
                    <wp:posOffset>68580</wp:posOffset>
                  </wp:positionH>
                  <wp:positionV relativeFrom="paragraph">
                    <wp:posOffset>-3810</wp:posOffset>
                  </wp:positionV>
                  <wp:extent cx="1104900" cy="1073785"/>
                  <wp:effectExtent l="0" t="0" r="0" b="0"/>
                  <wp:wrapSquare wrapText="bothSides"/>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4900" cy="1073785"/>
                          </a:xfrm>
                          <a:prstGeom prst="rect">
                            <a:avLst/>
                          </a:prstGeom>
                        </pic:spPr>
                      </pic:pic>
                    </a:graphicData>
                  </a:graphic>
                  <wp14:sizeRelH relativeFrom="margin">
                    <wp14:pctWidth>0</wp14:pctWidth>
                  </wp14:sizeRelH>
                  <wp14:sizeRelV relativeFrom="margin">
                    <wp14:pctHeight>0</wp14:pctHeight>
                  </wp14:sizeRelV>
                </wp:anchor>
              </w:drawing>
            </w:r>
          </w:p>
        </w:tc>
      </w:tr>
      <w:tr w:rsidR="000C5305" w14:paraId="0BA4F766" w14:textId="77777777" w:rsidTr="00E36A43">
        <w:trPr>
          <w:trHeight w:val="673"/>
        </w:trPr>
        <w:tc>
          <w:tcPr>
            <w:tcW w:w="2133" w:type="dxa"/>
            <w:vMerge/>
          </w:tcPr>
          <w:p w14:paraId="35BD37B0" w14:textId="77777777" w:rsidR="00FD0C18" w:rsidRDefault="00FD0C18" w:rsidP="00CA33C4">
            <w:pPr>
              <w:spacing w:before="0" w:after="200" w:line="276" w:lineRule="auto"/>
              <w:rPr>
                <w:noProof/>
              </w:rPr>
            </w:pPr>
          </w:p>
        </w:tc>
        <w:tc>
          <w:tcPr>
            <w:tcW w:w="2133" w:type="dxa"/>
            <w:vMerge/>
          </w:tcPr>
          <w:p w14:paraId="370E2771" w14:textId="77777777" w:rsidR="00FD0C18" w:rsidRDefault="00FD0C18" w:rsidP="00CA33C4">
            <w:pPr>
              <w:spacing w:before="0" w:after="200" w:line="276" w:lineRule="auto"/>
              <w:rPr>
                <w:noProof/>
              </w:rPr>
            </w:pPr>
          </w:p>
        </w:tc>
        <w:tc>
          <w:tcPr>
            <w:tcW w:w="2134" w:type="dxa"/>
            <w:vMerge/>
          </w:tcPr>
          <w:p w14:paraId="350BDEFC" w14:textId="77777777" w:rsidR="00FD0C18" w:rsidRDefault="00FD0C18" w:rsidP="00CA33C4">
            <w:pPr>
              <w:spacing w:before="0" w:after="200" w:line="276" w:lineRule="auto"/>
              <w:rPr>
                <w:noProof/>
              </w:rPr>
            </w:pPr>
          </w:p>
        </w:tc>
        <w:tc>
          <w:tcPr>
            <w:tcW w:w="2134" w:type="dxa"/>
          </w:tcPr>
          <w:p w14:paraId="23764795" w14:textId="1D1E8695" w:rsidR="00FD0C18" w:rsidRDefault="00FD0C18" w:rsidP="00CA33C4">
            <w:pPr>
              <w:spacing w:before="0" w:after="200" w:line="276" w:lineRule="auto"/>
            </w:pPr>
          </w:p>
        </w:tc>
      </w:tr>
    </w:tbl>
    <w:p w14:paraId="28B8E4C3" w14:textId="05774A8D" w:rsidR="00D73D27" w:rsidRDefault="00D73D27">
      <w:pPr>
        <w:spacing w:before="0" w:after="200" w:line="276" w:lineRule="auto"/>
      </w:pPr>
    </w:p>
    <w:p w14:paraId="733BEF91" w14:textId="1E949866" w:rsidR="00100E8B" w:rsidRDefault="002F4409" w:rsidP="00E36A43">
      <w:pPr>
        <w:pStyle w:val="PageheadingLevel2"/>
      </w:pPr>
      <w:r w:rsidRPr="002F4409">
        <w:t>Global Goals in a Nutshell</w:t>
      </w:r>
    </w:p>
    <w:p w14:paraId="45A7355B" w14:textId="77777777" w:rsidR="00E36A43" w:rsidRDefault="00E36A43" w:rsidP="00CA33C4">
      <w:pPr>
        <w:spacing w:before="0" w:after="200" w:line="276" w:lineRule="auto"/>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307DA4" w:rsidRPr="00C407F6" w14:paraId="77D4343D" w14:textId="77777777" w:rsidTr="002E3C48">
        <w:tc>
          <w:tcPr>
            <w:tcW w:w="2216" w:type="dxa"/>
            <w:tcMar>
              <w:top w:w="105" w:type="dxa"/>
              <w:left w:w="150" w:type="dxa"/>
              <w:bottom w:w="105" w:type="dxa"/>
              <w:right w:w="150" w:type="dxa"/>
            </w:tcMar>
            <w:hideMark/>
          </w:tcPr>
          <w:p w14:paraId="531E290D" w14:textId="77777777" w:rsidR="00307DA4" w:rsidRPr="00C407F6" w:rsidRDefault="00307DA4" w:rsidP="002F0503">
            <w:pPr>
              <w:pStyle w:val="plugintext"/>
            </w:pPr>
            <w:r w:rsidRPr="00C407F6">
              <w:t>Tq-image-middle</w:t>
            </w:r>
          </w:p>
        </w:tc>
        <w:tc>
          <w:tcPr>
            <w:tcW w:w="2318" w:type="dxa"/>
            <w:tcMar>
              <w:top w:w="105" w:type="dxa"/>
              <w:left w:w="150" w:type="dxa"/>
              <w:bottom w:w="105" w:type="dxa"/>
              <w:right w:w="150" w:type="dxa"/>
            </w:tcMar>
          </w:tcPr>
          <w:p w14:paraId="4719B7C8" w14:textId="77777777" w:rsidR="00307DA4" w:rsidRPr="00C407F6" w:rsidRDefault="00307DA4" w:rsidP="002F0503">
            <w:pPr>
              <w:pStyle w:val="plugintext"/>
            </w:pPr>
          </w:p>
        </w:tc>
        <w:tc>
          <w:tcPr>
            <w:tcW w:w="2975" w:type="dxa"/>
            <w:tcMar>
              <w:top w:w="105" w:type="dxa"/>
              <w:left w:w="150" w:type="dxa"/>
              <w:bottom w:w="105" w:type="dxa"/>
              <w:right w:w="150" w:type="dxa"/>
            </w:tcMar>
          </w:tcPr>
          <w:p w14:paraId="40AC4840" w14:textId="77777777" w:rsidR="00307DA4" w:rsidRPr="00C407F6" w:rsidRDefault="00307DA4" w:rsidP="002F0503">
            <w:pPr>
              <w:pStyle w:val="plugintext"/>
            </w:pPr>
          </w:p>
        </w:tc>
        <w:tc>
          <w:tcPr>
            <w:tcW w:w="1541" w:type="dxa"/>
            <w:tcMar>
              <w:top w:w="105" w:type="dxa"/>
              <w:left w:w="150" w:type="dxa"/>
              <w:bottom w:w="105" w:type="dxa"/>
              <w:right w:w="150" w:type="dxa"/>
            </w:tcMar>
          </w:tcPr>
          <w:p w14:paraId="2C5C9BDD" w14:textId="77777777" w:rsidR="00307DA4" w:rsidRPr="00C407F6" w:rsidRDefault="00307DA4" w:rsidP="002F0503">
            <w:pPr>
              <w:pStyle w:val="plugintext"/>
            </w:pPr>
          </w:p>
        </w:tc>
      </w:tr>
      <w:tr w:rsidR="00307DA4" w:rsidRPr="00C407F6" w14:paraId="6ACC119C" w14:textId="77777777" w:rsidTr="002E3C48">
        <w:tc>
          <w:tcPr>
            <w:tcW w:w="2216" w:type="dxa"/>
            <w:tcMar>
              <w:top w:w="105" w:type="dxa"/>
              <w:left w:w="150" w:type="dxa"/>
              <w:bottom w:w="105" w:type="dxa"/>
              <w:right w:w="150" w:type="dxa"/>
            </w:tcMar>
            <w:hideMark/>
          </w:tcPr>
          <w:p w14:paraId="22E508E4" w14:textId="12D257B2" w:rsidR="00307DA4" w:rsidRPr="00C407F6" w:rsidRDefault="00307DA4" w:rsidP="00DC19AD">
            <w:pPr>
              <w:pStyle w:val="plugintext"/>
            </w:pPr>
            <w:hyperlink r:id="rId37" w:history="1">
              <w:r w:rsidRPr="00EA7ACA">
                <w:rPr>
                  <w:rStyle w:val="Hyperlink"/>
                </w:rPr>
                <w:t>URL</w:t>
              </w:r>
            </w:hyperlink>
          </w:p>
        </w:tc>
        <w:tc>
          <w:tcPr>
            <w:tcW w:w="2318" w:type="dxa"/>
            <w:tcMar>
              <w:top w:w="105" w:type="dxa"/>
              <w:left w:w="150" w:type="dxa"/>
              <w:bottom w:w="105" w:type="dxa"/>
              <w:right w:w="150" w:type="dxa"/>
            </w:tcMar>
            <w:hideMark/>
          </w:tcPr>
          <w:p w14:paraId="4792C8B4" w14:textId="2045AFC6" w:rsidR="00307DA4" w:rsidRPr="00C407F6" w:rsidRDefault="002D3B28" w:rsidP="00DC19AD">
            <w:pPr>
              <w:pStyle w:val="plugintext"/>
            </w:pPr>
            <w:r w:rsidRPr="002D3B28">
              <w:t>1515198656</w:t>
            </w:r>
            <w:r w:rsidR="00307DA4">
              <w:t xml:space="preserve"> / </w:t>
            </w:r>
            <w:r>
              <w:t>Adil Celebiyev StokPhoto</w:t>
            </w:r>
            <w:r w:rsidR="00307DA4">
              <w:t xml:space="preserve"> / shutterstock.com</w:t>
            </w:r>
          </w:p>
        </w:tc>
        <w:tc>
          <w:tcPr>
            <w:tcW w:w="2975" w:type="dxa"/>
            <w:tcMar>
              <w:top w:w="105" w:type="dxa"/>
              <w:left w:w="150" w:type="dxa"/>
              <w:bottom w:w="105" w:type="dxa"/>
              <w:right w:w="150" w:type="dxa"/>
            </w:tcMar>
            <w:hideMark/>
          </w:tcPr>
          <w:p w14:paraId="652A6BDE" w14:textId="2C74F3D5" w:rsidR="00307DA4" w:rsidRPr="00C407F6" w:rsidRDefault="00307DA4" w:rsidP="00DC19AD">
            <w:pPr>
              <w:pStyle w:val="plugintext"/>
            </w:pPr>
          </w:p>
        </w:tc>
        <w:tc>
          <w:tcPr>
            <w:tcW w:w="1541" w:type="dxa"/>
            <w:tcMar>
              <w:top w:w="105" w:type="dxa"/>
              <w:left w:w="150" w:type="dxa"/>
              <w:bottom w:w="105" w:type="dxa"/>
              <w:right w:w="150" w:type="dxa"/>
            </w:tcMar>
            <w:hideMark/>
          </w:tcPr>
          <w:p w14:paraId="2779129E" w14:textId="1DBAEF00" w:rsidR="00307DA4" w:rsidRPr="00C407F6" w:rsidRDefault="00307DA4" w:rsidP="00DC19AD">
            <w:pPr>
              <w:pStyle w:val="plugintext"/>
            </w:pPr>
          </w:p>
        </w:tc>
      </w:tr>
    </w:tbl>
    <w:p w14:paraId="133D8766" w14:textId="4B7D1C31" w:rsidR="002F4409" w:rsidRDefault="002E3C48" w:rsidP="00CA33C4">
      <w:pPr>
        <w:spacing w:before="0" w:after="200" w:line="276" w:lineRule="auto"/>
      </w:pPr>
      <w:r>
        <w:rPr>
          <w:noProof/>
        </w:rPr>
        <w:drawing>
          <wp:anchor distT="0" distB="0" distL="114300" distR="114300" simplePos="0" relativeHeight="251677696" behindDoc="0" locked="0" layoutInCell="1" allowOverlap="1" wp14:anchorId="79F1BE8E" wp14:editId="70180552">
            <wp:simplePos x="0" y="0"/>
            <wp:positionH relativeFrom="column">
              <wp:posOffset>718820</wp:posOffset>
            </wp:positionH>
            <wp:positionV relativeFrom="paragraph">
              <wp:posOffset>210185</wp:posOffset>
            </wp:positionV>
            <wp:extent cx="4319905" cy="2886710"/>
            <wp:effectExtent l="0" t="0" r="4445" b="8890"/>
            <wp:wrapTopAndBottom/>
            <wp:docPr id="24" name="Picture 24"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holding sign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19905" cy="2886710"/>
                    </a:xfrm>
                    <a:prstGeom prst="rect">
                      <a:avLst/>
                    </a:prstGeom>
                  </pic:spPr>
                </pic:pic>
              </a:graphicData>
            </a:graphic>
            <wp14:sizeRelH relativeFrom="margin">
              <wp14:pctWidth>0</wp14:pctWidth>
            </wp14:sizeRelH>
            <wp14:sizeRelV relativeFrom="margin">
              <wp14:pctHeight>0</wp14:pctHeight>
            </wp14:sizeRelV>
          </wp:anchor>
        </w:drawing>
      </w:r>
    </w:p>
    <w:p w14:paraId="36C352CC" w14:textId="4E3C3EA5" w:rsidR="001F5BD0" w:rsidRDefault="001F5BD0" w:rsidP="001F5BD0">
      <w:pPr>
        <w:spacing w:before="0" w:after="200" w:line="276" w:lineRule="auto"/>
      </w:pPr>
      <w:r>
        <w:t>Our planet is more innovative, connected</w:t>
      </w:r>
      <w:r w:rsidR="002455CA">
        <w:t xml:space="preserve">, and faster growing than ever before, yet we haven’t found solutions to global challenges like poverty, </w:t>
      </w:r>
      <w:r>
        <w:t>inequality</w:t>
      </w:r>
      <w:r w:rsidR="002455CA">
        <w:t xml:space="preserve"> and </w:t>
      </w:r>
      <w:r>
        <w:t>climate change</w:t>
      </w:r>
      <w:r w:rsidR="002455CA">
        <w:t xml:space="preserve">. </w:t>
      </w:r>
      <w:r>
        <w:t xml:space="preserve">By working together, the </w:t>
      </w:r>
      <w:r w:rsidR="002455CA">
        <w:t>g</w:t>
      </w:r>
      <w:r>
        <w:t xml:space="preserve">lobal </w:t>
      </w:r>
      <w:r w:rsidR="002455CA">
        <w:t>g</w:t>
      </w:r>
      <w:r>
        <w:t>oals provide a framework to solve these challenges by 2030</w:t>
      </w:r>
      <w:r w:rsidR="002455CA">
        <w:t xml:space="preserve">. </w:t>
      </w:r>
      <w:r>
        <w:t xml:space="preserve">For the first time in history, the </w:t>
      </w:r>
      <w:r w:rsidR="002455CA">
        <w:t>g</w:t>
      </w:r>
      <w:r>
        <w:t xml:space="preserve">oals and </w:t>
      </w:r>
      <w:r w:rsidR="002455CA">
        <w:t>t</w:t>
      </w:r>
      <w:r>
        <w:t>argets provide a mechanism to: implement a universal action plan, hold governments to account, and generate global cooperation.</w:t>
      </w:r>
    </w:p>
    <w:p w14:paraId="2B40BCDC" w14:textId="77777777" w:rsidR="001F41AF" w:rsidRDefault="00972B49" w:rsidP="001F41AF">
      <w:pPr>
        <w:pStyle w:val="Sourcereferencetext"/>
      </w:pPr>
      <w:commentRangeStart w:id="56"/>
      <w:r>
        <w:t xml:space="preserve">Microsoft Educator Center. Teaching Sustainable Development Goals </w:t>
      </w:r>
    </w:p>
    <w:p w14:paraId="06218E60" w14:textId="21E70807" w:rsidR="00972B49" w:rsidRDefault="00972B49" w:rsidP="001F41AF">
      <w:pPr>
        <w:pStyle w:val="Sourcereferencetext"/>
      </w:pPr>
      <w:r>
        <w:t>https://education.microsoft.com/en-us/course/72e17f8e/7</w:t>
      </w:r>
      <w:commentRangeEnd w:id="56"/>
      <w:r w:rsidR="001F41AF">
        <w:rPr>
          <w:rStyle w:val="CommentReference"/>
          <w:rFonts w:eastAsiaTheme="minorEastAsia" w:cstheme="minorBidi"/>
          <w:bCs w:val="0"/>
        </w:rPr>
        <w:commentReference w:id="56"/>
      </w:r>
    </w:p>
    <w:p w14:paraId="4B5FD831" w14:textId="295E8EF4" w:rsidR="001F5BD0" w:rsidRDefault="001F5BD0" w:rsidP="001F5BD0">
      <w:pPr>
        <w:pStyle w:val="Heading3"/>
      </w:pPr>
      <w:r>
        <w:t>A unified and unifying plan of action</w:t>
      </w:r>
    </w:p>
    <w:p w14:paraId="08D311C1" w14:textId="1B9EB31F" w:rsidR="001F5BD0" w:rsidRDefault="001F5BD0" w:rsidP="001F5BD0">
      <w:pPr>
        <w:spacing w:before="0" w:after="200" w:line="276" w:lineRule="auto"/>
      </w:pPr>
      <w:r>
        <w:t xml:space="preserve">The </w:t>
      </w:r>
      <w:r w:rsidR="002455CA">
        <w:t>g</w:t>
      </w:r>
      <w:r>
        <w:t>lobal</w:t>
      </w:r>
      <w:r w:rsidR="002455CA">
        <w:t xml:space="preserve"> g</w:t>
      </w:r>
      <w:r>
        <w:t xml:space="preserve">oals focus </w:t>
      </w:r>
      <w:r w:rsidR="002455CA">
        <w:t xml:space="preserve">on </w:t>
      </w:r>
      <w:r>
        <w:t>develop</w:t>
      </w:r>
      <w:r w:rsidR="002455CA">
        <w:t xml:space="preserve">ing </w:t>
      </w:r>
      <w:r>
        <w:t xml:space="preserve">efforts on </w:t>
      </w:r>
      <w:r w:rsidR="002455CA">
        <w:t>shared</w:t>
      </w:r>
      <w:r>
        <w:t xml:space="preserve"> objectives. </w:t>
      </w:r>
      <w:r w:rsidR="002455CA">
        <w:t>Development solutions need</w:t>
      </w:r>
      <w:r>
        <w:t xml:space="preserve"> to be oriented in the same direction to prioritise matters and ensure no one is left behind. It is hoped that the </w:t>
      </w:r>
      <w:r w:rsidR="002455CA">
        <w:t>g</w:t>
      </w:r>
      <w:r>
        <w:t xml:space="preserve">lobal </w:t>
      </w:r>
      <w:r w:rsidR="002455CA">
        <w:t>g</w:t>
      </w:r>
      <w:r>
        <w:t>oals can be achieved with enough political will, investment, and action at all levels.</w:t>
      </w:r>
    </w:p>
    <w:p w14:paraId="1863800C" w14:textId="18E7E962" w:rsidR="001F5BD0" w:rsidRDefault="001F5BD0" w:rsidP="001F5BD0">
      <w:pPr>
        <w:pStyle w:val="Heading3"/>
      </w:pPr>
      <w:r>
        <w:t>Holding governments accountable</w:t>
      </w:r>
    </w:p>
    <w:p w14:paraId="31AB4943" w14:textId="0A16D4A7" w:rsidR="001F5BD0" w:rsidRDefault="001F5BD0" w:rsidP="001F5BD0">
      <w:pPr>
        <w:spacing w:before="0" w:after="200" w:line="276" w:lineRule="auto"/>
      </w:pPr>
      <w:r>
        <w:t xml:space="preserve">The </w:t>
      </w:r>
      <w:r w:rsidR="002455CA">
        <w:t>global goals</w:t>
      </w:r>
      <w:r>
        <w:t xml:space="preserve"> provide a mechanism to hold governments </w:t>
      </w:r>
      <w:r w:rsidR="002455CA">
        <w:t>accountable</w:t>
      </w:r>
      <w:r>
        <w:t xml:space="preserve">, with every </w:t>
      </w:r>
      <w:r w:rsidR="002455CA">
        <w:t>United Nations</w:t>
      </w:r>
      <w:r>
        <w:t xml:space="preserve"> </w:t>
      </w:r>
      <w:commentRangeStart w:id="57"/>
      <w:r>
        <w:t>Member State (193) agreeing to the framework. Citizens, including educators, young people and even children</w:t>
      </w:r>
      <w:r w:rsidR="002455CA">
        <w:t>,</w:t>
      </w:r>
      <w:r>
        <w:t xml:space="preserve"> will play an </w:t>
      </w:r>
      <w:commentRangeEnd w:id="57"/>
      <w:r w:rsidR="00632422">
        <w:rPr>
          <w:rStyle w:val="CommentReference"/>
        </w:rPr>
        <w:commentReference w:id="57"/>
      </w:r>
      <w:r w:rsidR="002455CA">
        <w:t>essential</w:t>
      </w:r>
      <w:r>
        <w:t xml:space="preserve"> role in monitoring the implementation of the </w:t>
      </w:r>
      <w:r w:rsidR="002455CA">
        <w:t>target</w:t>
      </w:r>
      <w:r>
        <w:t xml:space="preserve"> and applying pressure on governments at all levels to ensure the most marginalised groups are reached. Our participation in teaching the </w:t>
      </w:r>
      <w:r w:rsidR="002455CA">
        <w:t>global goals</w:t>
      </w:r>
      <w:r>
        <w:t xml:space="preserve"> to others and encouraging their support is </w:t>
      </w:r>
      <w:r w:rsidR="002455CA">
        <w:t>vital in</w:t>
      </w:r>
      <w:r>
        <w:t xml:space="preserve"> this effort.</w:t>
      </w:r>
    </w:p>
    <w:p w14:paraId="3FE38652" w14:textId="3534CB80" w:rsidR="001F5BD0" w:rsidRDefault="001F5BD0" w:rsidP="001F5BD0">
      <w:pPr>
        <w:pStyle w:val="Heading3"/>
      </w:pPr>
      <w:r>
        <w:t xml:space="preserve">Bringing the </w:t>
      </w:r>
      <w:r w:rsidR="002455CA">
        <w:t>w</w:t>
      </w:r>
      <w:r>
        <w:t>orld together</w:t>
      </w:r>
    </w:p>
    <w:p w14:paraId="4A0B362E" w14:textId="06DE6012" w:rsidR="001F5BD0" w:rsidRDefault="001F5BD0" w:rsidP="001F5BD0">
      <w:pPr>
        <w:spacing w:before="0" w:after="200" w:line="276" w:lineRule="auto"/>
      </w:pPr>
      <w:r>
        <w:t xml:space="preserve">The </w:t>
      </w:r>
      <w:r w:rsidR="002455CA">
        <w:t>global goals</w:t>
      </w:r>
      <w:r>
        <w:t xml:space="preserve"> are built on the ideas of partnership and cooperation</w:t>
      </w:r>
      <w:r w:rsidR="002455CA">
        <w:t xml:space="preserve">. </w:t>
      </w:r>
      <w:r>
        <w:t xml:space="preserve">Achieving the Goals and </w:t>
      </w:r>
      <w:r w:rsidR="002455CA">
        <w:t>target</w:t>
      </w:r>
      <w:r>
        <w:t xml:space="preserve"> </w:t>
      </w:r>
      <w:commentRangeStart w:id="58"/>
      <w:r>
        <w:t xml:space="preserve">will be impossible without the cooperation and participation of everyone. These Goals were created by the people, for the people, through one of the </w:t>
      </w:r>
      <w:commentRangeEnd w:id="58"/>
      <w:r w:rsidR="00632422">
        <w:rPr>
          <w:rStyle w:val="CommentReference"/>
        </w:rPr>
        <w:commentReference w:id="58"/>
      </w:r>
      <w:r w:rsidR="002455CA">
        <w:t>broa</w:t>
      </w:r>
      <w:r>
        <w:t xml:space="preserve">dest participation processes in history. Civil society played an </w:t>
      </w:r>
      <w:r w:rsidR="002455CA">
        <w:t>essential</w:t>
      </w:r>
      <w:r>
        <w:t xml:space="preserve"> role in the design phase of the Goals (over 500,000 people participated through debates and consultations).</w:t>
      </w:r>
    </w:p>
    <w:p w14:paraId="13CE57A8" w14:textId="778CE551" w:rsidR="001F5BD0" w:rsidRDefault="001F5BD0" w:rsidP="001F5BD0">
      <w:pPr>
        <w:pStyle w:val="Heading3"/>
      </w:pPr>
      <w:r>
        <w:t>Universality</w:t>
      </w:r>
    </w:p>
    <w:p w14:paraId="74B9E041" w14:textId="28994953" w:rsidR="00307DA4" w:rsidRDefault="001F5BD0" w:rsidP="001F5BD0">
      <w:pPr>
        <w:spacing w:before="0" w:after="200" w:line="276" w:lineRule="auto"/>
      </w:pPr>
      <w:r>
        <w:t xml:space="preserve">The </w:t>
      </w:r>
      <w:r w:rsidR="002455CA">
        <w:t>global goals</w:t>
      </w:r>
      <w:r>
        <w:t xml:space="preserve"> concern every one of us across the globe. The 2030 Agenda demonstrates that </w:t>
      </w:r>
      <w:r w:rsidR="002455CA">
        <w:t>certain ideals and rights are universally shared for our cultural, economic, and political differences</w:t>
      </w:r>
      <w:r>
        <w:t xml:space="preserve">. The Goals are an opportunity to change the </w:t>
      </w:r>
      <w:r w:rsidR="002455CA">
        <w:t>w</w:t>
      </w:r>
      <w:r>
        <w:t>orld for the better</w:t>
      </w:r>
      <w:r w:rsidR="002455CA">
        <w:t>,</w:t>
      </w:r>
      <w:r>
        <w:t xml:space="preserve"> but they depend on focussed and prioritised action. The actions of individuals will build to be the actions of the many.</w:t>
      </w:r>
    </w:p>
    <w:p w14:paraId="4DBBE653" w14:textId="5F7BB2DE" w:rsidR="00EA7ACA" w:rsidRDefault="00EA7ACA" w:rsidP="00CA33C4">
      <w:pPr>
        <w:spacing w:before="0" w:after="200" w:line="276" w:lineRule="auto"/>
      </w:pPr>
    </w:p>
    <w:p w14:paraId="2789E02B" w14:textId="6DB9CE30" w:rsidR="001F5BD0" w:rsidRDefault="001F5BD0">
      <w:pPr>
        <w:spacing w:before="0" w:after="200" w:line="276" w:lineRule="auto"/>
      </w:pPr>
      <w:r>
        <w:br w:type="page"/>
      </w:r>
    </w:p>
    <w:p w14:paraId="0B7D0569" w14:textId="77777777" w:rsidR="00C5028D" w:rsidRPr="00C5028D" w:rsidRDefault="00C5028D" w:rsidP="003C7EAF">
      <w:pPr>
        <w:pStyle w:val="PageheadingLevel2"/>
      </w:pPr>
      <w:r w:rsidRPr="00C5028D">
        <w:t>Targets and Indicators</w:t>
      </w:r>
    </w:p>
    <w:p w14:paraId="0C28003A" w14:textId="0DA086EB" w:rsidR="001F5BD0" w:rsidRDefault="003E2A47" w:rsidP="00CA33C4">
      <w:pPr>
        <w:spacing w:before="0" w:after="200" w:line="276" w:lineRule="auto"/>
      </w:pPr>
      <w:r>
        <w:rPr>
          <w:noProof/>
        </w:rPr>
        <w:drawing>
          <wp:anchor distT="0" distB="0" distL="114300" distR="114300" simplePos="0" relativeHeight="251680768" behindDoc="0" locked="0" layoutInCell="1" allowOverlap="1" wp14:anchorId="12642FA8" wp14:editId="64910842">
            <wp:simplePos x="0" y="0"/>
            <wp:positionH relativeFrom="column">
              <wp:posOffset>718820</wp:posOffset>
            </wp:positionH>
            <wp:positionV relativeFrom="paragraph">
              <wp:posOffset>1708785</wp:posOffset>
            </wp:positionV>
            <wp:extent cx="4320000" cy="2880000"/>
            <wp:effectExtent l="0" t="0" r="4445" b="0"/>
            <wp:wrapTopAndBottom/>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C5028D" w:rsidRPr="00C407F6" w14:paraId="2E07E48B" w14:textId="77777777" w:rsidTr="00C5028D">
        <w:tc>
          <w:tcPr>
            <w:tcW w:w="2216" w:type="dxa"/>
            <w:tcMar>
              <w:top w:w="105" w:type="dxa"/>
              <w:left w:w="150" w:type="dxa"/>
              <w:bottom w:w="105" w:type="dxa"/>
              <w:right w:w="150" w:type="dxa"/>
            </w:tcMar>
            <w:hideMark/>
          </w:tcPr>
          <w:p w14:paraId="2F143F51" w14:textId="77777777" w:rsidR="00C5028D" w:rsidRPr="00C407F6" w:rsidRDefault="00C5028D" w:rsidP="002F0503">
            <w:pPr>
              <w:pStyle w:val="plugintext"/>
            </w:pPr>
            <w:r w:rsidRPr="00C407F6">
              <w:t>Tq-image-middle</w:t>
            </w:r>
          </w:p>
        </w:tc>
        <w:tc>
          <w:tcPr>
            <w:tcW w:w="2318" w:type="dxa"/>
            <w:tcMar>
              <w:top w:w="105" w:type="dxa"/>
              <w:left w:w="150" w:type="dxa"/>
              <w:bottom w:w="105" w:type="dxa"/>
              <w:right w:w="150" w:type="dxa"/>
            </w:tcMar>
          </w:tcPr>
          <w:p w14:paraId="36CDC584" w14:textId="77777777" w:rsidR="00C5028D" w:rsidRPr="00C407F6" w:rsidRDefault="00C5028D" w:rsidP="002F0503">
            <w:pPr>
              <w:pStyle w:val="plugintext"/>
            </w:pPr>
          </w:p>
        </w:tc>
        <w:tc>
          <w:tcPr>
            <w:tcW w:w="2975" w:type="dxa"/>
            <w:tcMar>
              <w:top w:w="105" w:type="dxa"/>
              <w:left w:w="150" w:type="dxa"/>
              <w:bottom w:w="105" w:type="dxa"/>
              <w:right w:w="150" w:type="dxa"/>
            </w:tcMar>
          </w:tcPr>
          <w:p w14:paraId="0F1F308C" w14:textId="77777777" w:rsidR="00C5028D" w:rsidRPr="00C407F6" w:rsidRDefault="00C5028D" w:rsidP="002F0503">
            <w:pPr>
              <w:pStyle w:val="plugintext"/>
            </w:pPr>
          </w:p>
        </w:tc>
        <w:tc>
          <w:tcPr>
            <w:tcW w:w="1541" w:type="dxa"/>
            <w:tcMar>
              <w:top w:w="105" w:type="dxa"/>
              <w:left w:w="150" w:type="dxa"/>
              <w:bottom w:w="105" w:type="dxa"/>
              <w:right w:w="150" w:type="dxa"/>
            </w:tcMar>
          </w:tcPr>
          <w:p w14:paraId="3A962B4C" w14:textId="77777777" w:rsidR="00C5028D" w:rsidRPr="00C407F6" w:rsidRDefault="00C5028D" w:rsidP="002F0503">
            <w:pPr>
              <w:pStyle w:val="plugintext"/>
            </w:pPr>
          </w:p>
        </w:tc>
      </w:tr>
      <w:tr w:rsidR="00C5028D" w:rsidRPr="00C407F6" w14:paraId="431C2342" w14:textId="77777777" w:rsidTr="00C5028D">
        <w:tc>
          <w:tcPr>
            <w:tcW w:w="2216" w:type="dxa"/>
            <w:tcMar>
              <w:top w:w="105" w:type="dxa"/>
              <w:left w:w="150" w:type="dxa"/>
              <w:bottom w:w="105" w:type="dxa"/>
              <w:right w:w="150" w:type="dxa"/>
            </w:tcMar>
            <w:hideMark/>
          </w:tcPr>
          <w:p w14:paraId="7FD76B7A" w14:textId="49FCFFD9" w:rsidR="00C5028D" w:rsidRPr="00C407F6" w:rsidRDefault="00C5028D" w:rsidP="00DC19AD">
            <w:pPr>
              <w:pStyle w:val="plugintext"/>
            </w:pPr>
            <w:hyperlink r:id="rId40" w:history="1">
              <w:r w:rsidRPr="0010346A">
                <w:rPr>
                  <w:rStyle w:val="Hyperlink"/>
                </w:rPr>
                <w:t>URL</w:t>
              </w:r>
            </w:hyperlink>
          </w:p>
        </w:tc>
        <w:tc>
          <w:tcPr>
            <w:tcW w:w="2318" w:type="dxa"/>
            <w:tcMar>
              <w:top w:w="105" w:type="dxa"/>
              <w:left w:w="150" w:type="dxa"/>
              <w:bottom w:w="105" w:type="dxa"/>
              <w:right w:w="150" w:type="dxa"/>
            </w:tcMar>
            <w:hideMark/>
          </w:tcPr>
          <w:p w14:paraId="0643365D" w14:textId="7D2E6472" w:rsidR="00C5028D" w:rsidRPr="00C407F6" w:rsidRDefault="008F2D49" w:rsidP="00DC19AD">
            <w:pPr>
              <w:pStyle w:val="plugintext"/>
            </w:pPr>
            <w:r w:rsidRPr="008F2D49">
              <w:t>512255095</w:t>
            </w:r>
            <w:r w:rsidR="00C5028D">
              <w:t xml:space="preserve"> / </w:t>
            </w:r>
            <w:r>
              <w:t>Gustavo Frazao</w:t>
            </w:r>
            <w:r w:rsidR="00C5028D">
              <w:t xml:space="preserve"> / shutterstock.com</w:t>
            </w:r>
          </w:p>
        </w:tc>
        <w:tc>
          <w:tcPr>
            <w:tcW w:w="2975" w:type="dxa"/>
            <w:tcMar>
              <w:top w:w="105" w:type="dxa"/>
              <w:left w:w="150" w:type="dxa"/>
              <w:bottom w:w="105" w:type="dxa"/>
              <w:right w:w="150" w:type="dxa"/>
            </w:tcMar>
            <w:hideMark/>
          </w:tcPr>
          <w:p w14:paraId="5B8937D2" w14:textId="453F5454" w:rsidR="00C5028D" w:rsidRPr="00C407F6" w:rsidRDefault="00C5028D" w:rsidP="00DC19AD">
            <w:pPr>
              <w:pStyle w:val="plugintext"/>
            </w:pPr>
          </w:p>
        </w:tc>
        <w:tc>
          <w:tcPr>
            <w:tcW w:w="1541" w:type="dxa"/>
            <w:tcMar>
              <w:top w:w="105" w:type="dxa"/>
              <w:left w:w="150" w:type="dxa"/>
              <w:bottom w:w="105" w:type="dxa"/>
              <w:right w:w="150" w:type="dxa"/>
            </w:tcMar>
            <w:hideMark/>
          </w:tcPr>
          <w:p w14:paraId="3A2F494F" w14:textId="2992E4EC" w:rsidR="00C5028D" w:rsidRPr="00C407F6" w:rsidRDefault="00C5028D" w:rsidP="00DC19AD">
            <w:pPr>
              <w:pStyle w:val="plugintext"/>
            </w:pPr>
          </w:p>
        </w:tc>
      </w:tr>
    </w:tbl>
    <w:p w14:paraId="3BDAEDC4" w14:textId="698C2CAC" w:rsidR="00C5028D" w:rsidRDefault="00C5028D" w:rsidP="00CA33C4">
      <w:pPr>
        <w:spacing w:before="0" w:after="200" w:line="276" w:lineRule="auto"/>
      </w:pPr>
    </w:p>
    <w:p w14:paraId="1A2256C0" w14:textId="2D27B346" w:rsidR="00C63F74" w:rsidRDefault="002455CA" w:rsidP="00C63F74">
      <w:pPr>
        <w:spacing w:before="0" w:after="200" w:line="276" w:lineRule="auto"/>
      </w:pPr>
      <w:r>
        <w:t>One hundred sixty-nine targets underpin the 17 global goal</w:t>
      </w:r>
      <w:r w:rsidR="00C63F74">
        <w:t xml:space="preserve">s. The numbering system of targets is as follows: </w:t>
      </w:r>
      <w:r w:rsidR="009E5E24">
        <w:t>‘</w:t>
      </w:r>
      <w:commentRangeStart w:id="59"/>
      <w:r w:rsidR="00C63F74">
        <w:t>outcome targets</w:t>
      </w:r>
      <w:r w:rsidR="009E5E24">
        <w:t>’</w:t>
      </w:r>
      <w:r w:rsidR="00C63F74">
        <w:t xml:space="preserve"> use numbers, whereas </w:t>
      </w:r>
      <w:r w:rsidR="009E5E24">
        <w:t>‘</w:t>
      </w:r>
      <w:r w:rsidR="00C63F74">
        <w:t>means of implementation targets</w:t>
      </w:r>
      <w:r w:rsidR="009E5E24">
        <w:t>’</w:t>
      </w:r>
      <w:r w:rsidR="00C63F74">
        <w:t xml:space="preserve"> </w:t>
      </w:r>
      <w:commentRangeEnd w:id="59"/>
      <w:r>
        <w:rPr>
          <w:rStyle w:val="CommentReference"/>
        </w:rPr>
        <w:commentReference w:id="59"/>
      </w:r>
      <w:r w:rsidR="00C63F74">
        <w:t>use numbers and letters</w:t>
      </w:r>
      <w:r>
        <w:t xml:space="preserve">. </w:t>
      </w:r>
      <w:r w:rsidR="00C63F74">
        <w:t xml:space="preserve">For example, </w:t>
      </w:r>
      <w:r>
        <w:t>Sustainable Development Goals  (SDG)</w:t>
      </w:r>
      <w:r w:rsidR="00C63F74">
        <w:t xml:space="preserve"> 6 has a total of 8 targets. The first six are outcome targets and are labelled </w:t>
      </w:r>
      <w:r>
        <w:t>t</w:t>
      </w:r>
      <w:r w:rsidR="00C63F74">
        <w:t xml:space="preserve">argets 6.1 to 6.6. The final two targets are </w:t>
      </w:r>
      <w:r w:rsidR="009E5E24">
        <w:t>‘</w:t>
      </w:r>
      <w:r w:rsidR="00C63F74">
        <w:t>means of implementation targets</w:t>
      </w:r>
      <w:r w:rsidR="009E5E24">
        <w:t>’</w:t>
      </w:r>
      <w:r w:rsidR="00C63F74">
        <w:t xml:space="preserve"> and are </w:t>
      </w:r>
      <w:r>
        <w:t>mark</w:t>
      </w:r>
      <w:r w:rsidR="00C63F74">
        <w:t xml:space="preserve">ed as </w:t>
      </w:r>
      <w:r>
        <w:t>t</w:t>
      </w:r>
      <w:r w:rsidR="00C63F74">
        <w:t>argets 6.A and 6.B.</w:t>
      </w:r>
    </w:p>
    <w:p w14:paraId="2A61D44E" w14:textId="658C8E98" w:rsidR="00C63F74" w:rsidRDefault="00C63F74" w:rsidP="00C63F74">
      <w:pPr>
        <w:spacing w:before="0" w:after="200" w:line="276" w:lineRule="auto"/>
      </w:pPr>
      <w:commentRangeStart w:id="60"/>
      <w:r>
        <w:t xml:space="preserve">It should be noted that some of the </w:t>
      </w:r>
      <w:commentRangeEnd w:id="60"/>
      <w:r w:rsidR="00720000">
        <w:rPr>
          <w:rStyle w:val="CommentReference"/>
        </w:rPr>
        <w:commentReference w:id="60"/>
      </w:r>
      <w:r>
        <w:t>targets are expected to be achieved in timeframes well before 2030</w:t>
      </w:r>
      <w:r w:rsidR="002455CA">
        <w:t>. For</w:t>
      </w:r>
      <w:r>
        <w:t xml:space="preserve"> example, </w:t>
      </w:r>
      <w:r w:rsidR="002455CA">
        <w:t>target</w:t>
      </w:r>
      <w:r>
        <w:t xml:space="preserve"> 3.6 indicates: </w:t>
      </w:r>
      <w:r w:rsidR="009E5E24">
        <w:t>‘</w:t>
      </w:r>
      <w:r>
        <w:t>By 2020, halve the number of global deaths and injuries from road traffic accidents</w:t>
      </w:r>
      <w:r w:rsidR="009E5E24">
        <w:t>’</w:t>
      </w:r>
      <w:r>
        <w:t xml:space="preserve"> – this target was to be achieved within five years of 2015, not the 15 years allocated to many of the targets.</w:t>
      </w:r>
    </w:p>
    <w:p w14:paraId="1F87E41E" w14:textId="09CABEC9" w:rsidR="00C5028D" w:rsidRDefault="00C63F74" w:rsidP="00C63F74">
      <w:pPr>
        <w:spacing w:before="0" w:after="200" w:line="276" w:lineRule="auto"/>
      </w:pPr>
      <w:commentRangeStart w:id="61"/>
      <w:r>
        <w:t>The global indicator framework was adopted by the General Assembly on 6 Jul</w:t>
      </w:r>
      <w:r w:rsidR="002455CA">
        <w:t>y</w:t>
      </w:r>
      <w:r>
        <w:t xml:space="preserve"> 2017 and </w:t>
      </w:r>
      <w:commentRangeEnd w:id="61"/>
      <w:r w:rsidR="00720000">
        <w:rPr>
          <w:rStyle w:val="CommentReference"/>
        </w:rPr>
        <w:commentReference w:id="61"/>
      </w:r>
      <w:r>
        <w:t>include</w:t>
      </w:r>
      <w:r w:rsidR="002455CA">
        <w:t xml:space="preserve">d </w:t>
      </w:r>
      <w:r>
        <w:t xml:space="preserve">231 unique indicators. Interestingly, the total number of indicators listed in the global indicator framework of </w:t>
      </w:r>
      <w:r w:rsidR="002455CA">
        <w:t>sustainable development goals (SDG)</w:t>
      </w:r>
      <w:r>
        <w:t xml:space="preserve"> is 247</w:t>
      </w:r>
      <w:r w:rsidR="002455CA">
        <w:t>;</w:t>
      </w:r>
      <w:r>
        <w:t xml:space="preserve"> however, twelve indicators repeat under two or three different targets</w:t>
      </w:r>
      <w:r w:rsidR="002455CA">
        <w:t xml:space="preserve">. </w:t>
      </w:r>
      <w:r>
        <w:t xml:space="preserve">As an example, 7.b.1 and 12.a.1 are the same: and will reflect: </w:t>
      </w:r>
      <w:r w:rsidR="00720000">
        <w:t>‘</w:t>
      </w:r>
      <w:r>
        <w:t>Installed renewable energy-generating capacity in developing countries (in watts per capita)</w:t>
      </w:r>
      <w:r w:rsidR="00720000">
        <w:t>’</w:t>
      </w:r>
      <w:r w:rsidR="002455CA">
        <w:t xml:space="preserve">. </w:t>
      </w:r>
      <w:r>
        <w:t xml:space="preserve">The </w:t>
      </w:r>
      <w:r w:rsidR="002455CA">
        <w:t>g</w:t>
      </w:r>
      <w:r>
        <w:t xml:space="preserve">lobal </w:t>
      </w:r>
      <w:commentRangeStart w:id="62"/>
      <w:r w:rsidR="002455CA">
        <w:t>g</w:t>
      </w:r>
      <w:r>
        <w:t xml:space="preserve">oal indicators should be disaggregated, where relevant, by income, sex, age, race, ethnicity, migratory status, disability and geographic location, or other characteristics. </w:t>
      </w:r>
      <w:commentRangeEnd w:id="62"/>
      <w:r w:rsidR="00720000">
        <w:rPr>
          <w:rStyle w:val="CommentReference"/>
        </w:rPr>
        <w:commentReference w:id="62"/>
      </w:r>
    </w:p>
    <w:p w14:paraId="7BF7F35B" w14:textId="5FC38DF4" w:rsidR="00583894" w:rsidRDefault="00583894" w:rsidP="00C63F74">
      <w:pPr>
        <w:spacing w:before="0" w:after="200" w:line="276" w:lineRule="auto"/>
      </w:pPr>
    </w:p>
    <w:p w14:paraId="5C1E4434" w14:textId="77777777" w:rsidR="00344127" w:rsidRDefault="00583894" w:rsidP="00583894">
      <w:pPr>
        <w:pStyle w:val="Sourcereferencetext"/>
      </w:pPr>
      <w:commentRangeStart w:id="63"/>
      <w:r>
        <w:t xml:space="preserve">United Nations. Global indicator framework for the Sustainable Development Goals and targets of the </w:t>
      </w:r>
    </w:p>
    <w:p w14:paraId="1451D8C8" w14:textId="2D9C315B" w:rsidR="00583894" w:rsidRDefault="00583894" w:rsidP="00583894">
      <w:pPr>
        <w:pStyle w:val="Sourcereferencetext"/>
      </w:pPr>
      <w:r>
        <w:t>2030 Agenda for Sustainable Development. https://unstats.un.org/sdgs/indicators/Global%20Indicator%20Framework%20after%202021%20refinement_Eng.pdf</w:t>
      </w:r>
      <w:commentRangeEnd w:id="63"/>
      <w:r w:rsidR="00344127">
        <w:rPr>
          <w:rStyle w:val="CommentReference"/>
          <w:rFonts w:eastAsiaTheme="minorEastAsia" w:cstheme="minorBidi"/>
          <w:bCs w:val="0"/>
        </w:rPr>
        <w:commentReference w:id="63"/>
      </w:r>
    </w:p>
    <w:p w14:paraId="6C29A2A7" w14:textId="77777777" w:rsidR="00583894" w:rsidRDefault="00583894" w:rsidP="00C63F74">
      <w:pPr>
        <w:spacing w:before="0" w:after="200" w:line="276" w:lineRule="auto"/>
      </w:pP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7"/>
      </w:tblGrid>
      <w:tr w:rsidR="004116AF" w:rsidRPr="006E344E" w14:paraId="6E41BD5E" w14:textId="77777777" w:rsidTr="00B23AB9">
        <w:tc>
          <w:tcPr>
            <w:tcW w:w="9067" w:type="dxa"/>
            <w:tcMar>
              <w:top w:w="105" w:type="dxa"/>
              <w:left w:w="150" w:type="dxa"/>
              <w:bottom w:w="105" w:type="dxa"/>
              <w:right w:w="150" w:type="dxa"/>
            </w:tcMar>
            <w:hideMark/>
          </w:tcPr>
          <w:p w14:paraId="697FFE0A" w14:textId="77777777" w:rsidR="004116AF" w:rsidRPr="006E344E" w:rsidRDefault="004116AF" w:rsidP="00EB5458">
            <w:pPr>
              <w:pStyle w:val="plugintext"/>
            </w:pPr>
            <w:r w:rsidRPr="006E344E">
              <w:t>Tq-comment</w:t>
            </w:r>
          </w:p>
        </w:tc>
      </w:tr>
      <w:tr w:rsidR="004116AF" w:rsidRPr="006E344E" w14:paraId="121D2255" w14:textId="77777777" w:rsidTr="00B23AB9">
        <w:tc>
          <w:tcPr>
            <w:tcW w:w="9067" w:type="dxa"/>
            <w:tcMar>
              <w:top w:w="105" w:type="dxa"/>
              <w:left w:w="150" w:type="dxa"/>
              <w:bottom w:w="105" w:type="dxa"/>
              <w:right w:w="150" w:type="dxa"/>
            </w:tcMar>
            <w:hideMark/>
          </w:tcPr>
          <w:p w14:paraId="6B0AA307" w14:textId="1192C9D6" w:rsidR="004116AF" w:rsidRPr="006E344E" w:rsidRDefault="004116AF" w:rsidP="009D0327">
            <w:pPr>
              <w:pStyle w:val="plugintext"/>
            </w:pPr>
            <w:r w:rsidRPr="006E344E">
              <w:t xml:space="preserve">MM – please link </w:t>
            </w:r>
            <w:r w:rsidR="00423F31">
              <w:t>‘</w:t>
            </w:r>
            <w:r w:rsidR="00423F31" w:rsidRPr="00423F31">
              <w:t>Global Indicator Framework after 2021 refinement_Eng.pdf</w:t>
            </w:r>
            <w:r w:rsidR="00423F31">
              <w:t>’</w:t>
            </w:r>
            <w:r w:rsidRPr="006E344E">
              <w:t xml:space="preserve"> located in the </w:t>
            </w:r>
            <w:r w:rsidRPr="006E344E">
              <w:rPr>
                <w:b/>
              </w:rPr>
              <w:t>Files for MM folder</w:t>
            </w:r>
            <w:r w:rsidRPr="006E344E">
              <w:t xml:space="preserve"> to the link text in the Document panel below.</w:t>
            </w:r>
          </w:p>
        </w:tc>
      </w:tr>
    </w:tbl>
    <w:p w14:paraId="02BAC1D1" w14:textId="77777777" w:rsidR="004116AF" w:rsidRPr="006E344E" w:rsidRDefault="004116AF" w:rsidP="006E344E"/>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4116AF" w:rsidRPr="006E344E" w14:paraId="076C75CB" w14:textId="77777777" w:rsidTr="00B23AB9">
        <w:tc>
          <w:tcPr>
            <w:tcW w:w="9067" w:type="dxa"/>
            <w:shd w:val="clear" w:color="auto" w:fill="FFFFFF"/>
            <w:tcMar>
              <w:top w:w="105" w:type="dxa"/>
              <w:left w:w="150" w:type="dxa"/>
              <w:bottom w:w="105" w:type="dxa"/>
              <w:right w:w="150" w:type="dxa"/>
            </w:tcMar>
            <w:hideMark/>
          </w:tcPr>
          <w:p w14:paraId="51AA2579" w14:textId="77777777" w:rsidR="004116AF" w:rsidRPr="006E344E" w:rsidRDefault="004116AF" w:rsidP="00420248">
            <w:pPr>
              <w:pStyle w:val="plugintext"/>
            </w:pPr>
            <w:r w:rsidRPr="006E344E">
              <w:rPr>
                <w:shd w:val="clear" w:color="auto" w:fill="FFFFFF"/>
              </w:rPr>
              <w:t>Tq-panel-</w:t>
            </w:r>
            <w:r w:rsidRPr="006E344E">
              <w:rPr>
                <w:rFonts w:cs="Arial"/>
                <w:color w:val="333333"/>
              </w:rPr>
              <w:t>document</w:t>
            </w:r>
          </w:p>
        </w:tc>
      </w:tr>
      <w:tr w:rsidR="004116AF" w:rsidRPr="006E344E" w14:paraId="12F0B03A" w14:textId="77777777" w:rsidTr="00B23AB9">
        <w:tc>
          <w:tcPr>
            <w:tcW w:w="9067" w:type="dxa"/>
            <w:shd w:val="clear" w:color="auto" w:fill="FFFFFF"/>
            <w:tcMar>
              <w:top w:w="105" w:type="dxa"/>
              <w:left w:w="150" w:type="dxa"/>
              <w:bottom w:w="105" w:type="dxa"/>
              <w:right w:w="150" w:type="dxa"/>
            </w:tcMar>
            <w:hideMark/>
          </w:tcPr>
          <w:p w14:paraId="66EFA743" w14:textId="15924EF2" w:rsidR="004116AF" w:rsidRPr="006E344E" w:rsidRDefault="004B6444" w:rsidP="002058C0">
            <w:pPr>
              <w:pStyle w:val="ListParagraph"/>
              <w:numPr>
                <w:ilvl w:val="0"/>
                <w:numId w:val="20"/>
              </w:numPr>
              <w:spacing w:before="0" w:after="200" w:line="276" w:lineRule="auto"/>
            </w:pPr>
            <w:commentRangeStart w:id="64"/>
            <w:r>
              <w:t>Global indicator framework for the Sustainable Development Goals and targets of the 2030 Agenda for Sustainable Development</w:t>
            </w:r>
            <w:r w:rsidR="00423F31">
              <w:t xml:space="preserve"> </w:t>
            </w:r>
            <w:commentRangeEnd w:id="64"/>
            <w:r w:rsidR="00527704">
              <w:rPr>
                <w:rStyle w:val="CommentReference"/>
              </w:rPr>
              <w:commentReference w:id="64"/>
            </w:r>
            <w:r w:rsidR="00423F31">
              <w:t xml:space="preserve">(PDF </w:t>
            </w:r>
            <w:r w:rsidR="00B23AB9">
              <w:t>392 KB)</w:t>
            </w:r>
          </w:p>
        </w:tc>
      </w:tr>
    </w:tbl>
    <w:p w14:paraId="3F34F578" w14:textId="1B7EC609" w:rsidR="001F5BD0" w:rsidRDefault="001F5BD0" w:rsidP="00CA33C4">
      <w:pPr>
        <w:spacing w:before="0" w:after="200" w:line="276" w:lineRule="auto"/>
      </w:pPr>
    </w:p>
    <w:p w14:paraId="7DBB74DA" w14:textId="429DCAE2" w:rsidR="009D59E9" w:rsidRDefault="009D59E9">
      <w:pPr>
        <w:spacing w:before="0" w:after="200" w:line="276" w:lineRule="auto"/>
      </w:pPr>
      <w:r>
        <w:br w:type="page"/>
      </w:r>
    </w:p>
    <w:p w14:paraId="3A7D26E7" w14:textId="7825C55E" w:rsidR="004116AF" w:rsidRDefault="00C7737B" w:rsidP="003C7EAF">
      <w:pPr>
        <w:pStyle w:val="PageheadingLevel2"/>
      </w:pPr>
      <w:r>
        <w:rPr>
          <w:noProof/>
        </w:rPr>
        <w:drawing>
          <wp:anchor distT="0" distB="0" distL="114300" distR="114300" simplePos="0" relativeHeight="251685888" behindDoc="0" locked="0" layoutInCell="1" allowOverlap="1" wp14:anchorId="2D0A274B" wp14:editId="2AF6B45A">
            <wp:simplePos x="0" y="0"/>
            <wp:positionH relativeFrom="column">
              <wp:posOffset>118745</wp:posOffset>
            </wp:positionH>
            <wp:positionV relativeFrom="paragraph">
              <wp:posOffset>5367020</wp:posOffset>
            </wp:positionV>
            <wp:extent cx="1104900" cy="19145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914525"/>
                    </a:xfrm>
                    <a:prstGeom prst="rect">
                      <a:avLst/>
                    </a:prstGeom>
                    <a:noFill/>
                  </pic:spPr>
                </pic:pic>
              </a:graphicData>
            </a:graphic>
            <wp14:sizeRelH relativeFrom="page">
              <wp14:pctWidth>0</wp14:pctWidth>
            </wp14:sizeRelH>
            <wp14:sizeRelV relativeFrom="page">
              <wp14:pctHeight>0</wp14:pctHeight>
            </wp14:sizeRelV>
          </wp:anchor>
        </w:drawing>
      </w:r>
      <w:r w:rsidR="00F54F9D">
        <w:rPr>
          <w:noProof/>
        </w:rPr>
        <w:drawing>
          <wp:anchor distT="0" distB="0" distL="114300" distR="114300" simplePos="0" relativeHeight="251684864" behindDoc="0" locked="0" layoutInCell="1" allowOverlap="1" wp14:anchorId="1A6E9541" wp14:editId="5571BB82">
            <wp:simplePos x="0" y="0"/>
            <wp:positionH relativeFrom="column">
              <wp:posOffset>642620</wp:posOffset>
            </wp:positionH>
            <wp:positionV relativeFrom="paragraph">
              <wp:posOffset>452755</wp:posOffset>
            </wp:positionV>
            <wp:extent cx="4320000" cy="492120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20000" cy="4921200"/>
                    </a:xfrm>
                    <a:prstGeom prst="rect">
                      <a:avLst/>
                    </a:prstGeom>
                  </pic:spPr>
                </pic:pic>
              </a:graphicData>
            </a:graphic>
            <wp14:sizeRelH relativeFrom="margin">
              <wp14:pctWidth>0</wp14:pctWidth>
            </wp14:sizeRelH>
            <wp14:sizeRelV relativeFrom="margin">
              <wp14:pctHeight>0</wp14:pctHeight>
            </wp14:sizeRelV>
          </wp:anchor>
        </w:drawing>
      </w:r>
      <w:r w:rsidR="003C7EAF" w:rsidRPr="003C7EAF">
        <w:t xml:space="preserve">Global </w:t>
      </w:r>
      <w:r w:rsidR="002455CA">
        <w:t>g</w:t>
      </w:r>
      <w:r w:rsidR="003C7EAF" w:rsidRPr="003C7EAF">
        <w:t xml:space="preserve">oals – </w:t>
      </w:r>
      <w:r w:rsidR="002455CA">
        <w:t>f</w:t>
      </w:r>
      <w:r w:rsidR="003C7EAF" w:rsidRPr="003C7EAF">
        <w:t xml:space="preserve">acts and </w:t>
      </w:r>
      <w:r w:rsidR="002455CA">
        <w:t>t</w:t>
      </w:r>
      <w:r w:rsidR="003C7EAF" w:rsidRPr="003C7EAF">
        <w:t xml:space="preserve">argets (Hover over each </w:t>
      </w:r>
      <w:r w:rsidR="002455CA">
        <w:t>g</w:t>
      </w:r>
      <w:r w:rsidR="003C7EAF" w:rsidRPr="003C7EAF">
        <w:t>oal)</w:t>
      </w:r>
    </w:p>
    <w:p w14:paraId="7EAB71D0" w14:textId="3768D2A2" w:rsidR="003C7EAF" w:rsidRDefault="003C7EAF" w:rsidP="003C7EAF"/>
    <w:p w14:paraId="6AD780EA" w14:textId="789726CD" w:rsidR="002C7E88" w:rsidRDefault="00B019DE" w:rsidP="003C7EAF">
      <w:commentRangeStart w:id="65"/>
      <w:commentRangeEnd w:id="65"/>
      <w:r>
        <w:rPr>
          <w:rStyle w:val="CommentReference"/>
        </w:rPr>
        <w:commentReference w:id="65"/>
      </w:r>
    </w:p>
    <w:p w14:paraId="1C62697C" w14:textId="7D6A4337" w:rsidR="00C7737B" w:rsidRDefault="00C7737B">
      <w:pPr>
        <w:spacing w:before="0" w:after="200" w:line="276" w:lineRule="auto"/>
      </w:pPr>
      <w:r>
        <w:br w:type="page"/>
      </w:r>
    </w:p>
    <w:p w14:paraId="70A19135" w14:textId="0C870F2F" w:rsidR="004A6353" w:rsidRDefault="000952E2" w:rsidP="00B367B6">
      <w:pPr>
        <w:pStyle w:val="PageheadingLevel2"/>
      </w:pPr>
      <w:r>
        <w:t>GOAL 1</w:t>
      </w:r>
      <w:r w:rsidR="00997DA8" w:rsidRPr="00997DA8">
        <w:t xml:space="preserve">: </w:t>
      </w:r>
      <w:r>
        <w:t>No Poverty</w:t>
      </w:r>
    </w:p>
    <w:p w14:paraId="1D79983E" w14:textId="1636D02E" w:rsidR="00997DA8" w:rsidRDefault="00997DA8" w:rsidP="003C7EAF"/>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997DA8" w:rsidRPr="00C407F6" w14:paraId="36DE1F46" w14:textId="77777777" w:rsidTr="00C826E9">
        <w:tc>
          <w:tcPr>
            <w:tcW w:w="2216" w:type="dxa"/>
            <w:tcMar>
              <w:top w:w="105" w:type="dxa"/>
              <w:left w:w="150" w:type="dxa"/>
              <w:bottom w:w="105" w:type="dxa"/>
              <w:right w:w="150" w:type="dxa"/>
            </w:tcMar>
            <w:hideMark/>
          </w:tcPr>
          <w:p w14:paraId="719A6AE0" w14:textId="77777777" w:rsidR="00997DA8" w:rsidRPr="00C407F6" w:rsidRDefault="00997DA8" w:rsidP="002F0503">
            <w:pPr>
              <w:pStyle w:val="plugintext"/>
            </w:pPr>
            <w:r w:rsidRPr="00C407F6">
              <w:t>Tq-image-middle</w:t>
            </w:r>
          </w:p>
        </w:tc>
        <w:tc>
          <w:tcPr>
            <w:tcW w:w="2318" w:type="dxa"/>
            <w:tcMar>
              <w:top w:w="105" w:type="dxa"/>
              <w:left w:w="150" w:type="dxa"/>
              <w:bottom w:w="105" w:type="dxa"/>
              <w:right w:w="150" w:type="dxa"/>
            </w:tcMar>
          </w:tcPr>
          <w:p w14:paraId="4C031094" w14:textId="77777777" w:rsidR="00997DA8" w:rsidRPr="00C407F6" w:rsidRDefault="00997DA8" w:rsidP="002F0503">
            <w:pPr>
              <w:pStyle w:val="plugintext"/>
            </w:pPr>
          </w:p>
        </w:tc>
        <w:tc>
          <w:tcPr>
            <w:tcW w:w="2975" w:type="dxa"/>
            <w:tcMar>
              <w:top w:w="105" w:type="dxa"/>
              <w:left w:w="150" w:type="dxa"/>
              <w:bottom w:w="105" w:type="dxa"/>
              <w:right w:w="150" w:type="dxa"/>
            </w:tcMar>
          </w:tcPr>
          <w:p w14:paraId="2C9FEBB0" w14:textId="77777777" w:rsidR="00997DA8" w:rsidRPr="00C407F6" w:rsidRDefault="00997DA8" w:rsidP="002F0503">
            <w:pPr>
              <w:pStyle w:val="plugintext"/>
            </w:pPr>
          </w:p>
        </w:tc>
        <w:tc>
          <w:tcPr>
            <w:tcW w:w="1541" w:type="dxa"/>
            <w:tcMar>
              <w:top w:w="105" w:type="dxa"/>
              <w:left w:w="150" w:type="dxa"/>
              <w:bottom w:w="105" w:type="dxa"/>
              <w:right w:w="150" w:type="dxa"/>
            </w:tcMar>
          </w:tcPr>
          <w:p w14:paraId="0E218453" w14:textId="77777777" w:rsidR="00997DA8" w:rsidRPr="00C407F6" w:rsidRDefault="00997DA8" w:rsidP="002F0503">
            <w:pPr>
              <w:pStyle w:val="plugintext"/>
            </w:pPr>
          </w:p>
        </w:tc>
      </w:tr>
      <w:tr w:rsidR="00997DA8" w:rsidRPr="00C407F6" w14:paraId="0EF131D0" w14:textId="77777777" w:rsidTr="00C826E9">
        <w:tc>
          <w:tcPr>
            <w:tcW w:w="2216" w:type="dxa"/>
            <w:tcMar>
              <w:top w:w="105" w:type="dxa"/>
              <w:left w:w="150" w:type="dxa"/>
              <w:bottom w:w="105" w:type="dxa"/>
              <w:right w:w="150" w:type="dxa"/>
            </w:tcMar>
            <w:hideMark/>
          </w:tcPr>
          <w:p w14:paraId="02627FF9" w14:textId="3777DABC" w:rsidR="00997DA8" w:rsidRPr="00C407F6" w:rsidRDefault="00997DA8" w:rsidP="00DC19AD">
            <w:pPr>
              <w:pStyle w:val="plugintext"/>
            </w:pPr>
            <w:hyperlink r:id="rId43" w:history="1">
              <w:r w:rsidRPr="005939A7">
                <w:rPr>
                  <w:rStyle w:val="Hyperlink"/>
                </w:rPr>
                <w:t>URL</w:t>
              </w:r>
            </w:hyperlink>
          </w:p>
        </w:tc>
        <w:tc>
          <w:tcPr>
            <w:tcW w:w="2318" w:type="dxa"/>
            <w:tcMar>
              <w:top w:w="105" w:type="dxa"/>
              <w:left w:w="150" w:type="dxa"/>
              <w:bottom w:w="105" w:type="dxa"/>
              <w:right w:w="150" w:type="dxa"/>
            </w:tcMar>
            <w:hideMark/>
          </w:tcPr>
          <w:p w14:paraId="17D42822" w14:textId="2F8E6BB2" w:rsidR="00997DA8" w:rsidRPr="00C407F6" w:rsidRDefault="00E52D4D" w:rsidP="00DC19AD">
            <w:pPr>
              <w:pStyle w:val="plugintext"/>
            </w:pPr>
            <w:r w:rsidRPr="00E52D4D">
              <w:t>1715581324</w:t>
            </w:r>
            <w:r w:rsidR="00997DA8">
              <w:t xml:space="preserve"> / </w:t>
            </w:r>
            <w:r>
              <w:t>Nos SeaStar</w:t>
            </w:r>
            <w:r w:rsidR="00997DA8">
              <w:t xml:space="preserve"> / shutterstock.com</w:t>
            </w:r>
          </w:p>
        </w:tc>
        <w:tc>
          <w:tcPr>
            <w:tcW w:w="2975" w:type="dxa"/>
            <w:tcMar>
              <w:top w:w="105" w:type="dxa"/>
              <w:left w:w="150" w:type="dxa"/>
              <w:bottom w:w="105" w:type="dxa"/>
              <w:right w:w="150" w:type="dxa"/>
            </w:tcMar>
            <w:hideMark/>
          </w:tcPr>
          <w:p w14:paraId="41146E6E" w14:textId="05C65339" w:rsidR="00997DA8" w:rsidRPr="00C407F6" w:rsidRDefault="00997DA8" w:rsidP="00DC19AD">
            <w:pPr>
              <w:pStyle w:val="plugintext"/>
            </w:pPr>
          </w:p>
        </w:tc>
        <w:tc>
          <w:tcPr>
            <w:tcW w:w="1541" w:type="dxa"/>
            <w:tcMar>
              <w:top w:w="105" w:type="dxa"/>
              <w:left w:w="150" w:type="dxa"/>
              <w:bottom w:w="105" w:type="dxa"/>
              <w:right w:w="150" w:type="dxa"/>
            </w:tcMar>
            <w:hideMark/>
          </w:tcPr>
          <w:p w14:paraId="47DD46C8" w14:textId="24737718" w:rsidR="00997DA8" w:rsidRPr="00C407F6" w:rsidRDefault="00997DA8" w:rsidP="00DC19AD">
            <w:pPr>
              <w:pStyle w:val="plugintext"/>
            </w:pPr>
          </w:p>
        </w:tc>
      </w:tr>
    </w:tbl>
    <w:p w14:paraId="6E12A944" w14:textId="4FDD3453" w:rsidR="00997DA8" w:rsidRDefault="00C826E9" w:rsidP="003C7EAF">
      <w:r>
        <w:rPr>
          <w:noProof/>
        </w:rPr>
        <w:drawing>
          <wp:anchor distT="0" distB="0" distL="114300" distR="114300" simplePos="0" relativeHeight="251686912" behindDoc="0" locked="0" layoutInCell="1" allowOverlap="1" wp14:anchorId="4992C710" wp14:editId="073349C4">
            <wp:simplePos x="0" y="0"/>
            <wp:positionH relativeFrom="column">
              <wp:posOffset>709295</wp:posOffset>
            </wp:positionH>
            <wp:positionV relativeFrom="paragraph">
              <wp:posOffset>205105</wp:posOffset>
            </wp:positionV>
            <wp:extent cx="4319905" cy="2879725"/>
            <wp:effectExtent l="0" t="0" r="4445" b="0"/>
            <wp:wrapTopAndBottom/>
            <wp:docPr id="27" name="Picture 2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ers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19905" cy="2879725"/>
                    </a:xfrm>
                    <a:prstGeom prst="rect">
                      <a:avLst/>
                    </a:prstGeom>
                  </pic:spPr>
                </pic:pic>
              </a:graphicData>
            </a:graphic>
            <wp14:sizeRelH relativeFrom="margin">
              <wp14:pctWidth>0</wp14:pctWidth>
            </wp14:sizeRelH>
            <wp14:sizeRelV relativeFrom="margin">
              <wp14:pctHeight>0</wp14:pctHeight>
            </wp14:sizeRelV>
          </wp:anchor>
        </w:drawing>
      </w:r>
    </w:p>
    <w:p w14:paraId="1DB0D39C" w14:textId="3BB829CE" w:rsidR="007B6F5E" w:rsidRDefault="0051674C" w:rsidP="0051674C">
      <w:commentRangeStart w:id="66"/>
      <w:r>
        <w:t xml:space="preserve">Poverty has many dimensions, but its causes include unemployment, social exclusion, and </w:t>
      </w:r>
      <w:commentRangeEnd w:id="66"/>
      <w:r w:rsidR="00482EBD">
        <w:rPr>
          <w:rStyle w:val="CommentReference"/>
        </w:rPr>
        <w:commentReference w:id="66"/>
      </w:r>
      <w:r>
        <w:t xml:space="preserve">high vulnerability of </w:t>
      </w:r>
      <w:r w:rsidR="002455CA">
        <w:t>specific</w:t>
      </w:r>
      <w:r>
        <w:t xml:space="preserve"> </w:t>
      </w:r>
      <w:commentRangeStart w:id="67"/>
      <w:r>
        <w:t>populations to disasters, diseases and other phenomena which prevent them from being productive.</w:t>
      </w:r>
      <w:commentRangeEnd w:id="67"/>
      <w:r w:rsidR="00482EBD">
        <w:rPr>
          <w:rStyle w:val="CommentReference"/>
        </w:rPr>
        <w:commentReference w:id="67"/>
      </w:r>
    </w:p>
    <w:p w14:paraId="1F431E9F" w14:textId="6CFA69DD" w:rsidR="007B6F5E" w:rsidRDefault="007B6F5E" w:rsidP="00314058">
      <w:pPr>
        <w:pStyle w:val="Heading2"/>
      </w:pPr>
      <w:r w:rsidRPr="00997DA8">
        <w:t>Facts</w:t>
      </w:r>
    </w:p>
    <w:p w14:paraId="608BE559" w14:textId="6932BC23" w:rsidR="0051674C" w:rsidRDefault="0051674C" w:rsidP="0051674C">
      <w:commentRangeStart w:id="68"/>
      <w:r>
        <w:t>According to the most recent estimates, in 2015, 10 per</w:t>
      </w:r>
      <w:r w:rsidR="002455CA">
        <w:t xml:space="preserve"> </w:t>
      </w:r>
      <w:r>
        <w:t xml:space="preserve">cent of the </w:t>
      </w:r>
      <w:r w:rsidR="002455CA">
        <w:t>w</w:t>
      </w:r>
      <w:r>
        <w:t>orld’s population or 734 million people</w:t>
      </w:r>
      <w:r w:rsidR="002455CA">
        <w:t>,</w:t>
      </w:r>
      <w:r>
        <w:t xml:space="preserve"> lived on less than $1.90 a day</w:t>
      </w:r>
      <w:r w:rsidR="002455CA">
        <w:t xml:space="preserve">. </w:t>
      </w:r>
      <w:commentRangeEnd w:id="68"/>
      <w:r w:rsidR="00482EBD">
        <w:rPr>
          <w:rStyle w:val="CommentReference"/>
        </w:rPr>
        <w:commentReference w:id="68"/>
      </w:r>
    </w:p>
    <w:p w14:paraId="4C3651C3" w14:textId="3A07BC32" w:rsidR="0051674C" w:rsidRDefault="0051674C" w:rsidP="0051674C">
      <w:commentRangeStart w:id="69"/>
      <w:r>
        <w:t>Even before COVID-19, baseline projections suggested that 6 per cent of the global population would still be living in extreme poverty in 2030, missing the target of ending poverty. The fallout from the pandemic threatens to push over 70 million people into extreme poverty.</w:t>
      </w:r>
    </w:p>
    <w:p w14:paraId="17DE8444" w14:textId="74FA09D2" w:rsidR="0051674C" w:rsidRDefault="0051674C" w:rsidP="0051674C">
      <w:r>
        <w:t xml:space="preserve">One out of five children live in extreme poverty, and the </w:t>
      </w:r>
      <w:commentRangeEnd w:id="69"/>
      <w:r w:rsidR="00482EBD">
        <w:rPr>
          <w:rStyle w:val="CommentReference"/>
        </w:rPr>
        <w:commentReference w:id="69"/>
      </w:r>
      <w:r w:rsidR="002455CA">
        <w:t>advers</w:t>
      </w:r>
      <w:r>
        <w:t xml:space="preserve">e </w:t>
      </w:r>
      <w:commentRangeStart w:id="70"/>
      <w:r>
        <w:t xml:space="preserve">effects of poverty and deprivation in the early years have ramifications that can last a lifetime. </w:t>
      </w:r>
    </w:p>
    <w:p w14:paraId="5BF1BF8E" w14:textId="06F37CD0" w:rsidR="00997DA8" w:rsidRDefault="0051674C" w:rsidP="003C7EAF">
      <w:r>
        <w:t xml:space="preserve">In 2016, 55 per cent of the </w:t>
      </w:r>
      <w:r w:rsidR="002455CA">
        <w:t>w</w:t>
      </w:r>
      <w:r>
        <w:t>orld’s population – about 4 billion people – did not benefit from any form of social protection.</w:t>
      </w:r>
      <w:commentRangeEnd w:id="70"/>
      <w:r w:rsidR="00482EBD">
        <w:rPr>
          <w:rStyle w:val="CommentReference"/>
        </w:rPr>
        <w:commentReference w:id="70"/>
      </w:r>
    </w:p>
    <w:p w14:paraId="74AEA92E" w14:textId="77777777" w:rsidR="00E34322" w:rsidRDefault="00E34322" w:rsidP="003C7EAF"/>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51674C" w:rsidRPr="00462DBB" w14:paraId="53898766" w14:textId="77777777" w:rsidTr="003400B0">
        <w:tc>
          <w:tcPr>
            <w:tcW w:w="9067" w:type="dxa"/>
            <w:shd w:val="clear" w:color="auto" w:fill="FFFFFF"/>
            <w:tcMar>
              <w:top w:w="105" w:type="dxa"/>
              <w:left w:w="150" w:type="dxa"/>
              <w:bottom w:w="105" w:type="dxa"/>
              <w:right w:w="150" w:type="dxa"/>
            </w:tcMar>
            <w:hideMark/>
          </w:tcPr>
          <w:p w14:paraId="2F405F01" w14:textId="77777777" w:rsidR="0051674C" w:rsidRPr="00462DBB" w:rsidRDefault="0051674C" w:rsidP="00420248">
            <w:pPr>
              <w:pStyle w:val="plugintext"/>
            </w:pPr>
            <w:r w:rsidRPr="00462DBB">
              <w:t>Tq-panel-weblink</w:t>
            </w:r>
          </w:p>
        </w:tc>
      </w:tr>
      <w:tr w:rsidR="0051674C" w:rsidRPr="00462DBB" w14:paraId="79DD1E93" w14:textId="77777777" w:rsidTr="003400B0">
        <w:tc>
          <w:tcPr>
            <w:tcW w:w="9067" w:type="dxa"/>
            <w:shd w:val="clear" w:color="auto" w:fill="FFFFFF"/>
            <w:tcMar>
              <w:top w:w="105" w:type="dxa"/>
              <w:left w:w="150" w:type="dxa"/>
              <w:bottom w:w="105" w:type="dxa"/>
              <w:right w:w="150" w:type="dxa"/>
            </w:tcMar>
            <w:hideMark/>
          </w:tcPr>
          <w:p w14:paraId="5E1C2C52" w14:textId="4D60397C" w:rsidR="0051674C" w:rsidRPr="00462DBB" w:rsidRDefault="00996062" w:rsidP="00976B09">
            <w:pPr>
              <w:pStyle w:val="plugintext"/>
              <w:numPr>
                <w:ilvl w:val="0"/>
                <w:numId w:val="20"/>
              </w:numPr>
            </w:pPr>
            <w:hyperlink r:id="rId45" w:history="1">
              <w:r w:rsidRPr="00E34322">
                <w:rPr>
                  <w:rStyle w:val="Hyperlink"/>
                </w:rPr>
                <w:t>Goal 1: End poverty in all its forms everywhere</w:t>
              </w:r>
            </w:hyperlink>
          </w:p>
        </w:tc>
      </w:tr>
    </w:tbl>
    <w:p w14:paraId="149405FF" w14:textId="7E0C0C4A" w:rsidR="0051674C" w:rsidRDefault="0051674C" w:rsidP="003C7EAF"/>
    <w:p w14:paraId="0B9F6212" w14:textId="00748663" w:rsidR="00523D0F" w:rsidRDefault="00E34322" w:rsidP="0082495D">
      <w:pPr>
        <w:pStyle w:val="Heading2"/>
      </w:pPr>
      <w:r>
        <w:br w:type="page"/>
      </w:r>
      <w:r w:rsidR="007B6F5E" w:rsidRPr="007B6F5E">
        <w:t>Targets</w:t>
      </w:r>
    </w:p>
    <w:p w14:paraId="69F903F8" w14:textId="3D82EE11" w:rsidR="00D21859" w:rsidRDefault="002455CA" w:rsidP="00D21859">
      <w:r>
        <w:t xml:space="preserve">Eradicate </w:t>
      </w:r>
      <w:r w:rsidR="00D21859">
        <w:t>extreme poverty</w:t>
      </w:r>
      <w:r>
        <w:t xml:space="preserve"> by 2030 f</w:t>
      </w:r>
      <w:r w:rsidR="00D21859">
        <w:t xml:space="preserve">or </w:t>
      </w:r>
      <w:r>
        <w:t>anyone living on less than $1.25 (the current national definition of extreme poverty) a day.</w:t>
      </w:r>
    </w:p>
    <w:p w14:paraId="055DBA54" w14:textId="7E4C0A83" w:rsidR="00D21859" w:rsidRDefault="00D21859" w:rsidP="00D21859">
      <w:commentRangeStart w:id="71"/>
      <w:r>
        <w:t>Implement nationally appropriate social protection systems and measures for all, including floors, and by 2030 achieve substantial coverage of the poor and the vulnerable</w:t>
      </w:r>
      <w:r w:rsidR="002455CA">
        <w:t>.</w:t>
      </w:r>
      <w:commentRangeEnd w:id="71"/>
      <w:r w:rsidR="0082495D">
        <w:rPr>
          <w:rStyle w:val="CommentReference"/>
        </w:rPr>
        <w:commentReference w:id="71"/>
      </w:r>
    </w:p>
    <w:p w14:paraId="626C5917" w14:textId="1C2788F4" w:rsidR="00D21859" w:rsidRDefault="002455CA" w:rsidP="00D21859">
      <w:r>
        <w:t>E</w:t>
      </w:r>
      <w:r w:rsidR="00D21859">
        <w:t xml:space="preserve">nsure all men and women, </w:t>
      </w:r>
      <w:r>
        <w:t>particularly</w:t>
      </w:r>
      <w:r w:rsidR="00D21859">
        <w:t xml:space="preserve"> the poor and the vulnerable, have equal rights to economic resources, </w:t>
      </w:r>
      <w:r>
        <w:t>essential</w:t>
      </w:r>
      <w:r w:rsidR="00D21859">
        <w:t xml:space="preserve"> </w:t>
      </w:r>
      <w:commentRangeStart w:id="72"/>
      <w:r w:rsidR="00D21859">
        <w:t>services, ownership and control over land and other forms of property, inheritance, natural resources, appropriate new technology and financial services, including microfinance</w:t>
      </w:r>
      <w:r>
        <w:t xml:space="preserve"> by 2030.</w:t>
      </w:r>
    </w:p>
    <w:p w14:paraId="0B6A1AA9" w14:textId="663054C6" w:rsidR="00D21859" w:rsidRDefault="002455CA" w:rsidP="00D21859">
      <w:r>
        <w:t>Build</w:t>
      </w:r>
      <w:r w:rsidR="00D21859">
        <w:t xml:space="preserve"> the resilience of the poor and those in vulnerable situations and reduce their exposure and vulnerability to climate-related extreme events and other economic, social</w:t>
      </w:r>
      <w:r>
        <w:t xml:space="preserve">, </w:t>
      </w:r>
      <w:commentRangeEnd w:id="72"/>
      <w:r w:rsidR="0082495D">
        <w:rPr>
          <w:rStyle w:val="CommentReference"/>
        </w:rPr>
        <w:commentReference w:id="72"/>
      </w:r>
      <w:r w:rsidR="00D21859">
        <w:t>environmental shocks and disasters</w:t>
      </w:r>
      <w:r>
        <w:t xml:space="preserve"> by 2030.</w:t>
      </w:r>
    </w:p>
    <w:p w14:paraId="502EBFFE" w14:textId="673123B1" w:rsidR="00D21859" w:rsidRDefault="00D21859" w:rsidP="00D21859">
      <w:r>
        <w:t>Ensure significant mobili</w:t>
      </w:r>
      <w:r w:rsidR="002455CA">
        <w:t>s</w:t>
      </w:r>
      <w:r>
        <w:t xml:space="preserve">ation </w:t>
      </w:r>
      <w:commentRangeStart w:id="73"/>
      <w:r>
        <w:t>of resources from a variety of sources, including through enhanced development cooperation</w:t>
      </w:r>
      <w:commentRangeEnd w:id="73"/>
      <w:r w:rsidR="009E0BB4">
        <w:rPr>
          <w:rStyle w:val="CommentReference"/>
        </w:rPr>
        <w:commentReference w:id="73"/>
      </w:r>
      <w:r>
        <w:t xml:space="preserve">, </w:t>
      </w:r>
      <w:commentRangeStart w:id="74"/>
      <w:r>
        <w:t>to provide adequate and predictable means for developing countries, in particular least developed countries, to implement programmes and policies to end poverty in all its dimensions</w:t>
      </w:r>
    </w:p>
    <w:p w14:paraId="2C884579" w14:textId="0F8B1553" w:rsidR="00D21859" w:rsidRDefault="00D21859" w:rsidP="00D21859">
      <w:r>
        <w:t>Create sound policy frameworks at the national, regional and international levels, based on pro-poor and gender-sensitive development strategies, to support accelerated investment in poverty eradication actions</w:t>
      </w:r>
      <w:commentRangeEnd w:id="74"/>
      <w:r w:rsidR="0082495D">
        <w:rPr>
          <w:rStyle w:val="CommentReference"/>
        </w:rPr>
        <w:commentReference w:id="74"/>
      </w:r>
    </w:p>
    <w:p w14:paraId="02DDFBDE" w14:textId="635F64C7" w:rsidR="00D21859" w:rsidRDefault="00D21859" w:rsidP="00D21859"/>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7"/>
      </w:tblGrid>
      <w:tr w:rsidR="00750277" w:rsidRPr="006E344E" w14:paraId="7310F6C8" w14:textId="77777777" w:rsidTr="00750277">
        <w:tc>
          <w:tcPr>
            <w:tcW w:w="9067" w:type="dxa"/>
            <w:tcMar>
              <w:top w:w="105" w:type="dxa"/>
              <w:left w:w="150" w:type="dxa"/>
              <w:bottom w:w="105" w:type="dxa"/>
              <w:right w:w="150" w:type="dxa"/>
            </w:tcMar>
            <w:hideMark/>
          </w:tcPr>
          <w:p w14:paraId="3110F843" w14:textId="77777777" w:rsidR="00750277" w:rsidRPr="006E344E" w:rsidRDefault="00750277" w:rsidP="00EB5458">
            <w:pPr>
              <w:pStyle w:val="plugintext"/>
            </w:pPr>
            <w:r w:rsidRPr="006E344E">
              <w:t>Tq-comment</w:t>
            </w:r>
          </w:p>
        </w:tc>
      </w:tr>
      <w:tr w:rsidR="00750277" w:rsidRPr="006E344E" w14:paraId="40DCBB03" w14:textId="77777777" w:rsidTr="00750277">
        <w:tc>
          <w:tcPr>
            <w:tcW w:w="9067" w:type="dxa"/>
            <w:tcMar>
              <w:top w:w="105" w:type="dxa"/>
              <w:left w:w="150" w:type="dxa"/>
              <w:bottom w:w="105" w:type="dxa"/>
              <w:right w:w="150" w:type="dxa"/>
            </w:tcMar>
            <w:hideMark/>
          </w:tcPr>
          <w:p w14:paraId="6CD84BB1" w14:textId="16242B63" w:rsidR="00750277" w:rsidRPr="006E344E" w:rsidRDefault="00750277" w:rsidP="009D0327">
            <w:pPr>
              <w:pStyle w:val="plugintext"/>
            </w:pPr>
            <w:r w:rsidRPr="006E344E">
              <w:t xml:space="preserve">MM – please link </w:t>
            </w:r>
            <w:r w:rsidR="00A43E5B">
              <w:t>‘</w:t>
            </w:r>
            <w:r w:rsidR="00A43E5B" w:rsidRPr="00A43E5B">
              <w:t>1_Why-It-Matters-2020.pdf</w:t>
            </w:r>
            <w:r w:rsidR="00A43E5B">
              <w:t>’</w:t>
            </w:r>
            <w:r w:rsidRPr="006E344E">
              <w:t xml:space="preserve"> </w:t>
            </w:r>
            <w:r w:rsidR="00FD01E5">
              <w:t>and ‘</w:t>
            </w:r>
            <w:r w:rsidR="00FD01E5" w:rsidRPr="00FD01E5">
              <w:t>N1529189.pdf</w:t>
            </w:r>
            <w:r w:rsidR="00FD01E5">
              <w:t xml:space="preserve">’  </w:t>
            </w:r>
            <w:r w:rsidRPr="006E344E">
              <w:t xml:space="preserve">located in the </w:t>
            </w:r>
            <w:r w:rsidRPr="006E344E">
              <w:rPr>
                <w:b/>
              </w:rPr>
              <w:t>Files for MM folder</w:t>
            </w:r>
            <w:r w:rsidRPr="006E344E">
              <w:t xml:space="preserve"> to the link text in the Document panel below.</w:t>
            </w:r>
          </w:p>
        </w:tc>
      </w:tr>
    </w:tbl>
    <w:p w14:paraId="6EFF49B7" w14:textId="77777777" w:rsidR="00750277" w:rsidRPr="006E344E" w:rsidRDefault="00750277" w:rsidP="006E344E"/>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750277" w:rsidRPr="006E344E" w14:paraId="0AA76CC7" w14:textId="77777777" w:rsidTr="00750277">
        <w:tc>
          <w:tcPr>
            <w:tcW w:w="9067" w:type="dxa"/>
            <w:shd w:val="clear" w:color="auto" w:fill="FFFFFF"/>
            <w:tcMar>
              <w:top w:w="105" w:type="dxa"/>
              <w:left w:w="150" w:type="dxa"/>
              <w:bottom w:w="105" w:type="dxa"/>
              <w:right w:w="150" w:type="dxa"/>
            </w:tcMar>
            <w:hideMark/>
          </w:tcPr>
          <w:p w14:paraId="52BBD356" w14:textId="77777777" w:rsidR="00750277" w:rsidRPr="006E344E" w:rsidRDefault="00750277" w:rsidP="00420248">
            <w:pPr>
              <w:pStyle w:val="plugintext"/>
            </w:pPr>
            <w:r w:rsidRPr="006E344E">
              <w:rPr>
                <w:shd w:val="clear" w:color="auto" w:fill="FFFFFF"/>
              </w:rPr>
              <w:t>Tq-panel-</w:t>
            </w:r>
            <w:r w:rsidRPr="006E344E">
              <w:rPr>
                <w:rFonts w:cs="Arial"/>
                <w:color w:val="333333"/>
              </w:rPr>
              <w:t>document</w:t>
            </w:r>
          </w:p>
        </w:tc>
      </w:tr>
      <w:tr w:rsidR="00750277" w:rsidRPr="006E344E" w14:paraId="54B89DAE" w14:textId="77777777" w:rsidTr="00750277">
        <w:tc>
          <w:tcPr>
            <w:tcW w:w="9067" w:type="dxa"/>
            <w:shd w:val="clear" w:color="auto" w:fill="FFFFFF"/>
            <w:tcMar>
              <w:top w:w="105" w:type="dxa"/>
              <w:left w:w="150" w:type="dxa"/>
              <w:bottom w:w="105" w:type="dxa"/>
              <w:right w:w="150" w:type="dxa"/>
            </w:tcMar>
            <w:hideMark/>
          </w:tcPr>
          <w:p w14:paraId="501A41B5" w14:textId="77777777" w:rsidR="00750277" w:rsidRDefault="00A43E5B" w:rsidP="00A43E5B">
            <w:pPr>
              <w:pStyle w:val="plugintext"/>
              <w:numPr>
                <w:ilvl w:val="0"/>
                <w:numId w:val="20"/>
              </w:numPr>
            </w:pPr>
            <w:r>
              <w:t>No Poverty: Why it matters</w:t>
            </w:r>
            <w:r w:rsidR="00B73804">
              <w:t xml:space="preserve"> (PDF 523 KB)</w:t>
            </w:r>
          </w:p>
          <w:p w14:paraId="5404BC4C" w14:textId="14911DE9" w:rsidR="009202D7" w:rsidRPr="006E344E" w:rsidRDefault="009202D7" w:rsidP="00A43E5B">
            <w:pPr>
              <w:pStyle w:val="plugintext"/>
              <w:numPr>
                <w:ilvl w:val="0"/>
                <w:numId w:val="20"/>
              </w:numPr>
            </w:pPr>
            <w:r>
              <w:t>United Nations General Assembly – Resolution adopted by the General Assembly on 25 September 2014</w:t>
            </w:r>
            <w:r w:rsidR="00325C98">
              <w:t xml:space="preserve"> (PDF 436 KB)</w:t>
            </w:r>
          </w:p>
        </w:tc>
      </w:tr>
    </w:tbl>
    <w:p w14:paraId="137099EE" w14:textId="77777777" w:rsidR="00750277" w:rsidRDefault="00750277" w:rsidP="00D21859"/>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35042A" w:rsidRPr="00462DBB" w14:paraId="4CA7AF89" w14:textId="77777777" w:rsidTr="00976B09">
        <w:tc>
          <w:tcPr>
            <w:tcW w:w="9067" w:type="dxa"/>
            <w:shd w:val="clear" w:color="auto" w:fill="FFFFFF"/>
            <w:tcMar>
              <w:top w:w="105" w:type="dxa"/>
              <w:left w:w="150" w:type="dxa"/>
              <w:bottom w:w="105" w:type="dxa"/>
              <w:right w:w="150" w:type="dxa"/>
            </w:tcMar>
            <w:hideMark/>
          </w:tcPr>
          <w:p w14:paraId="2ABDC127" w14:textId="77777777" w:rsidR="0035042A" w:rsidRPr="00462DBB" w:rsidRDefault="0035042A" w:rsidP="00420248">
            <w:pPr>
              <w:pStyle w:val="plugintext"/>
            </w:pPr>
            <w:r w:rsidRPr="00462DBB">
              <w:t>Tq-panel-weblink</w:t>
            </w:r>
          </w:p>
        </w:tc>
      </w:tr>
      <w:commentRangeStart w:id="75"/>
      <w:tr w:rsidR="0035042A" w:rsidRPr="00462DBB" w14:paraId="7A62D55D" w14:textId="77777777" w:rsidTr="00976B09">
        <w:tc>
          <w:tcPr>
            <w:tcW w:w="9067" w:type="dxa"/>
            <w:shd w:val="clear" w:color="auto" w:fill="FFFFFF"/>
            <w:tcMar>
              <w:top w:w="105" w:type="dxa"/>
              <w:left w:w="150" w:type="dxa"/>
              <w:bottom w:w="105" w:type="dxa"/>
              <w:right w:w="150" w:type="dxa"/>
            </w:tcMar>
            <w:hideMark/>
          </w:tcPr>
          <w:p w14:paraId="580607B7" w14:textId="63397B1F" w:rsidR="0035042A" w:rsidRPr="00462DBB" w:rsidRDefault="009E5E24" w:rsidP="00976B09">
            <w:pPr>
              <w:pStyle w:val="plugintext"/>
              <w:numPr>
                <w:ilvl w:val="0"/>
                <w:numId w:val="22"/>
              </w:numPr>
            </w:pPr>
            <w:r>
              <w:fldChar w:fldCharType="begin"/>
            </w:r>
            <w:r>
              <w:instrText xml:space="preserve"> HYPERLINK "https://www.un.org/sustainabledevelopment/poverty/" </w:instrText>
            </w:r>
            <w:r>
              <w:fldChar w:fldCharType="separate"/>
            </w:r>
            <w:r w:rsidR="00EE096A" w:rsidRPr="00390B3E">
              <w:rPr>
                <w:rStyle w:val="Hyperlink"/>
              </w:rPr>
              <w:t>Goal 1: End poverty in all its forms everywhere</w:t>
            </w:r>
            <w:r>
              <w:rPr>
                <w:rStyle w:val="Hyperlink"/>
              </w:rPr>
              <w:fldChar w:fldCharType="end"/>
            </w:r>
            <w:commentRangeEnd w:id="75"/>
            <w:r w:rsidR="009E0BB4">
              <w:rPr>
                <w:rStyle w:val="CommentReference"/>
              </w:rPr>
              <w:commentReference w:id="75"/>
            </w:r>
          </w:p>
        </w:tc>
      </w:tr>
    </w:tbl>
    <w:p w14:paraId="0CE15F7B" w14:textId="2CFB6038" w:rsidR="00E34322" w:rsidRDefault="00E34322" w:rsidP="00D21859"/>
    <w:p w14:paraId="42A7102C" w14:textId="3250051F" w:rsidR="00CB5C7E" w:rsidRDefault="00CB5C7E">
      <w:pPr>
        <w:spacing w:before="0" w:after="200" w:line="276" w:lineRule="auto"/>
      </w:pPr>
      <w:r>
        <w:br w:type="page"/>
      </w:r>
    </w:p>
    <w:p w14:paraId="42E143D0" w14:textId="6118C4C0" w:rsidR="00390B3E" w:rsidRDefault="000256A3" w:rsidP="00B367B6">
      <w:pPr>
        <w:pStyle w:val="PageheadingLevel2"/>
      </w:pPr>
      <w:r>
        <w:t xml:space="preserve">Goal 2: </w:t>
      </w:r>
      <w:r w:rsidR="00063E08">
        <w:t>Zero Hunger</w:t>
      </w:r>
    </w:p>
    <w:p w14:paraId="58884AB7" w14:textId="6EE0806B" w:rsidR="00B668EE" w:rsidRDefault="00766D97" w:rsidP="00D21859">
      <w:r>
        <w:rPr>
          <w:noProof/>
        </w:rPr>
        <w:drawing>
          <wp:anchor distT="0" distB="0" distL="114300" distR="114300" simplePos="0" relativeHeight="251687936" behindDoc="0" locked="0" layoutInCell="1" allowOverlap="1" wp14:anchorId="0FF9C020" wp14:editId="55A18805">
            <wp:simplePos x="0" y="0"/>
            <wp:positionH relativeFrom="column">
              <wp:posOffset>804545</wp:posOffset>
            </wp:positionH>
            <wp:positionV relativeFrom="paragraph">
              <wp:posOffset>1622425</wp:posOffset>
            </wp:positionV>
            <wp:extent cx="4319905" cy="2886710"/>
            <wp:effectExtent l="0" t="0" r="4445" b="8890"/>
            <wp:wrapTopAndBottom/>
            <wp:docPr id="28" name="Picture 2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19905" cy="288671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371A35" w:rsidRPr="00C407F6" w14:paraId="68F37C4D" w14:textId="77777777" w:rsidTr="00766D97">
        <w:tc>
          <w:tcPr>
            <w:tcW w:w="2216" w:type="dxa"/>
            <w:tcMar>
              <w:top w:w="105" w:type="dxa"/>
              <w:left w:w="150" w:type="dxa"/>
              <w:bottom w:w="105" w:type="dxa"/>
              <w:right w:w="150" w:type="dxa"/>
            </w:tcMar>
            <w:hideMark/>
          </w:tcPr>
          <w:p w14:paraId="74A2D678" w14:textId="77777777" w:rsidR="00371A35" w:rsidRPr="00C407F6" w:rsidRDefault="00371A35" w:rsidP="002F0503">
            <w:pPr>
              <w:pStyle w:val="plugintext"/>
            </w:pPr>
            <w:r w:rsidRPr="00C407F6">
              <w:t>Tq-image-middle</w:t>
            </w:r>
          </w:p>
        </w:tc>
        <w:tc>
          <w:tcPr>
            <w:tcW w:w="2318" w:type="dxa"/>
            <w:tcMar>
              <w:top w:w="105" w:type="dxa"/>
              <w:left w:w="150" w:type="dxa"/>
              <w:bottom w:w="105" w:type="dxa"/>
              <w:right w:w="150" w:type="dxa"/>
            </w:tcMar>
          </w:tcPr>
          <w:p w14:paraId="260AAA36" w14:textId="77777777" w:rsidR="00371A35" w:rsidRPr="00C407F6" w:rsidRDefault="00371A35" w:rsidP="002F0503">
            <w:pPr>
              <w:pStyle w:val="plugintext"/>
            </w:pPr>
          </w:p>
        </w:tc>
        <w:tc>
          <w:tcPr>
            <w:tcW w:w="2975" w:type="dxa"/>
            <w:tcMar>
              <w:top w:w="105" w:type="dxa"/>
              <w:left w:w="150" w:type="dxa"/>
              <w:bottom w:w="105" w:type="dxa"/>
              <w:right w:w="150" w:type="dxa"/>
            </w:tcMar>
          </w:tcPr>
          <w:p w14:paraId="0230B3C3" w14:textId="77777777" w:rsidR="00371A35" w:rsidRPr="00C407F6" w:rsidRDefault="00371A35" w:rsidP="002F0503">
            <w:pPr>
              <w:pStyle w:val="plugintext"/>
            </w:pPr>
          </w:p>
        </w:tc>
        <w:tc>
          <w:tcPr>
            <w:tcW w:w="1541" w:type="dxa"/>
            <w:tcMar>
              <w:top w:w="105" w:type="dxa"/>
              <w:left w:w="150" w:type="dxa"/>
              <w:bottom w:w="105" w:type="dxa"/>
              <w:right w:w="150" w:type="dxa"/>
            </w:tcMar>
          </w:tcPr>
          <w:p w14:paraId="216CE0A9" w14:textId="77777777" w:rsidR="00371A35" w:rsidRPr="00C407F6" w:rsidRDefault="00371A35" w:rsidP="002F0503">
            <w:pPr>
              <w:pStyle w:val="plugintext"/>
            </w:pPr>
          </w:p>
        </w:tc>
      </w:tr>
      <w:tr w:rsidR="00371A35" w:rsidRPr="00C407F6" w14:paraId="25F0FAFB" w14:textId="77777777" w:rsidTr="00766D97">
        <w:tc>
          <w:tcPr>
            <w:tcW w:w="2216" w:type="dxa"/>
            <w:tcMar>
              <w:top w:w="105" w:type="dxa"/>
              <w:left w:w="150" w:type="dxa"/>
              <w:bottom w:w="105" w:type="dxa"/>
              <w:right w:w="150" w:type="dxa"/>
            </w:tcMar>
            <w:hideMark/>
          </w:tcPr>
          <w:p w14:paraId="5FF47CB3" w14:textId="7D804B12" w:rsidR="00371A35" w:rsidRPr="00C407F6" w:rsidRDefault="00371A35" w:rsidP="00DC19AD">
            <w:pPr>
              <w:pStyle w:val="plugintext"/>
            </w:pPr>
            <w:hyperlink r:id="rId47" w:history="1">
              <w:r w:rsidRPr="00816E3D">
                <w:rPr>
                  <w:rStyle w:val="Hyperlink"/>
                </w:rPr>
                <w:t>URL</w:t>
              </w:r>
            </w:hyperlink>
          </w:p>
        </w:tc>
        <w:tc>
          <w:tcPr>
            <w:tcW w:w="2318" w:type="dxa"/>
            <w:tcMar>
              <w:top w:w="105" w:type="dxa"/>
              <w:left w:w="150" w:type="dxa"/>
              <w:bottom w:w="105" w:type="dxa"/>
              <w:right w:w="150" w:type="dxa"/>
            </w:tcMar>
            <w:hideMark/>
          </w:tcPr>
          <w:p w14:paraId="4160B9FE" w14:textId="7CC508A9" w:rsidR="00371A35" w:rsidRPr="00C407F6" w:rsidRDefault="001C5306" w:rsidP="00DC19AD">
            <w:pPr>
              <w:pStyle w:val="plugintext"/>
            </w:pPr>
            <w:r w:rsidRPr="001C5306">
              <w:t>433891159</w:t>
            </w:r>
            <w:r w:rsidR="00371A35">
              <w:t xml:space="preserve"> / </w:t>
            </w:r>
            <w:r>
              <w:t>Suzanne Tucker</w:t>
            </w:r>
            <w:r w:rsidR="00371A35">
              <w:t xml:space="preserve"> / shutterstock.com</w:t>
            </w:r>
          </w:p>
        </w:tc>
        <w:tc>
          <w:tcPr>
            <w:tcW w:w="2975" w:type="dxa"/>
            <w:tcMar>
              <w:top w:w="105" w:type="dxa"/>
              <w:left w:w="150" w:type="dxa"/>
              <w:bottom w:w="105" w:type="dxa"/>
              <w:right w:w="150" w:type="dxa"/>
            </w:tcMar>
            <w:hideMark/>
          </w:tcPr>
          <w:p w14:paraId="36CC0C62" w14:textId="2DEA42F1" w:rsidR="00371A35" w:rsidRPr="00C407F6" w:rsidRDefault="00371A35" w:rsidP="00DC19AD">
            <w:pPr>
              <w:pStyle w:val="plugintext"/>
            </w:pPr>
          </w:p>
        </w:tc>
        <w:tc>
          <w:tcPr>
            <w:tcW w:w="1541" w:type="dxa"/>
            <w:tcMar>
              <w:top w:w="105" w:type="dxa"/>
              <w:left w:w="150" w:type="dxa"/>
              <w:bottom w:w="105" w:type="dxa"/>
              <w:right w:w="150" w:type="dxa"/>
            </w:tcMar>
            <w:hideMark/>
          </w:tcPr>
          <w:p w14:paraId="4D03CD8A" w14:textId="0F16E1A8" w:rsidR="00371A35" w:rsidRPr="00C407F6" w:rsidRDefault="00371A35" w:rsidP="00DC19AD">
            <w:pPr>
              <w:pStyle w:val="plugintext"/>
            </w:pPr>
          </w:p>
        </w:tc>
      </w:tr>
    </w:tbl>
    <w:p w14:paraId="40177085" w14:textId="131384F6" w:rsidR="00B668EE" w:rsidRDefault="00B668EE" w:rsidP="00D21859"/>
    <w:p w14:paraId="39036A0B" w14:textId="3DB1C7B8" w:rsidR="00766D97" w:rsidRDefault="00766D97" w:rsidP="00766D97">
      <w:commentRangeStart w:id="76"/>
      <w:r>
        <w:t>Extreme hunger and malnutrition remain</w:t>
      </w:r>
      <w:r w:rsidR="002455CA">
        <w:t xml:space="preserve"> a barrier to sustainable development and create a trap</w:t>
      </w:r>
      <w:commentRangeEnd w:id="76"/>
      <w:r w:rsidR="007A7C40">
        <w:rPr>
          <w:rStyle w:val="CommentReference"/>
        </w:rPr>
        <w:commentReference w:id="76"/>
      </w:r>
      <w:r w:rsidR="002455CA">
        <w:t xml:space="preserve"> that</w:t>
      </w:r>
      <w:r>
        <w:t xml:space="preserve"> </w:t>
      </w:r>
      <w:commentRangeStart w:id="77"/>
      <w:r>
        <w:t>people cannot easily escape. Hunger and malnutrition mean less productive individuals, who are more prone to disease and thus often unable to earn more and improve their livelihoods.</w:t>
      </w:r>
      <w:commentRangeEnd w:id="77"/>
      <w:r w:rsidR="007A7C40">
        <w:rPr>
          <w:rStyle w:val="CommentReference"/>
        </w:rPr>
        <w:commentReference w:id="77"/>
      </w:r>
    </w:p>
    <w:p w14:paraId="5896E265" w14:textId="2C852AD5" w:rsidR="00063E08" w:rsidRDefault="00063E08" w:rsidP="00314058">
      <w:pPr>
        <w:pStyle w:val="Heading2"/>
      </w:pPr>
      <w:r>
        <w:t>Facts</w:t>
      </w:r>
    </w:p>
    <w:p w14:paraId="7255A1C7" w14:textId="36556CE3" w:rsidR="00766D97" w:rsidRDefault="00766D97" w:rsidP="00766D97">
      <w:commentRangeStart w:id="78"/>
      <w:r>
        <w:t xml:space="preserve">In 2019, close to 750 million – or nearly one in ten people in the </w:t>
      </w:r>
      <w:r w:rsidR="002455CA">
        <w:t>w</w:t>
      </w:r>
      <w:r>
        <w:t>orld – were exposed to severe levels of food insecurity.</w:t>
      </w:r>
    </w:p>
    <w:p w14:paraId="6F3DA08A" w14:textId="6847BA9A" w:rsidR="00766D97" w:rsidRDefault="00766D97" w:rsidP="00766D97">
      <w:r>
        <w:t xml:space="preserve">An estimated 2 billion people </w:t>
      </w:r>
      <w:commentRangeEnd w:id="78"/>
      <w:r w:rsidR="007A7C40">
        <w:rPr>
          <w:rStyle w:val="CommentReference"/>
        </w:rPr>
        <w:commentReference w:id="78"/>
      </w:r>
      <w:r>
        <w:t>did not have regular access to safe, nutritious and sufficient food in 2019.</w:t>
      </w:r>
    </w:p>
    <w:p w14:paraId="29C9CC4D" w14:textId="55A97D09" w:rsidR="00766D97" w:rsidRDefault="002455CA" w:rsidP="00766D97">
      <w:r>
        <w:t>One hundred forty-four</w:t>
      </w:r>
      <w:r w:rsidR="00766D97">
        <w:t xml:space="preserve"> million children under age </w:t>
      </w:r>
      <w:r>
        <w:t>five</w:t>
      </w:r>
      <w:r w:rsidR="00766D97">
        <w:t xml:space="preserve"> </w:t>
      </w:r>
      <w:commentRangeStart w:id="79"/>
      <w:r w:rsidR="00766D97">
        <w:t>were affected by stunting in 2019, with three quarters living in Southern Asia and sub-Saharan Africa.</w:t>
      </w:r>
    </w:p>
    <w:p w14:paraId="3DAF7E3D" w14:textId="5C68B42D" w:rsidR="00766D97" w:rsidRDefault="00766D97" w:rsidP="00766D97">
      <w:r>
        <w:t xml:space="preserve">In 2019, 6.9 per cent (or 47 million) children under </w:t>
      </w:r>
      <w:commentRangeEnd w:id="79"/>
      <w:r w:rsidR="007A7C40">
        <w:rPr>
          <w:rStyle w:val="CommentReference"/>
        </w:rPr>
        <w:commentReference w:id="79"/>
      </w:r>
      <w:r w:rsidR="002455CA">
        <w:t>five</w:t>
      </w:r>
      <w:r>
        <w:t xml:space="preserve"> </w:t>
      </w:r>
      <w:commentRangeStart w:id="80"/>
      <w:r>
        <w:t>were affected by wasting or acute undernutrition, a condition caused by limited nutrient intake and infection</w:t>
      </w:r>
      <w:commentRangeEnd w:id="80"/>
      <w:r w:rsidR="00082C4C">
        <w:rPr>
          <w:rStyle w:val="CommentReference"/>
        </w:rPr>
        <w:commentReference w:id="80"/>
      </w:r>
      <w:r>
        <w:t>.</w:t>
      </w:r>
    </w:p>
    <w:p w14:paraId="70C0DFA1" w14:textId="355BDA02" w:rsidR="00CB5C7E" w:rsidRDefault="00CB5C7E" w:rsidP="00D21859"/>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766D97" w:rsidRPr="00462DBB" w14:paraId="7368D2C9" w14:textId="77777777" w:rsidTr="00766D97">
        <w:tc>
          <w:tcPr>
            <w:tcW w:w="9067" w:type="dxa"/>
            <w:shd w:val="clear" w:color="auto" w:fill="FFFFFF"/>
            <w:tcMar>
              <w:top w:w="105" w:type="dxa"/>
              <w:left w:w="150" w:type="dxa"/>
              <w:bottom w:w="105" w:type="dxa"/>
              <w:right w:w="150" w:type="dxa"/>
            </w:tcMar>
            <w:hideMark/>
          </w:tcPr>
          <w:p w14:paraId="4EC4EA99" w14:textId="77777777" w:rsidR="00766D97" w:rsidRPr="00462DBB" w:rsidRDefault="00766D97" w:rsidP="00420248">
            <w:pPr>
              <w:pStyle w:val="plugintext"/>
            </w:pPr>
            <w:r w:rsidRPr="00462DBB">
              <w:t>Tq-panel-weblink</w:t>
            </w:r>
          </w:p>
        </w:tc>
      </w:tr>
      <w:commentRangeStart w:id="81"/>
      <w:tr w:rsidR="00766D97" w:rsidRPr="00462DBB" w14:paraId="0BC52315" w14:textId="77777777" w:rsidTr="00766D97">
        <w:tc>
          <w:tcPr>
            <w:tcW w:w="9067" w:type="dxa"/>
            <w:shd w:val="clear" w:color="auto" w:fill="FFFFFF"/>
            <w:tcMar>
              <w:top w:w="105" w:type="dxa"/>
              <w:left w:w="150" w:type="dxa"/>
              <w:bottom w:w="105" w:type="dxa"/>
              <w:right w:w="150" w:type="dxa"/>
            </w:tcMar>
            <w:hideMark/>
          </w:tcPr>
          <w:p w14:paraId="176B55BE" w14:textId="124F0A02" w:rsidR="00766D97" w:rsidRPr="00462DBB" w:rsidRDefault="009E5E24" w:rsidP="00976B09">
            <w:pPr>
              <w:pStyle w:val="plugintext"/>
              <w:numPr>
                <w:ilvl w:val="0"/>
                <w:numId w:val="22"/>
              </w:numPr>
            </w:pPr>
            <w:r>
              <w:fldChar w:fldCharType="begin"/>
            </w:r>
            <w:r w:rsidR="00B51C9B">
              <w:instrText>HYPERLINK "https://www.un.org/sustainabledevelopment/hunger/"</w:instrText>
            </w:r>
            <w:r>
              <w:fldChar w:fldCharType="separate"/>
            </w:r>
            <w:r w:rsidR="00B51C9B">
              <w:rPr>
                <w:rStyle w:val="Hyperlink"/>
              </w:rPr>
              <w:t>Goal 2: End hunger, achieve food security and improved nutrition and promote sustainable agriculture</w:t>
            </w:r>
            <w:r>
              <w:rPr>
                <w:rStyle w:val="Hyperlink"/>
              </w:rPr>
              <w:fldChar w:fldCharType="end"/>
            </w:r>
            <w:commentRangeEnd w:id="81"/>
            <w:r w:rsidR="00314930">
              <w:rPr>
                <w:rStyle w:val="CommentReference"/>
              </w:rPr>
              <w:commentReference w:id="81"/>
            </w:r>
          </w:p>
        </w:tc>
      </w:tr>
    </w:tbl>
    <w:p w14:paraId="40AF91C3" w14:textId="439F07B0" w:rsidR="00CE1A10" w:rsidRDefault="00CE1A10">
      <w:pPr>
        <w:spacing w:before="0" w:after="200" w:line="276" w:lineRule="auto"/>
      </w:pPr>
    </w:p>
    <w:p w14:paraId="297E92C2" w14:textId="385D7BDB" w:rsidR="00B35130" w:rsidRDefault="00B367B6" w:rsidP="00314058">
      <w:pPr>
        <w:pStyle w:val="Heading2"/>
      </w:pPr>
      <w:commentRangeStart w:id="82"/>
      <w:r w:rsidRPr="00B367B6">
        <w:t>Targets</w:t>
      </w:r>
    </w:p>
    <w:p w14:paraId="3AFAC1B1" w14:textId="77777777" w:rsidR="002455CA" w:rsidRDefault="00B35130" w:rsidP="00B35130">
      <w:r>
        <w:t xml:space="preserve">2.1 </w:t>
      </w:r>
    </w:p>
    <w:p w14:paraId="0CE610C5" w14:textId="54E39C94" w:rsidR="00B35130" w:rsidRDefault="00B35130" w:rsidP="00B35130">
      <w:r>
        <w:t>By 2030, end hunger and ensure access by all people, in particular the poor and people in vulnerable situations, including infants, to safe, nutritious and sufficient food all year round.</w:t>
      </w:r>
    </w:p>
    <w:p w14:paraId="7B6B0D21" w14:textId="77777777" w:rsidR="002455CA" w:rsidRDefault="00B35130" w:rsidP="00B35130">
      <w:r>
        <w:t xml:space="preserve">2.2 </w:t>
      </w:r>
    </w:p>
    <w:p w14:paraId="2B5E795D" w14:textId="2242E57F" w:rsidR="00B35130" w:rsidRDefault="00B35130" w:rsidP="00B35130">
      <w:r>
        <w:t xml:space="preserve">By 2030, end all forms of malnutrition, including achieving, by 2025, the internationally agreed targets on stunting and wasting in children under </w:t>
      </w:r>
      <w:r w:rsidR="002455CA">
        <w:t>five</w:t>
      </w:r>
      <w:r>
        <w:t xml:space="preserve"> years of age, and address the nutritional needs of adolescent girls, pregnant and lactating women and older persons.</w:t>
      </w:r>
    </w:p>
    <w:p w14:paraId="07855CB9" w14:textId="77777777" w:rsidR="002455CA" w:rsidRDefault="00B35130" w:rsidP="00B35130">
      <w:r>
        <w:t xml:space="preserve">2.3 </w:t>
      </w:r>
    </w:p>
    <w:p w14:paraId="7F49680A" w14:textId="48F203B7" w:rsidR="00B35130" w:rsidRDefault="00B35130" w:rsidP="00B35130">
      <w:r>
        <w:t xml:space="preserve">By 2030, double the agricultural productivity and </w:t>
      </w:r>
      <w:commentRangeEnd w:id="82"/>
      <w:r w:rsidR="00243AC8">
        <w:rPr>
          <w:rStyle w:val="CommentReference"/>
        </w:rPr>
        <w:commentReference w:id="82"/>
      </w:r>
      <w:commentRangeStart w:id="83"/>
      <w:r>
        <w:t>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p w14:paraId="0EE381AA" w14:textId="77777777" w:rsidR="002455CA" w:rsidRDefault="00B35130" w:rsidP="00B35130">
      <w:r>
        <w:t xml:space="preserve">2.4 </w:t>
      </w:r>
      <w:commentRangeEnd w:id="83"/>
      <w:r w:rsidR="008A581F">
        <w:rPr>
          <w:rStyle w:val="CommentReference"/>
        </w:rPr>
        <w:commentReference w:id="83"/>
      </w:r>
    </w:p>
    <w:p w14:paraId="4DA211EC" w14:textId="6A557480" w:rsidR="00B35130" w:rsidRDefault="002455CA" w:rsidP="00B35130">
      <w:commentRangeStart w:id="84"/>
      <w:r>
        <w:t>Ensure</w:t>
      </w:r>
      <w:r w:rsidR="00B35130">
        <w:t xml:space="preserve"> sustainable food production systems</w:t>
      </w:r>
      <w:r>
        <w:t xml:space="preserve"> and implement resilient agricultural practices that increase productivity and production, help maintain ecosystems, strengthen capacity for adaptation to climate change, extreme weather, drought, flooding, and other disasters </w:t>
      </w:r>
      <w:commentRangeEnd w:id="84"/>
      <w:r w:rsidR="00243AC8">
        <w:rPr>
          <w:rStyle w:val="CommentReference"/>
        </w:rPr>
        <w:commentReference w:id="84"/>
      </w:r>
      <w:r>
        <w:t xml:space="preserve">by 2030. To allow for a </w:t>
      </w:r>
      <w:r w:rsidR="00B35130">
        <w:t>progressive</w:t>
      </w:r>
      <w:r>
        <w:t xml:space="preserve"> </w:t>
      </w:r>
      <w:r w:rsidR="00B35130">
        <w:t>improve</w:t>
      </w:r>
      <w:r>
        <w:t>ment of</w:t>
      </w:r>
      <w:r w:rsidR="00B35130">
        <w:t xml:space="preserve"> land and soil quality.</w:t>
      </w:r>
    </w:p>
    <w:p w14:paraId="57969269" w14:textId="77777777" w:rsidR="002455CA" w:rsidRDefault="00B35130" w:rsidP="00B35130">
      <w:r>
        <w:t>2.5</w:t>
      </w:r>
    </w:p>
    <w:p w14:paraId="7115651C" w14:textId="7D36564A" w:rsidR="00B35130" w:rsidRDefault="002455CA" w:rsidP="00B35130">
      <w:commentRangeStart w:id="85"/>
      <w:r>
        <w:t>M</w:t>
      </w:r>
      <w:r w:rsidR="00B35130">
        <w:t>aintain the genetic diversity of seeds, cultivated plants</w:t>
      </w:r>
      <w:commentRangeEnd w:id="85"/>
      <w:r w:rsidR="00243AC8">
        <w:rPr>
          <w:rStyle w:val="CommentReference"/>
        </w:rPr>
        <w:commentReference w:id="85"/>
      </w:r>
      <w:r>
        <w:t xml:space="preserve">, </w:t>
      </w:r>
      <w:r w:rsidR="00B35130">
        <w:t>farmed and domesticated animals</w:t>
      </w:r>
      <w:r>
        <w:t xml:space="preserve">, </w:t>
      </w:r>
      <w:r w:rsidR="00B35130">
        <w:t>related wild species</w:t>
      </w:r>
      <w:r>
        <w:t xml:space="preserve"> </w:t>
      </w:r>
      <w:commentRangeStart w:id="86"/>
      <w:r w:rsidR="00B35130">
        <w:t>through soundly managed and diversified seed and plant banks at national, regional and international levels</w:t>
      </w:r>
      <w:r>
        <w:t xml:space="preserve"> </w:t>
      </w:r>
      <w:commentRangeEnd w:id="86"/>
      <w:r w:rsidR="00243AC8">
        <w:rPr>
          <w:rStyle w:val="CommentReference"/>
        </w:rPr>
        <w:commentReference w:id="86"/>
      </w:r>
      <w:r>
        <w:t xml:space="preserve">by 2020.  To </w:t>
      </w:r>
      <w:r w:rsidR="00B35130">
        <w:t xml:space="preserve">promote access to and fair and equitable sharing of benefits from </w:t>
      </w:r>
      <w:r>
        <w:t>utilising</w:t>
      </w:r>
      <w:r w:rsidR="00B35130">
        <w:t xml:space="preserve"> genetic resources and associated traditional knowledge, as internationally agreed.</w:t>
      </w:r>
    </w:p>
    <w:p w14:paraId="2AB154FF" w14:textId="77777777" w:rsidR="002455CA" w:rsidRDefault="00B35130" w:rsidP="00B35130">
      <w:r>
        <w:t>2.A</w:t>
      </w:r>
    </w:p>
    <w:p w14:paraId="6CF5D946" w14:textId="314848C9" w:rsidR="00B35130" w:rsidRDefault="00B35130" w:rsidP="00B35130">
      <w:r>
        <w:t xml:space="preserve">Increase investment, including </w:t>
      </w:r>
      <w:commentRangeStart w:id="87"/>
      <w:r>
        <w:t>enhanced international cooperation</w:t>
      </w:r>
      <w:r w:rsidR="002455CA">
        <w:t xml:space="preserve"> </w:t>
      </w:r>
      <w:r>
        <w:t>in rural infrastructure, agricultural research and extension services, technology development</w:t>
      </w:r>
      <w:r w:rsidR="002455CA">
        <w:t xml:space="preserve">, and plant and livestock gene banks to enhance agricultural productive capacity in developing countries, </w:t>
      </w:r>
      <w:commentRangeEnd w:id="87"/>
      <w:r w:rsidR="00243AC8">
        <w:rPr>
          <w:rStyle w:val="CommentReference"/>
        </w:rPr>
        <w:commentReference w:id="87"/>
      </w:r>
      <w:r w:rsidR="002455CA">
        <w:t>mainly</w:t>
      </w:r>
      <w:r>
        <w:t xml:space="preserve"> </w:t>
      </w:r>
      <w:commentRangeStart w:id="88"/>
      <w:r>
        <w:t>least developed countries.</w:t>
      </w:r>
      <w:commentRangeEnd w:id="88"/>
      <w:r w:rsidR="00243AC8">
        <w:rPr>
          <w:rStyle w:val="CommentReference"/>
        </w:rPr>
        <w:commentReference w:id="88"/>
      </w:r>
    </w:p>
    <w:p w14:paraId="0BAB8350" w14:textId="77777777" w:rsidR="002455CA" w:rsidRDefault="00B35130" w:rsidP="00B35130">
      <w:commentRangeStart w:id="89"/>
      <w:r>
        <w:t>2.B</w:t>
      </w:r>
    </w:p>
    <w:p w14:paraId="62589B1D" w14:textId="219AA1D4" w:rsidR="00B35130" w:rsidRDefault="00B35130" w:rsidP="00B35130">
      <w:r>
        <w:t>Correct and prevent trade restrictions and distortions in world agricultural markets, including through the parallel elimination of all forms of agricultural export subsidies and all export measures with equivalent effect,</w:t>
      </w:r>
      <w:commentRangeEnd w:id="89"/>
      <w:r w:rsidR="00243AC8">
        <w:rPr>
          <w:rStyle w:val="CommentReference"/>
        </w:rPr>
        <w:commentReference w:id="89"/>
      </w:r>
      <w:r>
        <w:t xml:space="preserve"> </w:t>
      </w:r>
      <w:r w:rsidR="002455CA">
        <w:t>following</w:t>
      </w:r>
      <w:r>
        <w:t xml:space="preserve"> </w:t>
      </w:r>
      <w:commentRangeStart w:id="90"/>
      <w:r>
        <w:t>the mandate of the Doha Development Round.</w:t>
      </w:r>
    </w:p>
    <w:p w14:paraId="3EFDAD34" w14:textId="77777777" w:rsidR="002455CA" w:rsidRDefault="00B35130" w:rsidP="00B35130">
      <w:r>
        <w:t>2.C</w:t>
      </w:r>
    </w:p>
    <w:p w14:paraId="24843034" w14:textId="77F06569" w:rsidR="00CE1A10" w:rsidRDefault="00B35130" w:rsidP="00B35130">
      <w:r>
        <w:t xml:space="preserve">Adopt measures to ensure the proper functioning of food commodity markets and their derivatives and facilitate timely access to market information, including </w:t>
      </w:r>
      <w:commentRangeEnd w:id="90"/>
      <w:r w:rsidR="006E1644">
        <w:rPr>
          <w:rStyle w:val="CommentReference"/>
        </w:rPr>
        <w:commentReference w:id="90"/>
      </w:r>
      <w:commentRangeStart w:id="91"/>
      <w:r w:rsidR="002455CA">
        <w:t>food reserves,</w:t>
      </w:r>
      <w:r>
        <w:t xml:space="preserve"> to help limit extreme food price volatility.</w:t>
      </w:r>
      <w:commentRangeEnd w:id="91"/>
      <w:r w:rsidR="008829EB">
        <w:rPr>
          <w:rStyle w:val="CommentReference"/>
        </w:rPr>
        <w:commentReference w:id="91"/>
      </w:r>
    </w:p>
    <w:p w14:paraId="0DDF0396" w14:textId="3F995980" w:rsidR="002A4B8C" w:rsidRDefault="002A4B8C" w:rsidP="00B35130"/>
    <w:p w14:paraId="790B4C54" w14:textId="2A5EC825" w:rsidR="002A4B8C" w:rsidRDefault="002A4B8C">
      <w:pPr>
        <w:spacing w:before="0" w:after="200" w:line="276" w:lineRule="auto"/>
      </w:pPr>
      <w:r>
        <w:br w:type="page"/>
      </w:r>
    </w:p>
    <w:p w14:paraId="2AEBFE0B" w14:textId="73804C15" w:rsidR="00E56A41" w:rsidRPr="00E56A41" w:rsidRDefault="000F58C3" w:rsidP="0002156C">
      <w:pPr>
        <w:pStyle w:val="PageheadingLevel2"/>
      </w:pPr>
      <w:r>
        <w:t>Goal 3</w:t>
      </w:r>
      <w:r w:rsidR="00E56A41" w:rsidRPr="00E56A41">
        <w:t xml:space="preserve">: </w:t>
      </w:r>
      <w:r w:rsidR="00E86518">
        <w:t>Good health and well being</w:t>
      </w:r>
    </w:p>
    <w:p w14:paraId="1130F4DB" w14:textId="60DF0F76" w:rsidR="002A4B8C" w:rsidRDefault="00D33E41" w:rsidP="00B35130">
      <w:r>
        <w:rPr>
          <w:noProof/>
        </w:rPr>
        <w:drawing>
          <wp:anchor distT="0" distB="0" distL="114300" distR="114300" simplePos="0" relativeHeight="251688960" behindDoc="0" locked="0" layoutInCell="1" allowOverlap="1" wp14:anchorId="194ADEDD" wp14:editId="30EBFAEA">
            <wp:simplePos x="0" y="0"/>
            <wp:positionH relativeFrom="column">
              <wp:posOffset>709295</wp:posOffset>
            </wp:positionH>
            <wp:positionV relativeFrom="paragraph">
              <wp:posOffset>1718310</wp:posOffset>
            </wp:positionV>
            <wp:extent cx="4319905" cy="2886710"/>
            <wp:effectExtent l="0" t="0" r="4445" b="8890"/>
            <wp:wrapTopAndBottom/>
            <wp:docPr id="29" name="Picture 29" descr="A group of people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holding a baby&#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19905" cy="288671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E56A41" w:rsidRPr="00C407F6" w14:paraId="1CC44D3C" w14:textId="77777777" w:rsidTr="00E56A41">
        <w:tc>
          <w:tcPr>
            <w:tcW w:w="2216" w:type="dxa"/>
            <w:tcMar>
              <w:top w:w="105" w:type="dxa"/>
              <w:left w:w="150" w:type="dxa"/>
              <w:bottom w:w="105" w:type="dxa"/>
              <w:right w:w="150" w:type="dxa"/>
            </w:tcMar>
            <w:hideMark/>
          </w:tcPr>
          <w:p w14:paraId="7C531E1F" w14:textId="77777777" w:rsidR="00E56A41" w:rsidRPr="00C407F6" w:rsidRDefault="00E56A41" w:rsidP="002F0503">
            <w:pPr>
              <w:pStyle w:val="plugintext"/>
            </w:pPr>
            <w:r w:rsidRPr="00C407F6">
              <w:t>Tq-image-middle</w:t>
            </w:r>
          </w:p>
        </w:tc>
        <w:tc>
          <w:tcPr>
            <w:tcW w:w="2318" w:type="dxa"/>
            <w:tcMar>
              <w:top w:w="105" w:type="dxa"/>
              <w:left w:w="150" w:type="dxa"/>
              <w:bottom w:w="105" w:type="dxa"/>
              <w:right w:w="150" w:type="dxa"/>
            </w:tcMar>
          </w:tcPr>
          <w:p w14:paraId="1BB787DF" w14:textId="77777777" w:rsidR="00E56A41" w:rsidRPr="00C407F6" w:rsidRDefault="00E56A41" w:rsidP="002F0503">
            <w:pPr>
              <w:pStyle w:val="plugintext"/>
            </w:pPr>
          </w:p>
        </w:tc>
        <w:tc>
          <w:tcPr>
            <w:tcW w:w="2975" w:type="dxa"/>
            <w:tcMar>
              <w:top w:w="105" w:type="dxa"/>
              <w:left w:w="150" w:type="dxa"/>
              <w:bottom w:w="105" w:type="dxa"/>
              <w:right w:w="150" w:type="dxa"/>
            </w:tcMar>
          </w:tcPr>
          <w:p w14:paraId="6AE42C2F" w14:textId="77777777" w:rsidR="00E56A41" w:rsidRPr="00C407F6" w:rsidRDefault="00E56A41" w:rsidP="002F0503">
            <w:pPr>
              <w:pStyle w:val="plugintext"/>
            </w:pPr>
          </w:p>
        </w:tc>
        <w:tc>
          <w:tcPr>
            <w:tcW w:w="1541" w:type="dxa"/>
            <w:tcMar>
              <w:top w:w="105" w:type="dxa"/>
              <w:left w:w="150" w:type="dxa"/>
              <w:bottom w:w="105" w:type="dxa"/>
              <w:right w:w="150" w:type="dxa"/>
            </w:tcMar>
          </w:tcPr>
          <w:p w14:paraId="4E7FED6D" w14:textId="77777777" w:rsidR="00E56A41" w:rsidRPr="00C407F6" w:rsidRDefault="00E56A41" w:rsidP="002F0503">
            <w:pPr>
              <w:pStyle w:val="plugintext"/>
            </w:pPr>
          </w:p>
        </w:tc>
      </w:tr>
      <w:tr w:rsidR="00E56A41" w:rsidRPr="00C407F6" w14:paraId="69F5FEB4" w14:textId="77777777" w:rsidTr="00E56A41">
        <w:tc>
          <w:tcPr>
            <w:tcW w:w="2216" w:type="dxa"/>
            <w:tcMar>
              <w:top w:w="105" w:type="dxa"/>
              <w:left w:w="150" w:type="dxa"/>
              <w:bottom w:w="105" w:type="dxa"/>
              <w:right w:w="150" w:type="dxa"/>
            </w:tcMar>
            <w:hideMark/>
          </w:tcPr>
          <w:p w14:paraId="31D3BA15" w14:textId="2C67553D" w:rsidR="00E56A41" w:rsidRPr="00C407F6" w:rsidRDefault="00E56A41" w:rsidP="00DC19AD">
            <w:pPr>
              <w:pStyle w:val="plugintext"/>
            </w:pPr>
            <w:hyperlink r:id="rId49" w:history="1">
              <w:r w:rsidRPr="00F85FE5">
                <w:rPr>
                  <w:rStyle w:val="Hyperlink"/>
                </w:rPr>
                <w:t>URL</w:t>
              </w:r>
            </w:hyperlink>
          </w:p>
        </w:tc>
        <w:tc>
          <w:tcPr>
            <w:tcW w:w="2318" w:type="dxa"/>
            <w:tcMar>
              <w:top w:w="105" w:type="dxa"/>
              <w:left w:w="150" w:type="dxa"/>
              <w:bottom w:w="105" w:type="dxa"/>
              <w:right w:w="150" w:type="dxa"/>
            </w:tcMar>
            <w:hideMark/>
          </w:tcPr>
          <w:p w14:paraId="229695D1" w14:textId="015B81C4" w:rsidR="00E56A41" w:rsidRPr="00C407F6" w:rsidRDefault="004235D0" w:rsidP="00DC19AD">
            <w:pPr>
              <w:pStyle w:val="plugintext"/>
            </w:pPr>
            <w:r w:rsidRPr="004235D0">
              <w:t>608662319</w:t>
            </w:r>
            <w:r w:rsidR="00E56A41">
              <w:t xml:space="preserve"> / </w:t>
            </w:r>
            <w:r>
              <w:t>Avatar_023</w:t>
            </w:r>
            <w:r w:rsidR="00E56A41">
              <w:t xml:space="preserve"> / shutterstock.com</w:t>
            </w:r>
          </w:p>
        </w:tc>
        <w:tc>
          <w:tcPr>
            <w:tcW w:w="2975" w:type="dxa"/>
            <w:tcMar>
              <w:top w:w="105" w:type="dxa"/>
              <w:left w:w="150" w:type="dxa"/>
              <w:bottom w:w="105" w:type="dxa"/>
              <w:right w:w="150" w:type="dxa"/>
            </w:tcMar>
            <w:hideMark/>
          </w:tcPr>
          <w:p w14:paraId="05FE32C5" w14:textId="7B4F69C8" w:rsidR="00E56A41" w:rsidRPr="00C407F6" w:rsidRDefault="00E56A41" w:rsidP="00DC19AD">
            <w:pPr>
              <w:pStyle w:val="plugintext"/>
            </w:pPr>
          </w:p>
        </w:tc>
        <w:tc>
          <w:tcPr>
            <w:tcW w:w="1541" w:type="dxa"/>
            <w:tcMar>
              <w:top w:w="105" w:type="dxa"/>
              <w:left w:w="150" w:type="dxa"/>
              <w:bottom w:w="105" w:type="dxa"/>
              <w:right w:w="150" w:type="dxa"/>
            </w:tcMar>
            <w:hideMark/>
          </w:tcPr>
          <w:p w14:paraId="03EE59C1" w14:textId="309A2594" w:rsidR="00E56A41" w:rsidRPr="00C407F6" w:rsidRDefault="00E56A41" w:rsidP="00DC19AD">
            <w:pPr>
              <w:pStyle w:val="plugintext"/>
            </w:pPr>
          </w:p>
        </w:tc>
      </w:tr>
    </w:tbl>
    <w:p w14:paraId="52232C13" w14:textId="352DBF81" w:rsidR="002A4B8C" w:rsidRDefault="002A4B8C" w:rsidP="00B35130"/>
    <w:p w14:paraId="53B0D157" w14:textId="61E427B6" w:rsidR="00BB2ADB" w:rsidRDefault="00BB2ADB" w:rsidP="00BB2ADB">
      <w:commentRangeStart w:id="92"/>
      <w:r>
        <w:t xml:space="preserve">Ensuring healthy lives and promoting well-being is </w:t>
      </w:r>
      <w:r w:rsidR="002455CA">
        <w:t>essential</w:t>
      </w:r>
      <w:r>
        <w:t xml:space="preserve"> to </w:t>
      </w:r>
      <w:commentRangeEnd w:id="92"/>
      <w:r w:rsidR="008829EB">
        <w:rPr>
          <w:rStyle w:val="CommentReference"/>
        </w:rPr>
        <w:commentReference w:id="92"/>
      </w:r>
      <w:r>
        <w:t>building prosperous societies. Concerted efforts are required to achieve universal health coverage and sustainable financing for health</w:t>
      </w:r>
      <w:r w:rsidR="002455CA">
        <w:t>,</w:t>
      </w:r>
      <w:r>
        <w:t xml:space="preserve"> address the growing burden of communicable and non-communicable diseases, tackle antimicrobial resistance and environmental factors contributing to ill health.</w:t>
      </w:r>
    </w:p>
    <w:p w14:paraId="6EE77693" w14:textId="40BCDE0A" w:rsidR="00E86518" w:rsidRDefault="00E86518" w:rsidP="00BB2ADB"/>
    <w:p w14:paraId="289EEA32" w14:textId="363D847D" w:rsidR="00E86518" w:rsidRDefault="00E86518" w:rsidP="00314058">
      <w:pPr>
        <w:pStyle w:val="Heading2"/>
      </w:pPr>
      <w:r>
        <w:t>Facts</w:t>
      </w:r>
    </w:p>
    <w:p w14:paraId="7C9D286C" w14:textId="794B6CAC" w:rsidR="00BB2ADB" w:rsidRDefault="00BB2ADB" w:rsidP="00BB2ADB">
      <w:commentRangeStart w:id="93"/>
      <w:r>
        <w:t xml:space="preserve">In 2018 an estimated 6.2 million children and adolescents under the age of 15 </w:t>
      </w:r>
      <w:commentRangeEnd w:id="93"/>
      <w:r w:rsidR="008829EB">
        <w:rPr>
          <w:rStyle w:val="CommentReference"/>
        </w:rPr>
        <w:commentReference w:id="93"/>
      </w:r>
      <w:r>
        <w:t xml:space="preserve">died, mostly from preventable causes. 5.3 million </w:t>
      </w:r>
      <w:r w:rsidR="002455CA">
        <w:t xml:space="preserve">deaths </w:t>
      </w:r>
      <w:r>
        <w:t xml:space="preserve">occurred in the first </w:t>
      </w:r>
      <w:r w:rsidR="002455CA">
        <w:t>five</w:t>
      </w:r>
      <w:r>
        <w:t xml:space="preserve"> years, with almost half of these in the first month of life.</w:t>
      </w:r>
    </w:p>
    <w:p w14:paraId="0013F010" w14:textId="3658E559" w:rsidR="00BB2ADB" w:rsidRDefault="00BB2ADB" w:rsidP="00BB2ADB">
      <w:commentRangeStart w:id="94"/>
      <w:r>
        <w:t>Over 40 per cent of all countries have fewer than</w:t>
      </w:r>
      <w:commentRangeEnd w:id="94"/>
      <w:r w:rsidR="008829EB">
        <w:rPr>
          <w:rStyle w:val="CommentReference"/>
        </w:rPr>
        <w:commentReference w:id="94"/>
      </w:r>
      <w:r>
        <w:t xml:space="preserve"> </w:t>
      </w:r>
      <w:r w:rsidR="002455CA">
        <w:t>ten</w:t>
      </w:r>
      <w:r>
        <w:t xml:space="preserve"> </w:t>
      </w:r>
      <w:commentRangeStart w:id="95"/>
      <w:r>
        <w:t>medical doctors per 10,000 people; over 55 per cent of countries have fewer than 40 nursing and midwifery personnel per 10,000 people.</w:t>
      </w:r>
    </w:p>
    <w:p w14:paraId="02BD291B" w14:textId="693A7C08" w:rsidR="00BB2ADB" w:rsidRDefault="00BB2ADB" w:rsidP="00BB2ADB">
      <w:r>
        <w:t>Every day in 2017, approximately 810 women died from preventable causes related to pregnancy and childbirth.</w:t>
      </w:r>
      <w:commentRangeEnd w:id="95"/>
      <w:r w:rsidR="001D1928">
        <w:rPr>
          <w:rStyle w:val="CommentReference"/>
        </w:rPr>
        <w:commentReference w:id="95"/>
      </w:r>
    </w:p>
    <w:p w14:paraId="4A3958ED" w14:textId="59DDECB2" w:rsidR="00E56A41" w:rsidRDefault="002455CA" w:rsidP="00B35130">
      <w:commentRangeStart w:id="96"/>
      <w:r>
        <w:t>Thirty-eight</w:t>
      </w:r>
      <w:r w:rsidR="00BB2ADB">
        <w:t xml:space="preserve"> million people globally were living with HIV in 2019</w:t>
      </w:r>
      <w:r>
        <w:t>,</w:t>
      </w:r>
      <w:r w:rsidR="00BB2ADB">
        <w:t xml:space="preserve"> </w:t>
      </w:r>
      <w:commentRangeEnd w:id="96"/>
      <w:r w:rsidR="001D1928">
        <w:rPr>
          <w:rStyle w:val="CommentReference"/>
        </w:rPr>
        <w:commentReference w:id="96"/>
      </w:r>
      <w:r w:rsidR="00BB2ADB">
        <w:t xml:space="preserve">and 25.4 million people </w:t>
      </w:r>
      <w:r>
        <w:t>accessed</w:t>
      </w:r>
      <w:r w:rsidR="00BB2ADB">
        <w:t xml:space="preserve"> antiretroviral therapy.</w:t>
      </w:r>
    </w:p>
    <w:p w14:paraId="7DB8E2CC" w14:textId="2F5130E4" w:rsidR="00BB2ADB" w:rsidRDefault="00BB2ADB" w:rsidP="00B35130"/>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ED31A0" w:rsidRPr="00462DBB" w14:paraId="3A046F52" w14:textId="77777777" w:rsidTr="00F35277">
        <w:tc>
          <w:tcPr>
            <w:tcW w:w="9067" w:type="dxa"/>
            <w:shd w:val="clear" w:color="auto" w:fill="FFFFFF"/>
            <w:tcMar>
              <w:top w:w="105" w:type="dxa"/>
              <w:left w:w="150" w:type="dxa"/>
              <w:bottom w:w="105" w:type="dxa"/>
              <w:right w:w="150" w:type="dxa"/>
            </w:tcMar>
            <w:hideMark/>
          </w:tcPr>
          <w:p w14:paraId="4DEDE203" w14:textId="77777777" w:rsidR="00ED31A0" w:rsidRPr="00462DBB" w:rsidRDefault="00ED31A0" w:rsidP="00420248">
            <w:pPr>
              <w:pStyle w:val="plugintext"/>
            </w:pPr>
            <w:r w:rsidRPr="00462DBB">
              <w:t>Tq-panel-weblink</w:t>
            </w:r>
          </w:p>
        </w:tc>
      </w:tr>
      <w:commentRangeStart w:id="97"/>
      <w:tr w:rsidR="00ED31A0" w:rsidRPr="00462DBB" w14:paraId="53A7677F" w14:textId="77777777" w:rsidTr="00F35277">
        <w:tc>
          <w:tcPr>
            <w:tcW w:w="9067" w:type="dxa"/>
            <w:shd w:val="clear" w:color="auto" w:fill="FFFFFF"/>
            <w:tcMar>
              <w:top w:w="105" w:type="dxa"/>
              <w:left w:w="150" w:type="dxa"/>
              <w:bottom w:w="105" w:type="dxa"/>
              <w:right w:w="150" w:type="dxa"/>
            </w:tcMar>
            <w:hideMark/>
          </w:tcPr>
          <w:p w14:paraId="572F7BA6" w14:textId="732392DD" w:rsidR="00ED31A0" w:rsidRPr="00462DBB" w:rsidRDefault="009E5E24" w:rsidP="00D20C17">
            <w:pPr>
              <w:pStyle w:val="plugintext"/>
              <w:numPr>
                <w:ilvl w:val="0"/>
                <w:numId w:val="21"/>
              </w:numPr>
            </w:pPr>
            <w:r>
              <w:fldChar w:fldCharType="begin"/>
            </w:r>
            <w:r>
              <w:instrText xml:space="preserve"> HYPERLINK "https://www.un.org/sustainabledevelopment/health/" </w:instrText>
            </w:r>
            <w:r>
              <w:fldChar w:fldCharType="separate"/>
            </w:r>
            <w:r w:rsidR="002455CA">
              <w:rPr>
                <w:rStyle w:val="Hyperlink"/>
              </w:rPr>
              <w:t>Goal 3: Ensure healthy lives and promote well-being for all ages</w:t>
            </w:r>
            <w:r>
              <w:rPr>
                <w:rStyle w:val="Hyperlink"/>
              </w:rPr>
              <w:fldChar w:fldCharType="end"/>
            </w:r>
            <w:commentRangeEnd w:id="97"/>
            <w:r w:rsidR="00F417D1">
              <w:rPr>
                <w:rStyle w:val="CommentReference"/>
              </w:rPr>
              <w:commentReference w:id="97"/>
            </w:r>
          </w:p>
        </w:tc>
      </w:tr>
    </w:tbl>
    <w:p w14:paraId="58CD7557" w14:textId="7CF7EA8B" w:rsidR="00ED31A0" w:rsidRDefault="00ED31A0" w:rsidP="00B35130"/>
    <w:p w14:paraId="6B63EEAD" w14:textId="4FE2E6C0" w:rsidR="008C46BD" w:rsidRDefault="00D20C17" w:rsidP="00314058">
      <w:pPr>
        <w:pStyle w:val="Heading2"/>
      </w:pPr>
      <w:r>
        <w:br w:type="page"/>
      </w:r>
      <w:commentRangeStart w:id="98"/>
      <w:r w:rsidR="008C46BD" w:rsidRPr="008C46BD">
        <w:t>Targets</w:t>
      </w:r>
    </w:p>
    <w:p w14:paraId="10ED2396" w14:textId="77777777" w:rsidR="002455CA" w:rsidRDefault="00C36D1F" w:rsidP="00012913">
      <w:r w:rsidRPr="00C36D1F">
        <w:t>3.1</w:t>
      </w:r>
    </w:p>
    <w:p w14:paraId="63928E05" w14:textId="5FE5E0C7" w:rsidR="00012913" w:rsidRDefault="00C36D1F" w:rsidP="00012913">
      <w:r w:rsidRPr="00C36D1F">
        <w:t>By 2030, reduce the global maternal mortality ratio to less than 70 per 100,000 live births.</w:t>
      </w:r>
    </w:p>
    <w:p w14:paraId="2D5DA559" w14:textId="77777777" w:rsidR="002455CA" w:rsidRDefault="00012913" w:rsidP="00012913">
      <w:r>
        <w:t xml:space="preserve">3.2 </w:t>
      </w:r>
    </w:p>
    <w:p w14:paraId="4AE44177" w14:textId="747AFD8B" w:rsidR="00012913" w:rsidRDefault="00012913" w:rsidP="00012913">
      <w:r>
        <w:t>By 2030, end preventable deaths of newborns and children unde</w:t>
      </w:r>
      <w:commentRangeEnd w:id="98"/>
      <w:r w:rsidR="00F417D1">
        <w:rPr>
          <w:rStyle w:val="CommentReference"/>
        </w:rPr>
        <w:commentReference w:id="98"/>
      </w:r>
      <w:r>
        <w:t xml:space="preserve">r </w:t>
      </w:r>
      <w:r w:rsidR="002455CA">
        <w:t>five</w:t>
      </w:r>
      <w:r>
        <w:t xml:space="preserve"> </w:t>
      </w:r>
      <w:commentRangeStart w:id="99"/>
      <w:r>
        <w:t>years of age, with all countries aiming to reduce neonatal mortality to at least as low as 12 per 1,000 live births and under-5 mortality to at least as low as 25 per 1,000 live births.</w:t>
      </w:r>
    </w:p>
    <w:p w14:paraId="31A9F6B2" w14:textId="77777777" w:rsidR="002455CA" w:rsidRDefault="00012913" w:rsidP="00012913">
      <w:r>
        <w:t xml:space="preserve">3.3 </w:t>
      </w:r>
    </w:p>
    <w:p w14:paraId="52ED4583" w14:textId="6D5EEE8D" w:rsidR="00012913" w:rsidRDefault="00012913" w:rsidP="00012913">
      <w:r>
        <w:t>By 2030, end the epidemics of AIDS, tuberculosis, malaria and neglected tropical diseases and combat hepatitis, water-borne diseases and other</w:t>
      </w:r>
      <w:commentRangeEnd w:id="99"/>
      <w:r w:rsidR="00F417D1">
        <w:rPr>
          <w:rStyle w:val="CommentReference"/>
        </w:rPr>
        <w:commentReference w:id="99"/>
      </w:r>
      <w:r>
        <w:t xml:space="preserve"> </w:t>
      </w:r>
      <w:r w:rsidR="002455CA">
        <w:t>infectious</w:t>
      </w:r>
      <w:r>
        <w:t xml:space="preserve"> diseases.</w:t>
      </w:r>
    </w:p>
    <w:p w14:paraId="557C280F" w14:textId="77777777" w:rsidR="002455CA" w:rsidRDefault="00012913" w:rsidP="00012913">
      <w:r>
        <w:t xml:space="preserve">3.4 </w:t>
      </w:r>
    </w:p>
    <w:p w14:paraId="0DA9EFA4" w14:textId="09B73B40" w:rsidR="00012913" w:rsidRDefault="00012913" w:rsidP="00012913">
      <w:r>
        <w:t>By 2030, reduce by one</w:t>
      </w:r>
      <w:r w:rsidR="002455CA">
        <w:t>-</w:t>
      </w:r>
      <w:r>
        <w:t xml:space="preserve">third </w:t>
      </w:r>
      <w:commentRangeStart w:id="100"/>
      <w:r>
        <w:t>premature mortality from non-communicable diseases through prevention and treatment and promote mental health and well-being.</w:t>
      </w:r>
    </w:p>
    <w:p w14:paraId="67453D5C" w14:textId="678F596B" w:rsidR="002455CA" w:rsidRDefault="00012913" w:rsidP="00012913">
      <w:r>
        <w:t xml:space="preserve">3.5 </w:t>
      </w:r>
    </w:p>
    <w:p w14:paraId="034DC261" w14:textId="3D2FA121" w:rsidR="00012913" w:rsidRDefault="00012913" w:rsidP="00012913">
      <w:r>
        <w:t>Strengthen the prevention and treatment of substance abuse, including narcotic drug abuse and harmful use of alcohol.</w:t>
      </w:r>
    </w:p>
    <w:p w14:paraId="2415F60F" w14:textId="77777777" w:rsidR="002455CA" w:rsidRDefault="00012913" w:rsidP="00012913">
      <w:r>
        <w:t xml:space="preserve">3.6 </w:t>
      </w:r>
      <w:commentRangeEnd w:id="100"/>
      <w:r w:rsidR="00F417D1">
        <w:rPr>
          <w:rStyle w:val="CommentReference"/>
        </w:rPr>
        <w:commentReference w:id="100"/>
      </w:r>
    </w:p>
    <w:p w14:paraId="3DA9973E" w14:textId="62C689F9" w:rsidR="00012913" w:rsidRDefault="002455CA" w:rsidP="00012913">
      <w:commentRangeStart w:id="101"/>
      <w:r>
        <w:t>Halve</w:t>
      </w:r>
      <w:r w:rsidR="00012913">
        <w:t xml:space="preserve"> the number of global deaths and injuries from road traffic accidents</w:t>
      </w:r>
      <w:r>
        <w:t xml:space="preserve"> by 2020</w:t>
      </w:r>
      <w:commentRangeEnd w:id="101"/>
      <w:r w:rsidR="00F417D1">
        <w:rPr>
          <w:rStyle w:val="CommentReference"/>
        </w:rPr>
        <w:commentReference w:id="101"/>
      </w:r>
      <w:r>
        <w:t>.</w:t>
      </w:r>
    </w:p>
    <w:p w14:paraId="3E915852" w14:textId="77777777" w:rsidR="002455CA" w:rsidRDefault="00012913" w:rsidP="00012913">
      <w:r>
        <w:t xml:space="preserve">3.7 </w:t>
      </w:r>
    </w:p>
    <w:p w14:paraId="0049252E" w14:textId="01BE797A" w:rsidR="00012913" w:rsidRDefault="00012913" w:rsidP="00012913">
      <w:commentRangeStart w:id="102"/>
      <w:r>
        <w:t xml:space="preserve">By 2030, ensure universal access to sexual and reproductive healthcare </w:t>
      </w:r>
      <w:commentRangeEnd w:id="102"/>
      <w:r w:rsidR="00F417D1">
        <w:rPr>
          <w:rStyle w:val="CommentReference"/>
        </w:rPr>
        <w:commentReference w:id="102"/>
      </w:r>
      <w:r>
        <w:t xml:space="preserve">services, including </w:t>
      </w:r>
      <w:commentRangeStart w:id="103"/>
      <w:r>
        <w:t>family planning, information and education, and the integration of reproductive health into national strategies and programmes.</w:t>
      </w:r>
      <w:commentRangeEnd w:id="103"/>
      <w:r w:rsidR="00F417D1">
        <w:rPr>
          <w:rStyle w:val="CommentReference"/>
        </w:rPr>
        <w:commentReference w:id="103"/>
      </w:r>
    </w:p>
    <w:p w14:paraId="43864D0F" w14:textId="77777777" w:rsidR="002455CA" w:rsidRDefault="00012913" w:rsidP="00012913">
      <w:commentRangeStart w:id="104"/>
      <w:r>
        <w:t xml:space="preserve">3.8 </w:t>
      </w:r>
    </w:p>
    <w:p w14:paraId="2F759D1F" w14:textId="0346EAA8" w:rsidR="00012913" w:rsidRDefault="00012913" w:rsidP="00012913">
      <w:r>
        <w:t xml:space="preserve">Achieve universal health coverage, including financial risk protection, access to quality essential </w:t>
      </w:r>
      <w:commentRangeEnd w:id="104"/>
      <w:r w:rsidR="00F417D1">
        <w:rPr>
          <w:rStyle w:val="CommentReference"/>
        </w:rPr>
        <w:commentReference w:id="104"/>
      </w:r>
      <w:r>
        <w:t xml:space="preserve">healthcare </w:t>
      </w:r>
      <w:commentRangeStart w:id="105"/>
      <w:r>
        <w:t>services and access to safe, effective, quality and affordable essential medicines and vaccines for all.</w:t>
      </w:r>
    </w:p>
    <w:p w14:paraId="4AD7BB17" w14:textId="77777777" w:rsidR="002455CA" w:rsidRDefault="00012913" w:rsidP="00012913">
      <w:r>
        <w:t xml:space="preserve">3.9 </w:t>
      </w:r>
    </w:p>
    <w:p w14:paraId="401CB9FE" w14:textId="52A4DE63" w:rsidR="00012913" w:rsidRDefault="00012913" w:rsidP="00012913">
      <w:r>
        <w:t>By 2030, substantially reduce</w:t>
      </w:r>
      <w:commentRangeEnd w:id="105"/>
      <w:r w:rsidR="00F417D1">
        <w:rPr>
          <w:rStyle w:val="CommentReference"/>
        </w:rPr>
        <w:commentReference w:id="105"/>
      </w:r>
      <w:r>
        <w:t xml:space="preserve"> deaths and illnesses from hazardous chemicals and air, water and soil pollution and contamination.</w:t>
      </w:r>
    </w:p>
    <w:p w14:paraId="692BB9A9" w14:textId="77777777" w:rsidR="002455CA" w:rsidRDefault="00012913" w:rsidP="00012913">
      <w:r>
        <w:t xml:space="preserve">3.A </w:t>
      </w:r>
    </w:p>
    <w:p w14:paraId="1F069AD8" w14:textId="56A7E7E4" w:rsidR="00012913" w:rsidRDefault="00012913" w:rsidP="00012913">
      <w:r>
        <w:t xml:space="preserve">Strengthen </w:t>
      </w:r>
      <w:commentRangeStart w:id="106"/>
      <w:r>
        <w:t xml:space="preserve">the World Health Organization Framework Convention on </w:t>
      </w:r>
      <w:r w:rsidR="002455CA">
        <w:t>t</w:t>
      </w:r>
      <w:r>
        <w:t xml:space="preserve">obacco </w:t>
      </w:r>
      <w:r w:rsidR="002455CA">
        <w:t>c</w:t>
      </w:r>
      <w:r>
        <w:t>ontrol in all countries, as appropriate.</w:t>
      </w:r>
    </w:p>
    <w:p w14:paraId="0884FBB1" w14:textId="77777777" w:rsidR="002455CA" w:rsidRDefault="00012913" w:rsidP="00012913">
      <w:r>
        <w:t xml:space="preserve">3.B </w:t>
      </w:r>
    </w:p>
    <w:p w14:paraId="512FFBF5" w14:textId="0B09D9E5" w:rsidR="00012913" w:rsidRDefault="00012913" w:rsidP="00012913">
      <w:commentRangeStart w:id="107"/>
      <w:r>
        <w:t>Support the research and development of vaccines and medicines for communicable and non</w:t>
      </w:r>
      <w:r w:rsidR="002455CA">
        <w:t>-</w:t>
      </w:r>
      <w:r>
        <w:t>communicable diseases that primarily affect developing countries</w:t>
      </w:r>
      <w:r w:rsidR="002455CA">
        <w:t>. P</w:t>
      </w:r>
      <w:r>
        <w:t>rovide access to affordable essential medicines and vaccines</w:t>
      </w:r>
      <w:commentRangeEnd w:id="106"/>
      <w:r w:rsidR="008A1616">
        <w:rPr>
          <w:rStyle w:val="CommentReference"/>
        </w:rPr>
        <w:commentReference w:id="106"/>
      </w:r>
      <w:r>
        <w:t xml:space="preserve">, </w:t>
      </w:r>
      <w:r w:rsidR="002455CA">
        <w:t>following</w:t>
      </w:r>
      <w:r>
        <w:t xml:space="preserve"> </w:t>
      </w:r>
      <w:commentRangeStart w:id="108"/>
      <w:r>
        <w:t>the Doha Declaration on the TRIPS Agreement and Public Health, which affirms the right of developing countries to use to the full the provisions in the Agreement on Trade</w:t>
      </w:r>
      <w:r w:rsidR="002455CA">
        <w:t>-</w:t>
      </w:r>
      <w:r>
        <w:t>Related Aspects of Intellectual Property Rights regarding flexibilities to protect public health, and, in particular, provide access to medicines for all.</w:t>
      </w:r>
      <w:commentRangeEnd w:id="107"/>
      <w:r w:rsidR="002455CA">
        <w:rPr>
          <w:rStyle w:val="CommentReference"/>
        </w:rPr>
        <w:commentReference w:id="107"/>
      </w:r>
    </w:p>
    <w:p w14:paraId="4BD79166" w14:textId="77777777" w:rsidR="002455CA" w:rsidRDefault="00012913" w:rsidP="00012913">
      <w:r>
        <w:t xml:space="preserve">3.C </w:t>
      </w:r>
    </w:p>
    <w:p w14:paraId="4AF92B91" w14:textId="016CD40D" w:rsidR="00012913" w:rsidRDefault="00012913" w:rsidP="00012913">
      <w:r>
        <w:t>Substantially increase health financing and the recruitment, development, training and retention of the health workforce in developing countries, especially in</w:t>
      </w:r>
      <w:r w:rsidR="002455CA">
        <w:t xml:space="preserve"> </w:t>
      </w:r>
      <w:commentRangeEnd w:id="108"/>
      <w:r w:rsidR="00CA40E6">
        <w:rPr>
          <w:rStyle w:val="CommentReference"/>
        </w:rPr>
        <w:commentReference w:id="108"/>
      </w:r>
      <w:r w:rsidR="002455CA">
        <w:t>the</w:t>
      </w:r>
      <w:r>
        <w:t xml:space="preserve"> </w:t>
      </w:r>
      <w:commentRangeStart w:id="109"/>
      <w:r>
        <w:t>least developed countries and small island developing States.</w:t>
      </w:r>
    </w:p>
    <w:p w14:paraId="01966351" w14:textId="77777777" w:rsidR="002455CA" w:rsidRDefault="00012913" w:rsidP="00012913">
      <w:r>
        <w:t xml:space="preserve">3.D </w:t>
      </w:r>
    </w:p>
    <w:p w14:paraId="7D06EBF1" w14:textId="27F1C81A" w:rsidR="00D20C17" w:rsidRDefault="00012913" w:rsidP="00012913">
      <w:r>
        <w:t>Strengthen the capacity of all countries, in particular developing countries, for early warning, risk reduction and management of national and global health risks.</w:t>
      </w:r>
      <w:commentRangeEnd w:id="109"/>
      <w:r w:rsidR="00CA40E6">
        <w:rPr>
          <w:rStyle w:val="CommentReference"/>
        </w:rPr>
        <w:commentReference w:id="109"/>
      </w:r>
    </w:p>
    <w:p w14:paraId="5BE6DCE3" w14:textId="42B4CA14" w:rsidR="00C36D1F" w:rsidRDefault="00C36D1F" w:rsidP="00012913"/>
    <w:p w14:paraId="2CB94466" w14:textId="00305446" w:rsidR="00C36D1F" w:rsidRDefault="00C36D1F">
      <w:pPr>
        <w:spacing w:before="0" w:after="200" w:line="276" w:lineRule="auto"/>
      </w:pPr>
      <w:r>
        <w:br w:type="page"/>
      </w:r>
    </w:p>
    <w:p w14:paraId="0A9503B4" w14:textId="323E6E02" w:rsidR="00490609" w:rsidRDefault="00EE2E9A" w:rsidP="0002156C">
      <w:pPr>
        <w:pStyle w:val="PageheadingLevel2"/>
      </w:pPr>
      <w:r>
        <w:t>Goal 4</w:t>
      </w:r>
      <w:r w:rsidR="00490609">
        <w:t xml:space="preserve">: </w:t>
      </w:r>
      <w:r>
        <w:t>Quality Education</w:t>
      </w:r>
    </w:p>
    <w:p w14:paraId="11BBD0D5" w14:textId="6EDF2B10" w:rsidR="00490609" w:rsidRDefault="00054557" w:rsidP="00490609">
      <w:r>
        <w:rPr>
          <w:noProof/>
        </w:rPr>
        <w:drawing>
          <wp:anchor distT="0" distB="0" distL="114300" distR="114300" simplePos="0" relativeHeight="251689984" behindDoc="0" locked="0" layoutInCell="1" allowOverlap="1" wp14:anchorId="155318FE" wp14:editId="6805A757">
            <wp:simplePos x="0" y="0"/>
            <wp:positionH relativeFrom="column">
              <wp:posOffset>699770</wp:posOffset>
            </wp:positionH>
            <wp:positionV relativeFrom="paragraph">
              <wp:posOffset>1679575</wp:posOffset>
            </wp:positionV>
            <wp:extent cx="4319905" cy="3243580"/>
            <wp:effectExtent l="0" t="0" r="4445" b="0"/>
            <wp:wrapTopAndBottom/>
            <wp:docPr id="30" name="Picture 30"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classroom&#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19905" cy="324358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E47492" w:rsidRPr="00C407F6" w14:paraId="651E32E3" w14:textId="77777777" w:rsidTr="00E47492">
        <w:tc>
          <w:tcPr>
            <w:tcW w:w="2216" w:type="dxa"/>
            <w:tcMar>
              <w:top w:w="105" w:type="dxa"/>
              <w:left w:w="150" w:type="dxa"/>
              <w:bottom w:w="105" w:type="dxa"/>
              <w:right w:w="150" w:type="dxa"/>
            </w:tcMar>
            <w:hideMark/>
          </w:tcPr>
          <w:p w14:paraId="059AA6AB" w14:textId="77777777" w:rsidR="00E47492" w:rsidRPr="00C407F6" w:rsidRDefault="00E47492" w:rsidP="002F0503">
            <w:pPr>
              <w:pStyle w:val="plugintext"/>
            </w:pPr>
            <w:r w:rsidRPr="00C407F6">
              <w:t>Tq-image-middle</w:t>
            </w:r>
          </w:p>
        </w:tc>
        <w:tc>
          <w:tcPr>
            <w:tcW w:w="2318" w:type="dxa"/>
            <w:tcMar>
              <w:top w:w="105" w:type="dxa"/>
              <w:left w:w="150" w:type="dxa"/>
              <w:bottom w:w="105" w:type="dxa"/>
              <w:right w:w="150" w:type="dxa"/>
            </w:tcMar>
          </w:tcPr>
          <w:p w14:paraId="18F8A44C" w14:textId="77777777" w:rsidR="00E47492" w:rsidRPr="00C407F6" w:rsidRDefault="00E47492" w:rsidP="002F0503">
            <w:pPr>
              <w:pStyle w:val="plugintext"/>
            </w:pPr>
          </w:p>
        </w:tc>
        <w:tc>
          <w:tcPr>
            <w:tcW w:w="2975" w:type="dxa"/>
            <w:tcMar>
              <w:top w:w="105" w:type="dxa"/>
              <w:left w:w="150" w:type="dxa"/>
              <w:bottom w:w="105" w:type="dxa"/>
              <w:right w:w="150" w:type="dxa"/>
            </w:tcMar>
          </w:tcPr>
          <w:p w14:paraId="15C3B79A" w14:textId="77777777" w:rsidR="00E47492" w:rsidRPr="00C407F6" w:rsidRDefault="00E47492" w:rsidP="002F0503">
            <w:pPr>
              <w:pStyle w:val="plugintext"/>
            </w:pPr>
          </w:p>
        </w:tc>
        <w:tc>
          <w:tcPr>
            <w:tcW w:w="1541" w:type="dxa"/>
            <w:tcMar>
              <w:top w:w="105" w:type="dxa"/>
              <w:left w:w="150" w:type="dxa"/>
              <w:bottom w:w="105" w:type="dxa"/>
              <w:right w:w="150" w:type="dxa"/>
            </w:tcMar>
          </w:tcPr>
          <w:p w14:paraId="10674712" w14:textId="77777777" w:rsidR="00E47492" w:rsidRPr="00C407F6" w:rsidRDefault="00E47492" w:rsidP="002F0503">
            <w:pPr>
              <w:pStyle w:val="plugintext"/>
            </w:pPr>
          </w:p>
        </w:tc>
      </w:tr>
      <w:commentRangeStart w:id="110"/>
      <w:tr w:rsidR="00E47492" w:rsidRPr="00C407F6" w14:paraId="0D05AE3E" w14:textId="77777777" w:rsidTr="00E47492">
        <w:tc>
          <w:tcPr>
            <w:tcW w:w="2216" w:type="dxa"/>
            <w:tcMar>
              <w:top w:w="105" w:type="dxa"/>
              <w:left w:w="150" w:type="dxa"/>
              <w:bottom w:w="105" w:type="dxa"/>
              <w:right w:w="150" w:type="dxa"/>
            </w:tcMar>
            <w:hideMark/>
          </w:tcPr>
          <w:p w14:paraId="529314E4" w14:textId="08F053A2" w:rsidR="00E47492" w:rsidRPr="00C407F6" w:rsidRDefault="00682DF9" w:rsidP="00DC19AD">
            <w:pPr>
              <w:pStyle w:val="plugintext"/>
            </w:pPr>
            <w:r>
              <w:fldChar w:fldCharType="begin"/>
            </w:r>
            <w:r>
              <w:instrText xml:space="preserve"> HYPERLINK "https://www.shutterstock.com/image-photo/kolaka-indonesia-april-4-2015-students-1757354768" </w:instrText>
            </w:r>
            <w:r>
              <w:fldChar w:fldCharType="separate"/>
            </w:r>
            <w:r w:rsidR="00E47492" w:rsidRPr="00682DF9">
              <w:rPr>
                <w:rStyle w:val="Hyperlink"/>
              </w:rPr>
              <w:t>URL</w:t>
            </w:r>
            <w:r>
              <w:fldChar w:fldCharType="end"/>
            </w:r>
            <w:commentRangeEnd w:id="110"/>
            <w:r>
              <w:rPr>
                <w:rStyle w:val="CommentReference"/>
              </w:rPr>
              <w:commentReference w:id="110"/>
            </w:r>
          </w:p>
        </w:tc>
        <w:tc>
          <w:tcPr>
            <w:tcW w:w="2318" w:type="dxa"/>
            <w:tcMar>
              <w:top w:w="105" w:type="dxa"/>
              <w:left w:w="150" w:type="dxa"/>
              <w:bottom w:w="105" w:type="dxa"/>
              <w:right w:w="150" w:type="dxa"/>
            </w:tcMar>
            <w:hideMark/>
          </w:tcPr>
          <w:p w14:paraId="6F955447" w14:textId="1E58F666" w:rsidR="00E47492" w:rsidRPr="00C407F6" w:rsidRDefault="00DC05CC" w:rsidP="00DC19AD">
            <w:pPr>
              <w:pStyle w:val="plugintext"/>
            </w:pPr>
            <w:r w:rsidRPr="00DC05CC">
              <w:t>1757354768</w:t>
            </w:r>
            <w:r w:rsidR="00E47492">
              <w:t xml:space="preserve"> / </w:t>
            </w:r>
            <w:r>
              <w:t>Kaisarmuda</w:t>
            </w:r>
            <w:r w:rsidR="00E47492">
              <w:t xml:space="preserve"> / shutterstock.com</w:t>
            </w:r>
          </w:p>
        </w:tc>
        <w:tc>
          <w:tcPr>
            <w:tcW w:w="2975" w:type="dxa"/>
            <w:tcMar>
              <w:top w:w="105" w:type="dxa"/>
              <w:left w:w="150" w:type="dxa"/>
              <w:bottom w:w="105" w:type="dxa"/>
              <w:right w:w="150" w:type="dxa"/>
            </w:tcMar>
            <w:hideMark/>
          </w:tcPr>
          <w:p w14:paraId="4ECF25BF" w14:textId="2B3B7644" w:rsidR="00E47492" w:rsidRPr="00C407F6" w:rsidRDefault="00E47492" w:rsidP="00DC19AD">
            <w:pPr>
              <w:pStyle w:val="plugintext"/>
            </w:pPr>
          </w:p>
        </w:tc>
        <w:tc>
          <w:tcPr>
            <w:tcW w:w="1541" w:type="dxa"/>
            <w:tcMar>
              <w:top w:w="105" w:type="dxa"/>
              <w:left w:w="150" w:type="dxa"/>
              <w:bottom w:w="105" w:type="dxa"/>
              <w:right w:w="150" w:type="dxa"/>
            </w:tcMar>
            <w:hideMark/>
          </w:tcPr>
          <w:p w14:paraId="7BE7F743" w14:textId="1A3C7B4F" w:rsidR="00E47492" w:rsidRPr="00C407F6" w:rsidRDefault="00E47492" w:rsidP="00DC19AD">
            <w:pPr>
              <w:pStyle w:val="plugintext"/>
            </w:pPr>
          </w:p>
        </w:tc>
      </w:tr>
    </w:tbl>
    <w:p w14:paraId="591DBE7F" w14:textId="0126B2F4" w:rsidR="00C36D1F" w:rsidRDefault="00C36D1F" w:rsidP="00012913"/>
    <w:p w14:paraId="7C9171D2" w14:textId="1D96C566" w:rsidR="00EE2E9A" w:rsidRDefault="00441152" w:rsidP="00441152">
      <w:r>
        <w:t xml:space="preserve">Education enables </w:t>
      </w:r>
      <w:r w:rsidR="002455CA">
        <w:t xml:space="preserve">socioeconomic mobility upward </w:t>
      </w:r>
      <w:r>
        <w:t xml:space="preserve">and is a key to escaping poverty. Education helps reduce inequalities and reach gender equality and is crucial to fostering tolerance and more peaceful societies. Over the past decade, </w:t>
      </w:r>
      <w:r w:rsidR="002455CA">
        <w:t>significant</w:t>
      </w:r>
      <w:r>
        <w:t xml:space="preserve"> progress has been made towards increasing access to education and school enrolment rates at all levels, particularly for girls.</w:t>
      </w:r>
    </w:p>
    <w:p w14:paraId="12935A7E" w14:textId="77777777" w:rsidR="00EE2E9A" w:rsidRDefault="00EE2E9A" w:rsidP="00441152"/>
    <w:p w14:paraId="39CB1B4F" w14:textId="1C3314D1" w:rsidR="00441152" w:rsidRDefault="00EE2E9A" w:rsidP="00314058">
      <w:pPr>
        <w:pStyle w:val="Heading2"/>
      </w:pPr>
      <w:r>
        <w:t>Facts</w:t>
      </w:r>
      <w:r w:rsidR="00441152">
        <w:t xml:space="preserve"> </w:t>
      </w:r>
    </w:p>
    <w:p w14:paraId="130E606C" w14:textId="29A952B4" w:rsidR="00441152" w:rsidRDefault="00441152" w:rsidP="00441152">
      <w:r>
        <w:t>Before the coronavirus crisis, projections showed that more than 200 million children would be out of school, and only 60 per cent of young people would be completing upper secondary education in 2030.</w:t>
      </w:r>
    </w:p>
    <w:p w14:paraId="74BCCADC" w14:textId="21462EED" w:rsidR="00441152" w:rsidRDefault="002455CA" w:rsidP="00441152">
      <w:r>
        <w:t>Six hundred seventeen</w:t>
      </w:r>
      <w:r w:rsidR="00441152">
        <w:t xml:space="preserve"> million youth worldwide lack basic mathematics and literacy skills.</w:t>
      </w:r>
    </w:p>
    <w:p w14:paraId="0AF48657" w14:textId="67E65ACB" w:rsidR="00441152" w:rsidRDefault="00441152" w:rsidP="00441152">
      <w:r>
        <w:t>Some 750 million adults – two</w:t>
      </w:r>
      <w:r w:rsidR="002455CA">
        <w:t>-</w:t>
      </w:r>
      <w:r>
        <w:t xml:space="preserve">thirds of them women – remained illiterate in 2016. </w:t>
      </w:r>
    </w:p>
    <w:p w14:paraId="68561027" w14:textId="34281BF8" w:rsidR="0096379E" w:rsidRDefault="002455CA" w:rsidP="00012913">
      <w:r>
        <w:t>Four</w:t>
      </w:r>
      <w:r w:rsidR="00441152">
        <w:t xml:space="preserve"> million refugee children were out of school in 2017.</w:t>
      </w: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F860F4" w:rsidRPr="00462DBB" w14:paraId="27A0CF50" w14:textId="77777777" w:rsidTr="00F860F4">
        <w:tc>
          <w:tcPr>
            <w:tcW w:w="9067" w:type="dxa"/>
            <w:shd w:val="clear" w:color="auto" w:fill="FFFFFF"/>
            <w:tcMar>
              <w:top w:w="105" w:type="dxa"/>
              <w:left w:w="150" w:type="dxa"/>
              <w:bottom w:w="105" w:type="dxa"/>
              <w:right w:w="150" w:type="dxa"/>
            </w:tcMar>
            <w:hideMark/>
          </w:tcPr>
          <w:p w14:paraId="134A6211" w14:textId="77777777" w:rsidR="00F860F4" w:rsidRPr="00462DBB" w:rsidRDefault="00F860F4" w:rsidP="00420248">
            <w:pPr>
              <w:pStyle w:val="plugintext"/>
            </w:pPr>
            <w:r w:rsidRPr="00462DBB">
              <w:t>Tq-panel-weblink</w:t>
            </w:r>
          </w:p>
        </w:tc>
      </w:tr>
      <w:tr w:rsidR="00F860F4" w:rsidRPr="00462DBB" w14:paraId="6873A715" w14:textId="77777777" w:rsidTr="00F860F4">
        <w:tc>
          <w:tcPr>
            <w:tcW w:w="9067" w:type="dxa"/>
            <w:shd w:val="clear" w:color="auto" w:fill="FFFFFF"/>
            <w:tcMar>
              <w:top w:w="105" w:type="dxa"/>
              <w:left w:w="150" w:type="dxa"/>
              <w:bottom w:w="105" w:type="dxa"/>
              <w:right w:w="150" w:type="dxa"/>
            </w:tcMar>
            <w:hideMark/>
          </w:tcPr>
          <w:p w14:paraId="5F3DFF2F" w14:textId="4F564DFD" w:rsidR="00F860F4" w:rsidRPr="00462DBB" w:rsidRDefault="004C4CB0" w:rsidP="0096379E">
            <w:pPr>
              <w:pStyle w:val="plugintext"/>
              <w:numPr>
                <w:ilvl w:val="0"/>
                <w:numId w:val="21"/>
              </w:numPr>
            </w:pPr>
            <w:hyperlink r:id="rId51" w:history="1">
              <w:r>
                <w:rPr>
                  <w:rStyle w:val="Hyperlink"/>
                </w:rPr>
                <w:t xml:space="preserve">Goal 4: Ensure inclusive and equitable quality education and promote lifelong learning opportunities for all </w:t>
              </w:r>
            </w:hyperlink>
          </w:p>
        </w:tc>
      </w:tr>
    </w:tbl>
    <w:p w14:paraId="1FF8CC7B" w14:textId="3F8959E4" w:rsidR="00441152" w:rsidRDefault="00441152" w:rsidP="00012913"/>
    <w:p w14:paraId="00E6F172" w14:textId="7879005B" w:rsidR="00F860F4" w:rsidRDefault="0096379E" w:rsidP="00314058">
      <w:pPr>
        <w:pStyle w:val="Heading2"/>
      </w:pPr>
      <w:r>
        <w:br w:type="page"/>
      </w:r>
      <w:r w:rsidR="00BF098C" w:rsidRPr="00BF098C">
        <w:t>Targets</w:t>
      </w:r>
    </w:p>
    <w:p w14:paraId="1DDAE542" w14:textId="77777777" w:rsidR="002455CA" w:rsidRDefault="00366440" w:rsidP="00366440">
      <w:r>
        <w:t xml:space="preserve">4.1 </w:t>
      </w:r>
    </w:p>
    <w:p w14:paraId="090490E1" w14:textId="01C5D722" w:rsidR="00366440" w:rsidRDefault="00366440" w:rsidP="00366440">
      <w:r>
        <w:t>By 2030, ensure that all girls and boys complete free, equitable and quality primary and secondary education leading to relevant and Goal-4 effective learning outcomes</w:t>
      </w:r>
    </w:p>
    <w:p w14:paraId="3383B4A1" w14:textId="77777777" w:rsidR="002455CA" w:rsidRDefault="00366440" w:rsidP="00366440">
      <w:r>
        <w:t xml:space="preserve">4.2 </w:t>
      </w:r>
    </w:p>
    <w:p w14:paraId="3F4EFA75" w14:textId="7199C767" w:rsidR="00366440" w:rsidRDefault="00366440" w:rsidP="00366440">
      <w:r>
        <w:t>By 2030, ensure that all girls and boys have access to quality early childhood development, care and preprimary education so that they are ready for primary education</w:t>
      </w:r>
    </w:p>
    <w:p w14:paraId="6AAC3F54" w14:textId="77777777" w:rsidR="002455CA" w:rsidRDefault="00366440" w:rsidP="00366440">
      <w:r>
        <w:t xml:space="preserve">4.3 </w:t>
      </w:r>
    </w:p>
    <w:p w14:paraId="01BF8015" w14:textId="5EB541DA" w:rsidR="00366440" w:rsidRDefault="00366440" w:rsidP="00366440">
      <w:r>
        <w:t>By 2030, ensure equal access for all women and men to affordable and quality technical, vocational and tertiary education, including university</w:t>
      </w:r>
    </w:p>
    <w:p w14:paraId="2B5EA631" w14:textId="77777777" w:rsidR="002455CA" w:rsidRDefault="00366440" w:rsidP="00366440">
      <w:r>
        <w:t xml:space="preserve">4.4 </w:t>
      </w:r>
    </w:p>
    <w:p w14:paraId="0D037A0B" w14:textId="6D06725F" w:rsidR="00366440" w:rsidRDefault="00366440" w:rsidP="00366440">
      <w:r>
        <w:t>By 2030, substantially increase the number of youth and adults who have relevant skills, including technical and vocational skills, for employment, decent jobs and entrepreneurship</w:t>
      </w:r>
    </w:p>
    <w:p w14:paraId="35D6A853" w14:textId="77777777" w:rsidR="002455CA" w:rsidRDefault="00366440" w:rsidP="00366440">
      <w:r>
        <w:t xml:space="preserve">4.5 </w:t>
      </w:r>
    </w:p>
    <w:p w14:paraId="60FBBFBF" w14:textId="691A6D0E" w:rsidR="00366440" w:rsidRDefault="00366440" w:rsidP="00366440">
      <w:r>
        <w:t>By 2030, eliminate gender disparities in education and ensure equal access to all levels of education and vocational training for the vulnerable, including persons with disabilities, indigenous peoples and children in vulnerable situations</w:t>
      </w:r>
    </w:p>
    <w:p w14:paraId="49A82784" w14:textId="77777777" w:rsidR="002455CA" w:rsidRDefault="00366440" w:rsidP="00366440">
      <w:r>
        <w:t xml:space="preserve">4.6 </w:t>
      </w:r>
    </w:p>
    <w:p w14:paraId="2588DA92" w14:textId="070443C2" w:rsidR="00366440" w:rsidRDefault="00366440" w:rsidP="00366440">
      <w:r>
        <w:t>By 2030, ensure that all youth and a substantial proportion of adults, both men and women, achieve literacy and numeracy</w:t>
      </w:r>
    </w:p>
    <w:p w14:paraId="6307BF09" w14:textId="77777777" w:rsidR="002455CA" w:rsidRDefault="00366440" w:rsidP="00366440">
      <w:r>
        <w:t xml:space="preserve">4.7 </w:t>
      </w:r>
    </w:p>
    <w:p w14:paraId="4160B85D" w14:textId="2B4C1795" w:rsidR="00366440" w:rsidRDefault="00366440" w:rsidP="00366440">
      <w: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culture’s contribution to sustainable development</w:t>
      </w:r>
    </w:p>
    <w:p w14:paraId="0550BCEF" w14:textId="77777777" w:rsidR="002455CA" w:rsidRDefault="00366440" w:rsidP="00366440">
      <w:r>
        <w:t xml:space="preserve">4.A </w:t>
      </w:r>
    </w:p>
    <w:p w14:paraId="744A341A" w14:textId="3B3898F5" w:rsidR="00366440" w:rsidRDefault="00366440" w:rsidP="00366440">
      <w:r>
        <w:t>Build and upgrade education facilities that are child, disability and gender sensitive and provide safe, nonviolent, inclusive and effective learning environments for all</w:t>
      </w:r>
    </w:p>
    <w:p w14:paraId="39F5F1DA" w14:textId="77777777" w:rsidR="002455CA" w:rsidRDefault="00366440" w:rsidP="00366440">
      <w:r>
        <w:t xml:space="preserve">4.B </w:t>
      </w:r>
    </w:p>
    <w:p w14:paraId="53C8843E" w14:textId="21316B60" w:rsidR="00366440" w:rsidRDefault="00366440" w:rsidP="00366440">
      <w:r>
        <w:t>By 2020, substantially expand globally the number of scholarships available to developing countries, in particular</w:t>
      </w:r>
      <w:r w:rsidR="002455CA">
        <w:t>,</w:t>
      </w:r>
      <w:r>
        <w:t xml:space="preserve">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p w14:paraId="5A3ACCC8" w14:textId="77777777" w:rsidR="002455CA" w:rsidRDefault="00366440" w:rsidP="00012913">
      <w:r>
        <w:t xml:space="preserve">4.C </w:t>
      </w:r>
    </w:p>
    <w:p w14:paraId="6F82FF42" w14:textId="7FF0F6D9" w:rsidR="00BF098C" w:rsidRDefault="00366440" w:rsidP="00012913">
      <w:r>
        <w:t>By 2030, substantially increase the supply of qualified teachers, including through international cooperation for teacher training in developing countries, especially least developed countries and small island developing states</w:t>
      </w:r>
      <w:r w:rsidR="009B29F1">
        <w:t>.</w:t>
      </w:r>
    </w:p>
    <w:p w14:paraId="1D36E67A" w14:textId="5E348AFE" w:rsidR="009B29F1" w:rsidRDefault="009B29F1" w:rsidP="00012913"/>
    <w:p w14:paraId="20C526B7" w14:textId="33C62F63" w:rsidR="009B29F1" w:rsidRDefault="009B29F1">
      <w:pPr>
        <w:spacing w:before="0" w:after="200" w:line="276" w:lineRule="auto"/>
      </w:pPr>
      <w:r>
        <w:br w:type="page"/>
      </w:r>
    </w:p>
    <w:p w14:paraId="5514AA74" w14:textId="2946C2F3" w:rsidR="00362CD4" w:rsidRDefault="00147335" w:rsidP="005926CE">
      <w:pPr>
        <w:pStyle w:val="Heading3"/>
      </w:pPr>
      <w:r>
        <w:t>Closer look</w:t>
      </w:r>
    </w:p>
    <w:p w14:paraId="0CB5CBFD" w14:textId="355F5C63" w:rsidR="005926CE" w:rsidRDefault="005926CE" w:rsidP="005926CE"/>
    <w:p w14:paraId="266813A3" w14:textId="39711C10" w:rsidR="005926CE" w:rsidRDefault="00147335" w:rsidP="005926CE">
      <w:r w:rsidRPr="00147335">
        <w:t>Let’s take a deeper dive into SDG 4 - Ensure inclusive and equitable quality education and promote lifelong learning opportunities for all</w:t>
      </w:r>
      <w:r w:rsidR="002455CA">
        <w:t xml:space="preserve">. </w:t>
      </w:r>
      <w:r w:rsidRPr="00147335">
        <w:t xml:space="preserve">Specifically, </w:t>
      </w:r>
      <w:r w:rsidR="002455CA">
        <w:t>four targets</w:t>
      </w:r>
      <w:r w:rsidRPr="00147335">
        <w:t xml:space="preserve"> relate to technical and vocational education and training and are relevant to Queensland TAFE</w:t>
      </w:r>
      <w:r w:rsidR="002455CA">
        <w:t xml:space="preserve">. </w:t>
      </w:r>
      <w:r w:rsidRPr="00147335">
        <w:t xml:space="preserve">Of the </w:t>
      </w:r>
      <w:r w:rsidR="002455CA">
        <w:t>ten</w:t>
      </w:r>
      <w:r w:rsidRPr="00147335">
        <w:t xml:space="preserve"> targets for </w:t>
      </w:r>
      <w:r w:rsidR="002455CA">
        <w:t>Sustainable Development Goals (SDG)</w:t>
      </w:r>
      <w:r w:rsidRPr="00147335">
        <w:t xml:space="preserve"> 4, targets 4.3, 4.4, 4.6, and 4.7 are particularly appropriate to the target audience and services delivered by Queensland TAFE. Indeed, this orientation is a </w:t>
      </w:r>
      <w:r w:rsidR="002455CA">
        <w:t>natural</w:t>
      </w:r>
      <w:r w:rsidRPr="00147335">
        <w:t xml:space="preserve"> part of </w:t>
      </w:r>
      <w:r w:rsidR="002455CA">
        <w:t>target</w:t>
      </w:r>
      <w:r w:rsidRPr="00147335">
        <w:t xml:space="preserve"> 4.7</w:t>
      </w:r>
      <w:r>
        <w:t>.</w:t>
      </w:r>
    </w:p>
    <w:p w14:paraId="0CD3761E" w14:textId="276717A5" w:rsidR="00147335" w:rsidRDefault="00147335" w:rsidP="005926CE"/>
    <w:tbl>
      <w:tblPr>
        <w:tblStyle w:val="TableGrid"/>
        <w:tblW w:w="9286" w:type="dxa"/>
        <w:tblInd w:w="108" w:type="dxa"/>
        <w:tblLook w:val="04A0" w:firstRow="1" w:lastRow="0" w:firstColumn="1" w:lastColumn="0" w:noHBand="0" w:noVBand="1"/>
      </w:tblPr>
      <w:tblGrid>
        <w:gridCol w:w="1276"/>
        <w:gridCol w:w="8010"/>
      </w:tblGrid>
      <w:tr w:rsidR="00CB66ED" w14:paraId="67AF0060" w14:textId="77777777" w:rsidTr="00F937A5">
        <w:tc>
          <w:tcPr>
            <w:tcW w:w="9286" w:type="dxa"/>
            <w:gridSpan w:val="2"/>
          </w:tcPr>
          <w:p w14:paraId="2C7D8DA0" w14:textId="75E521F0" w:rsidR="00CB66ED" w:rsidRDefault="00CB66ED" w:rsidP="00CB66ED">
            <w:pPr>
              <w:pStyle w:val="Heading3"/>
            </w:pPr>
            <w:r>
              <w:t>Targets</w:t>
            </w:r>
          </w:p>
        </w:tc>
      </w:tr>
      <w:tr w:rsidR="00CB66ED" w14:paraId="3839D25C" w14:textId="77777777" w:rsidTr="00F937A5">
        <w:tc>
          <w:tcPr>
            <w:tcW w:w="1276" w:type="dxa"/>
          </w:tcPr>
          <w:p w14:paraId="3FAE4721" w14:textId="6978EAA9" w:rsidR="00CB66ED" w:rsidRDefault="00CB66ED" w:rsidP="005926CE">
            <w:r>
              <w:t>4.3</w:t>
            </w:r>
          </w:p>
        </w:tc>
        <w:tc>
          <w:tcPr>
            <w:tcW w:w="8010" w:type="dxa"/>
          </w:tcPr>
          <w:p w14:paraId="1BEB982E" w14:textId="02A228E0" w:rsidR="00CB66ED" w:rsidRDefault="004F426E" w:rsidP="005926CE">
            <w:r w:rsidRPr="004F426E">
              <w:t>By 2030, ensure equal access for all women and men to affordable and quality technical, vocational and tertiary education, including university</w:t>
            </w:r>
          </w:p>
        </w:tc>
      </w:tr>
      <w:tr w:rsidR="00CB66ED" w14:paraId="5128E26B" w14:textId="77777777" w:rsidTr="00F937A5">
        <w:tc>
          <w:tcPr>
            <w:tcW w:w="1276" w:type="dxa"/>
          </w:tcPr>
          <w:p w14:paraId="1D47EF5D" w14:textId="0FA3A7E5" w:rsidR="00CB66ED" w:rsidRDefault="00CB66ED" w:rsidP="005926CE">
            <w:r>
              <w:t>4.4</w:t>
            </w:r>
          </w:p>
        </w:tc>
        <w:tc>
          <w:tcPr>
            <w:tcW w:w="8010" w:type="dxa"/>
          </w:tcPr>
          <w:p w14:paraId="6BB67163" w14:textId="000635C6" w:rsidR="00CB66ED" w:rsidRDefault="004F4D4A" w:rsidP="005926CE">
            <w:r w:rsidRPr="004F4D4A">
              <w:t>By 2030, substantially increase the number of youth and adults who have relevant skills, including technical and vocational skills, for employment, decent jobs and entrepreneurship</w:t>
            </w:r>
          </w:p>
        </w:tc>
      </w:tr>
      <w:tr w:rsidR="00CB66ED" w14:paraId="1457A88D" w14:textId="77777777" w:rsidTr="00F937A5">
        <w:tc>
          <w:tcPr>
            <w:tcW w:w="1276" w:type="dxa"/>
          </w:tcPr>
          <w:p w14:paraId="19FFF852" w14:textId="48FD2475" w:rsidR="00CB66ED" w:rsidRDefault="00CB66ED" w:rsidP="005926CE">
            <w:r>
              <w:t>4.6</w:t>
            </w:r>
          </w:p>
        </w:tc>
        <w:tc>
          <w:tcPr>
            <w:tcW w:w="8010" w:type="dxa"/>
          </w:tcPr>
          <w:p w14:paraId="0BE61245" w14:textId="34048123" w:rsidR="00CB66ED" w:rsidRDefault="003F4CA5" w:rsidP="005926CE">
            <w:r w:rsidRPr="003F4CA5">
              <w:t>By 2030, ensure that all youth and a substantial proportion of adults, both men and women, achieve literacy and numeracy</w:t>
            </w:r>
          </w:p>
        </w:tc>
      </w:tr>
      <w:tr w:rsidR="00F937A5" w14:paraId="04073020" w14:textId="77777777" w:rsidTr="00F937A5">
        <w:tc>
          <w:tcPr>
            <w:tcW w:w="1276" w:type="dxa"/>
          </w:tcPr>
          <w:p w14:paraId="237E22C1" w14:textId="3B5B19C4" w:rsidR="00F937A5" w:rsidRDefault="00F937A5" w:rsidP="005926CE">
            <w:r>
              <w:t>4.7</w:t>
            </w:r>
          </w:p>
        </w:tc>
        <w:tc>
          <w:tcPr>
            <w:tcW w:w="8010" w:type="dxa"/>
          </w:tcPr>
          <w:p w14:paraId="39080727" w14:textId="434E764B" w:rsidR="00F937A5" w:rsidRDefault="00D72D82" w:rsidP="005926CE">
            <w:r w:rsidRPr="00D72D82">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culture’s contribution to sustainable development</w:t>
            </w:r>
          </w:p>
        </w:tc>
      </w:tr>
    </w:tbl>
    <w:p w14:paraId="3902D801" w14:textId="77777777" w:rsidR="00147335" w:rsidRPr="005926CE" w:rsidRDefault="00147335" w:rsidP="005926CE"/>
    <w:p w14:paraId="56DB324B" w14:textId="53891A78" w:rsidR="003810E1" w:rsidRDefault="00117FAE">
      <w:pPr>
        <w:spacing w:before="0" w:after="200" w:line="276" w:lineRule="auto"/>
      </w:pPr>
      <w:r w:rsidRPr="00117FAE">
        <w:t>Each of these targets only has one indicator, as seen below</w:t>
      </w:r>
      <w:r w:rsidR="002455CA">
        <w:t xml:space="preserve">. </w:t>
      </w:r>
      <w:r w:rsidRPr="00117FAE">
        <w:t>The data collected is segregated to provide a greater level of meaningful information and potential for tracking trends</w:t>
      </w:r>
      <w:r w:rsidR="002455CA">
        <w:t xml:space="preserve">. </w:t>
      </w:r>
      <w:r w:rsidRPr="00117FAE">
        <w:t xml:space="preserve">For example, the data collected for Indicator 4.3.3, at a minimum, </w:t>
      </w:r>
      <w:r w:rsidR="002455CA">
        <w:t>are</w:t>
      </w:r>
      <w:r w:rsidRPr="00117FAE">
        <w:t xml:space="preserve"> segregated by sex.</w:t>
      </w:r>
    </w:p>
    <w:p w14:paraId="3EB5BD0B" w14:textId="5D2233A0" w:rsidR="00895FBC" w:rsidRDefault="00895FBC">
      <w:pPr>
        <w:spacing w:before="0" w:after="200" w:line="276" w:lineRule="auto"/>
      </w:pPr>
    </w:p>
    <w:tbl>
      <w:tblPr>
        <w:tblStyle w:val="TableGrid"/>
        <w:tblW w:w="9286" w:type="dxa"/>
        <w:tblInd w:w="108" w:type="dxa"/>
        <w:tblLook w:val="04A0" w:firstRow="1" w:lastRow="0" w:firstColumn="1" w:lastColumn="0" w:noHBand="0" w:noVBand="1"/>
      </w:tblPr>
      <w:tblGrid>
        <w:gridCol w:w="3576"/>
        <w:gridCol w:w="5710"/>
      </w:tblGrid>
      <w:tr w:rsidR="00F10030" w14:paraId="6403EADA" w14:textId="77777777" w:rsidTr="000463B5">
        <w:tc>
          <w:tcPr>
            <w:tcW w:w="3569" w:type="dxa"/>
          </w:tcPr>
          <w:p w14:paraId="68933562" w14:textId="2D2B2A5A" w:rsidR="00F10030" w:rsidRDefault="00F10030" w:rsidP="00F10030">
            <w:pPr>
              <w:pStyle w:val="Heading3"/>
            </w:pPr>
            <w:r>
              <w:t>Targets</w:t>
            </w:r>
          </w:p>
        </w:tc>
        <w:tc>
          <w:tcPr>
            <w:tcW w:w="5717" w:type="dxa"/>
          </w:tcPr>
          <w:p w14:paraId="7273EACF" w14:textId="6E2453CC" w:rsidR="00F10030" w:rsidRDefault="00F10030" w:rsidP="00F10030">
            <w:pPr>
              <w:pStyle w:val="Heading3"/>
            </w:pPr>
            <w:r>
              <w:t>Indicators</w:t>
            </w:r>
          </w:p>
        </w:tc>
      </w:tr>
      <w:tr w:rsidR="00F10030" w14:paraId="51E84F23" w14:textId="77777777" w:rsidTr="000463B5">
        <w:tc>
          <w:tcPr>
            <w:tcW w:w="3569" w:type="dxa"/>
          </w:tcPr>
          <w:p w14:paraId="05559D84" w14:textId="61479826" w:rsidR="00F10030" w:rsidRDefault="000463B5">
            <w:pPr>
              <w:spacing w:before="0" w:after="200" w:line="276" w:lineRule="auto"/>
            </w:pPr>
            <w:r>
              <w:rPr>
                <w:noProof/>
              </w:rPr>
              <w:drawing>
                <wp:anchor distT="0" distB="0" distL="114300" distR="114300" simplePos="0" relativeHeight="251678720" behindDoc="0" locked="0" layoutInCell="1" allowOverlap="1" wp14:anchorId="12A4D3AE" wp14:editId="3BF1A79F">
                  <wp:simplePos x="0" y="0"/>
                  <wp:positionH relativeFrom="column">
                    <wp:posOffset>-3175</wp:posOffset>
                  </wp:positionH>
                  <wp:positionV relativeFrom="paragraph">
                    <wp:posOffset>85725</wp:posOffset>
                  </wp:positionV>
                  <wp:extent cx="2133785" cy="1201016"/>
                  <wp:effectExtent l="0" t="0" r="0" b="0"/>
                  <wp:wrapSquare wrapText="bothSides"/>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133785" cy="1201016"/>
                          </a:xfrm>
                          <a:prstGeom prst="rect">
                            <a:avLst/>
                          </a:prstGeom>
                        </pic:spPr>
                      </pic:pic>
                    </a:graphicData>
                  </a:graphic>
                </wp:anchor>
              </w:drawing>
            </w:r>
          </w:p>
        </w:tc>
        <w:tc>
          <w:tcPr>
            <w:tcW w:w="5717" w:type="dxa"/>
          </w:tcPr>
          <w:p w14:paraId="40888F25" w14:textId="0497409A" w:rsidR="00F10030" w:rsidRDefault="00611FC3">
            <w:pPr>
              <w:spacing w:before="0" w:after="200" w:line="276" w:lineRule="auto"/>
            </w:pPr>
            <w:r w:rsidRPr="00611FC3">
              <w:t>4.3.1 Participation rate of youth and adults in formal and non-formal education and training in the previous 12 months, by sex</w:t>
            </w:r>
            <w:r>
              <w:t>.</w:t>
            </w:r>
          </w:p>
        </w:tc>
      </w:tr>
      <w:tr w:rsidR="00F10030" w14:paraId="05A8FC46" w14:textId="77777777" w:rsidTr="000463B5">
        <w:tc>
          <w:tcPr>
            <w:tcW w:w="3569" w:type="dxa"/>
          </w:tcPr>
          <w:p w14:paraId="5830E39B" w14:textId="4ACA35DD" w:rsidR="00F10030" w:rsidRDefault="00611FC3">
            <w:pPr>
              <w:spacing w:before="0" w:after="200" w:line="276" w:lineRule="auto"/>
            </w:pPr>
            <w:r>
              <w:rPr>
                <w:noProof/>
              </w:rPr>
              <w:drawing>
                <wp:anchor distT="0" distB="0" distL="114300" distR="114300" simplePos="0" relativeHeight="251691008" behindDoc="0" locked="0" layoutInCell="1" allowOverlap="1" wp14:anchorId="4A814317" wp14:editId="40B851A2">
                  <wp:simplePos x="0" y="0"/>
                  <wp:positionH relativeFrom="column">
                    <wp:posOffset>-2950</wp:posOffset>
                  </wp:positionH>
                  <wp:positionV relativeFrom="paragraph">
                    <wp:posOffset>82550</wp:posOffset>
                  </wp:positionV>
                  <wp:extent cx="2133785" cy="1201016"/>
                  <wp:effectExtent l="0" t="0" r="0" b="0"/>
                  <wp:wrapSquare wrapText="bothSides"/>
                  <wp:docPr id="41" name="Picture 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2133785" cy="1201016"/>
                          </a:xfrm>
                          <a:prstGeom prst="rect">
                            <a:avLst/>
                          </a:prstGeom>
                        </pic:spPr>
                      </pic:pic>
                    </a:graphicData>
                  </a:graphic>
                </wp:anchor>
              </w:drawing>
            </w:r>
          </w:p>
        </w:tc>
        <w:tc>
          <w:tcPr>
            <w:tcW w:w="5717" w:type="dxa"/>
          </w:tcPr>
          <w:p w14:paraId="66988EBE" w14:textId="551C01F2" w:rsidR="00F10030" w:rsidRDefault="0072765E">
            <w:pPr>
              <w:spacing w:before="0" w:after="200" w:line="276" w:lineRule="auto"/>
            </w:pPr>
            <w:r w:rsidRPr="0072765E">
              <w:t>4.4.1 Proportion of youth and adults with information and communications technology (ICT) skills, by type of skill</w:t>
            </w:r>
          </w:p>
        </w:tc>
      </w:tr>
      <w:tr w:rsidR="00F10030" w14:paraId="08C29470" w14:textId="77777777" w:rsidTr="000463B5">
        <w:tc>
          <w:tcPr>
            <w:tcW w:w="3569" w:type="dxa"/>
          </w:tcPr>
          <w:p w14:paraId="3EE2B676" w14:textId="08D783F3" w:rsidR="00F10030" w:rsidRDefault="0072765E">
            <w:pPr>
              <w:spacing w:before="0" w:after="200" w:line="276" w:lineRule="auto"/>
            </w:pPr>
            <w:r>
              <w:rPr>
                <w:noProof/>
              </w:rPr>
              <w:drawing>
                <wp:anchor distT="0" distB="0" distL="114300" distR="114300" simplePos="0" relativeHeight="251692032" behindDoc="0" locked="0" layoutInCell="1" allowOverlap="1" wp14:anchorId="4EEDA458" wp14:editId="06B43835">
                  <wp:simplePos x="0" y="0"/>
                  <wp:positionH relativeFrom="column">
                    <wp:posOffset>-2950</wp:posOffset>
                  </wp:positionH>
                  <wp:positionV relativeFrom="paragraph">
                    <wp:posOffset>81280</wp:posOffset>
                  </wp:positionV>
                  <wp:extent cx="2133785" cy="1201016"/>
                  <wp:effectExtent l="0" t="0" r="0" b="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133785" cy="1201016"/>
                          </a:xfrm>
                          <a:prstGeom prst="rect">
                            <a:avLst/>
                          </a:prstGeom>
                        </pic:spPr>
                      </pic:pic>
                    </a:graphicData>
                  </a:graphic>
                </wp:anchor>
              </w:drawing>
            </w:r>
          </w:p>
        </w:tc>
        <w:tc>
          <w:tcPr>
            <w:tcW w:w="5717" w:type="dxa"/>
          </w:tcPr>
          <w:p w14:paraId="1A7EAD14" w14:textId="4DC94AA7" w:rsidR="00F10030" w:rsidRDefault="00C46201">
            <w:pPr>
              <w:spacing w:before="0" w:after="200" w:line="276" w:lineRule="auto"/>
            </w:pPr>
            <w:r w:rsidRPr="00C46201">
              <w:t>4.6.1 Proportion of population in a given age group achieving at least a fixed level of proficiency in functional (a) literacy and (b) numeracy skills by sex</w:t>
            </w:r>
            <w:r>
              <w:t>.</w:t>
            </w:r>
          </w:p>
        </w:tc>
      </w:tr>
      <w:tr w:rsidR="00F10030" w14:paraId="1354BDD6" w14:textId="77777777" w:rsidTr="000463B5">
        <w:tc>
          <w:tcPr>
            <w:tcW w:w="3569" w:type="dxa"/>
          </w:tcPr>
          <w:p w14:paraId="2BC53AB2" w14:textId="2857972A" w:rsidR="00F10030" w:rsidRDefault="00C46201">
            <w:pPr>
              <w:spacing w:before="0" w:after="200" w:line="276" w:lineRule="auto"/>
            </w:pPr>
            <w:r>
              <w:rPr>
                <w:noProof/>
              </w:rPr>
              <w:drawing>
                <wp:anchor distT="0" distB="0" distL="114300" distR="114300" simplePos="0" relativeHeight="251693056" behindDoc="0" locked="0" layoutInCell="1" allowOverlap="1" wp14:anchorId="434EEB6B" wp14:editId="5DD7A119">
                  <wp:simplePos x="0" y="0"/>
                  <wp:positionH relativeFrom="column">
                    <wp:posOffset>-2950</wp:posOffset>
                  </wp:positionH>
                  <wp:positionV relativeFrom="paragraph">
                    <wp:posOffset>90805</wp:posOffset>
                  </wp:positionV>
                  <wp:extent cx="2133785" cy="1201016"/>
                  <wp:effectExtent l="0" t="0" r="0" b="0"/>
                  <wp:wrapSquare wrapText="bothSides"/>
                  <wp:docPr id="43" name="Picture 4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logo&#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133785" cy="1201016"/>
                          </a:xfrm>
                          <a:prstGeom prst="rect">
                            <a:avLst/>
                          </a:prstGeom>
                        </pic:spPr>
                      </pic:pic>
                    </a:graphicData>
                  </a:graphic>
                </wp:anchor>
              </w:drawing>
            </w:r>
          </w:p>
        </w:tc>
        <w:tc>
          <w:tcPr>
            <w:tcW w:w="5717" w:type="dxa"/>
          </w:tcPr>
          <w:p w14:paraId="4869865F" w14:textId="7F3F5F52" w:rsidR="00F10030" w:rsidRDefault="00D84836">
            <w:pPr>
              <w:spacing w:before="0" w:after="200" w:line="276" w:lineRule="auto"/>
            </w:pPr>
            <w:r w:rsidRPr="00D84836">
              <w:t>4.7.1 Extent to which (i) global citizenship education and (ii) education for sustainable development are mainstreamed in (a) national education policies; (b) curricula; (c) teacher education</w:t>
            </w:r>
            <w:r w:rsidR="002455CA">
              <w:t>,</w:t>
            </w:r>
            <w:r w:rsidRPr="00D84836">
              <w:t xml:space="preserve"> and (d) student assessment</w:t>
            </w:r>
          </w:p>
        </w:tc>
      </w:tr>
    </w:tbl>
    <w:p w14:paraId="042358CC" w14:textId="77777777" w:rsidR="00895FBC" w:rsidRDefault="00895FBC">
      <w:pPr>
        <w:spacing w:before="0" w:after="200" w:line="276" w:lineRule="auto"/>
      </w:pPr>
    </w:p>
    <w:p w14:paraId="568A947F" w14:textId="1B6971E3" w:rsidR="00D84836" w:rsidRDefault="00D84836">
      <w:pPr>
        <w:spacing w:before="0" w:after="200" w:line="276" w:lineRule="auto"/>
      </w:pPr>
      <w:r>
        <w:br w:type="page"/>
      </w:r>
    </w:p>
    <w:p w14:paraId="243D855E" w14:textId="446F6288" w:rsidR="009B29F1" w:rsidRDefault="00DD4AB5" w:rsidP="00512060">
      <w:pPr>
        <w:pStyle w:val="PageheadingLevel2"/>
      </w:pPr>
      <w:r>
        <w:t>Goal 5</w:t>
      </w:r>
      <w:r w:rsidR="00512060" w:rsidRPr="00512060">
        <w:t xml:space="preserve">: </w:t>
      </w:r>
      <w:r w:rsidR="00CD1DE1">
        <w:t>Gender equality</w:t>
      </w:r>
    </w:p>
    <w:p w14:paraId="759F80ED" w14:textId="502EC773" w:rsidR="00512060" w:rsidRDefault="00750E07" w:rsidP="00012913">
      <w:r>
        <w:rPr>
          <w:noProof/>
        </w:rPr>
        <w:drawing>
          <wp:anchor distT="0" distB="0" distL="114300" distR="114300" simplePos="0" relativeHeight="251631616" behindDoc="0" locked="0" layoutInCell="1" allowOverlap="1" wp14:anchorId="531230AF" wp14:editId="7A2089A4">
            <wp:simplePos x="0" y="0"/>
            <wp:positionH relativeFrom="column">
              <wp:posOffset>690245</wp:posOffset>
            </wp:positionH>
            <wp:positionV relativeFrom="paragraph">
              <wp:posOffset>1753870</wp:posOffset>
            </wp:positionV>
            <wp:extent cx="4320000" cy="2887200"/>
            <wp:effectExtent l="0" t="0" r="4445" b="8890"/>
            <wp:wrapTopAndBottom/>
            <wp:docPr id="2" name="Picture 2" descr="A person wearing a yellow headdress and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yellow headdress and smiling at the camera&#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512060" w:rsidRPr="00C407F6" w14:paraId="6ADD6973" w14:textId="77777777" w:rsidTr="00512060">
        <w:tc>
          <w:tcPr>
            <w:tcW w:w="2216" w:type="dxa"/>
            <w:tcMar>
              <w:top w:w="105" w:type="dxa"/>
              <w:left w:w="150" w:type="dxa"/>
              <w:bottom w:w="105" w:type="dxa"/>
              <w:right w:w="150" w:type="dxa"/>
            </w:tcMar>
            <w:hideMark/>
          </w:tcPr>
          <w:p w14:paraId="57189A17" w14:textId="77777777" w:rsidR="00512060" w:rsidRPr="00C407F6" w:rsidRDefault="00512060" w:rsidP="002F0503">
            <w:pPr>
              <w:pStyle w:val="plugintext"/>
            </w:pPr>
            <w:r w:rsidRPr="00C407F6">
              <w:t>Tq-image-middle</w:t>
            </w:r>
          </w:p>
        </w:tc>
        <w:tc>
          <w:tcPr>
            <w:tcW w:w="2318" w:type="dxa"/>
            <w:tcMar>
              <w:top w:w="105" w:type="dxa"/>
              <w:left w:w="150" w:type="dxa"/>
              <w:bottom w:w="105" w:type="dxa"/>
              <w:right w:w="150" w:type="dxa"/>
            </w:tcMar>
          </w:tcPr>
          <w:p w14:paraId="65DC3AD2" w14:textId="77777777" w:rsidR="00512060" w:rsidRPr="00C407F6" w:rsidRDefault="00512060" w:rsidP="002F0503">
            <w:pPr>
              <w:pStyle w:val="plugintext"/>
            </w:pPr>
          </w:p>
        </w:tc>
        <w:tc>
          <w:tcPr>
            <w:tcW w:w="2975" w:type="dxa"/>
            <w:tcMar>
              <w:top w:w="105" w:type="dxa"/>
              <w:left w:w="150" w:type="dxa"/>
              <w:bottom w:w="105" w:type="dxa"/>
              <w:right w:w="150" w:type="dxa"/>
            </w:tcMar>
          </w:tcPr>
          <w:p w14:paraId="4CC97BA8" w14:textId="77777777" w:rsidR="00512060" w:rsidRPr="00C407F6" w:rsidRDefault="00512060" w:rsidP="002F0503">
            <w:pPr>
              <w:pStyle w:val="plugintext"/>
            </w:pPr>
          </w:p>
        </w:tc>
        <w:tc>
          <w:tcPr>
            <w:tcW w:w="1541" w:type="dxa"/>
            <w:tcMar>
              <w:top w:w="105" w:type="dxa"/>
              <w:left w:w="150" w:type="dxa"/>
              <w:bottom w:w="105" w:type="dxa"/>
              <w:right w:w="150" w:type="dxa"/>
            </w:tcMar>
          </w:tcPr>
          <w:p w14:paraId="6899AF0D" w14:textId="77777777" w:rsidR="00512060" w:rsidRPr="00C407F6" w:rsidRDefault="00512060" w:rsidP="002F0503">
            <w:pPr>
              <w:pStyle w:val="plugintext"/>
            </w:pPr>
          </w:p>
        </w:tc>
      </w:tr>
      <w:commentRangeStart w:id="111"/>
      <w:tr w:rsidR="00512060" w:rsidRPr="00C407F6" w14:paraId="3DAE4D60" w14:textId="77777777" w:rsidTr="00512060">
        <w:tc>
          <w:tcPr>
            <w:tcW w:w="2216" w:type="dxa"/>
            <w:tcMar>
              <w:top w:w="105" w:type="dxa"/>
              <w:left w:w="150" w:type="dxa"/>
              <w:bottom w:w="105" w:type="dxa"/>
              <w:right w:w="150" w:type="dxa"/>
            </w:tcMar>
            <w:hideMark/>
          </w:tcPr>
          <w:p w14:paraId="4B2357EA" w14:textId="305CBF5F" w:rsidR="00512060" w:rsidRPr="00C407F6" w:rsidRDefault="00E82B2E" w:rsidP="00DC19AD">
            <w:pPr>
              <w:pStyle w:val="plugintext"/>
            </w:pPr>
            <w:r>
              <w:fldChar w:fldCharType="begin"/>
            </w:r>
            <w:r>
              <w:instrText xml:space="preserve"> HYPERLINK "https://www.shutterstock.com/image-photo/young-african-woman-traditional-clothes-standing-647996635" </w:instrText>
            </w:r>
            <w:r>
              <w:fldChar w:fldCharType="separate"/>
            </w:r>
            <w:r w:rsidR="00512060" w:rsidRPr="00E82B2E">
              <w:rPr>
                <w:rStyle w:val="Hyperlink"/>
              </w:rPr>
              <w:t>URL</w:t>
            </w:r>
            <w:r>
              <w:fldChar w:fldCharType="end"/>
            </w:r>
            <w:commentRangeEnd w:id="111"/>
            <w:r w:rsidR="00E26027">
              <w:rPr>
                <w:rStyle w:val="CommentReference"/>
              </w:rPr>
              <w:commentReference w:id="111"/>
            </w:r>
          </w:p>
        </w:tc>
        <w:tc>
          <w:tcPr>
            <w:tcW w:w="2318" w:type="dxa"/>
            <w:tcMar>
              <w:top w:w="105" w:type="dxa"/>
              <w:left w:w="150" w:type="dxa"/>
              <w:bottom w:w="105" w:type="dxa"/>
              <w:right w:w="150" w:type="dxa"/>
            </w:tcMar>
            <w:hideMark/>
          </w:tcPr>
          <w:p w14:paraId="25F07EA8" w14:textId="7CBBA058" w:rsidR="00512060" w:rsidRPr="00C407F6" w:rsidRDefault="00A70D77" w:rsidP="00DC19AD">
            <w:pPr>
              <w:pStyle w:val="plugintext"/>
            </w:pPr>
            <w:r w:rsidRPr="00A70D77">
              <w:t>647996635</w:t>
            </w:r>
            <w:r w:rsidR="00512060">
              <w:t xml:space="preserve"> / </w:t>
            </w:r>
            <w:r>
              <w:t>Avatar_023</w:t>
            </w:r>
            <w:r w:rsidR="00512060">
              <w:t xml:space="preserve"> / shutterstock.com</w:t>
            </w:r>
          </w:p>
        </w:tc>
        <w:tc>
          <w:tcPr>
            <w:tcW w:w="2975" w:type="dxa"/>
            <w:tcMar>
              <w:top w:w="105" w:type="dxa"/>
              <w:left w:w="150" w:type="dxa"/>
              <w:bottom w:w="105" w:type="dxa"/>
              <w:right w:w="150" w:type="dxa"/>
            </w:tcMar>
            <w:hideMark/>
          </w:tcPr>
          <w:p w14:paraId="1637B3EC" w14:textId="45034AED" w:rsidR="00512060" w:rsidRPr="00C407F6" w:rsidRDefault="00512060" w:rsidP="00DC19AD">
            <w:pPr>
              <w:pStyle w:val="plugintext"/>
            </w:pPr>
          </w:p>
        </w:tc>
        <w:tc>
          <w:tcPr>
            <w:tcW w:w="1541" w:type="dxa"/>
            <w:tcMar>
              <w:top w:w="105" w:type="dxa"/>
              <w:left w:w="150" w:type="dxa"/>
              <w:bottom w:w="105" w:type="dxa"/>
              <w:right w:w="150" w:type="dxa"/>
            </w:tcMar>
            <w:hideMark/>
          </w:tcPr>
          <w:p w14:paraId="71FE23BF" w14:textId="2A5E42C9" w:rsidR="00512060" w:rsidRPr="00C407F6" w:rsidRDefault="00512060" w:rsidP="00DC19AD">
            <w:pPr>
              <w:pStyle w:val="plugintext"/>
            </w:pPr>
          </w:p>
        </w:tc>
      </w:tr>
    </w:tbl>
    <w:p w14:paraId="11121548" w14:textId="77777777" w:rsidR="00750E07" w:rsidRDefault="00750E07" w:rsidP="00012913"/>
    <w:p w14:paraId="17894971" w14:textId="3D38D17D" w:rsidR="003B6626" w:rsidRDefault="003B6626" w:rsidP="003B6626">
      <w:r>
        <w:t xml:space="preserve">Women and girls represent half of the </w:t>
      </w:r>
      <w:r w:rsidR="002455CA">
        <w:t>w</w:t>
      </w:r>
      <w:r>
        <w:t>orld’s population and therefore also half of its potential. But, today</w:t>
      </w:r>
      <w:r w:rsidR="002455CA">
        <w:t>,</w:t>
      </w:r>
      <w:r>
        <w:t xml:space="preserve"> gender inequality persists everywhere and stagnates social progress. Women continue to be underrepresented at all levels of political leadership. Across the globe, women and girls perform a disproportionate share of unpaid domestic work. Inequalities faced by girls can begin right at birth and follow them all their lives. </w:t>
      </w:r>
    </w:p>
    <w:p w14:paraId="4FB87515" w14:textId="77777777" w:rsidR="00CD1DE1" w:rsidRDefault="00CD1DE1" w:rsidP="00314058">
      <w:pPr>
        <w:pStyle w:val="Heading2"/>
      </w:pPr>
      <w:r>
        <w:t>Facts</w:t>
      </w:r>
    </w:p>
    <w:p w14:paraId="08D31F83" w14:textId="79F2E29D" w:rsidR="003B6626" w:rsidRDefault="003B6626" w:rsidP="003B6626">
      <w:r>
        <w:t>Globally, 750 million women and girls were married before 18</w:t>
      </w:r>
      <w:r w:rsidR="002455CA">
        <w:t>,</w:t>
      </w:r>
      <w:r>
        <w:t xml:space="preserve"> and at least 200 million women and girls in 30 countries have undergone female genital mutilation.</w:t>
      </w:r>
    </w:p>
    <w:p w14:paraId="3117FE92" w14:textId="16CAB79E" w:rsidR="003B6626" w:rsidRDefault="003B6626" w:rsidP="003B6626">
      <w:r>
        <w:t>In 18 countries, husbands can legally prevent their wives from working; in 39 countries, daughters and sons do not have equal inheritance rights; 49 countries lack laws protecting women from domestic violence.</w:t>
      </w:r>
    </w:p>
    <w:p w14:paraId="7BE2B9FE" w14:textId="12B8C9E9" w:rsidR="003B6626" w:rsidRDefault="003B6626" w:rsidP="003B6626">
      <w:r>
        <w:t>One in five women and girls, including 19 per cent of women and girls aged 15 to 49, have experienced physical and</w:t>
      </w:r>
      <w:r w:rsidR="002455CA">
        <w:t xml:space="preserve"> </w:t>
      </w:r>
      <w:r>
        <w:t>or sexual violence by an intimate partner within the last twelve months. Yet, 49 countries have no laws that specifically protect women from such violence.</w:t>
      </w:r>
    </w:p>
    <w:p w14:paraId="68B5BBCC" w14:textId="6B285F39" w:rsidR="00512060" w:rsidRDefault="003B6626" w:rsidP="003B6626">
      <w:r>
        <w:t xml:space="preserve">While women have made </w:t>
      </w:r>
      <w:r w:rsidR="002455CA">
        <w:t>substantial</w:t>
      </w:r>
      <w:r>
        <w:t xml:space="preserve"> inroads into political office </w:t>
      </w:r>
      <w:r w:rsidR="002455CA">
        <w:t>worldwide</w:t>
      </w:r>
      <w:r>
        <w:t>, their representation in national parliaments at 23.7 per cent is still far from parity.</w:t>
      </w:r>
    </w:p>
    <w:p w14:paraId="59F799D9" w14:textId="0AD5F240" w:rsidR="003B6626" w:rsidRDefault="003B6626" w:rsidP="003B6626"/>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3B6626" w:rsidRPr="00462DBB" w14:paraId="4EEAFCB8" w14:textId="77777777" w:rsidTr="00976B09">
        <w:tc>
          <w:tcPr>
            <w:tcW w:w="9067" w:type="dxa"/>
            <w:shd w:val="clear" w:color="auto" w:fill="FFFFFF"/>
            <w:tcMar>
              <w:top w:w="105" w:type="dxa"/>
              <w:left w:w="150" w:type="dxa"/>
              <w:bottom w:w="105" w:type="dxa"/>
              <w:right w:w="150" w:type="dxa"/>
            </w:tcMar>
            <w:hideMark/>
          </w:tcPr>
          <w:p w14:paraId="6E625F32" w14:textId="77777777" w:rsidR="003B6626" w:rsidRPr="00462DBB" w:rsidRDefault="003B6626" w:rsidP="00420248">
            <w:pPr>
              <w:pStyle w:val="plugintext"/>
            </w:pPr>
            <w:r w:rsidRPr="00462DBB">
              <w:t>Tq-panel-weblink</w:t>
            </w:r>
          </w:p>
        </w:tc>
      </w:tr>
      <w:tr w:rsidR="003B6626" w:rsidRPr="00462DBB" w14:paraId="72724053" w14:textId="77777777" w:rsidTr="00976B09">
        <w:tc>
          <w:tcPr>
            <w:tcW w:w="9067" w:type="dxa"/>
            <w:shd w:val="clear" w:color="auto" w:fill="FFFFFF"/>
            <w:tcMar>
              <w:top w:w="105" w:type="dxa"/>
              <w:left w:w="150" w:type="dxa"/>
              <w:bottom w:w="105" w:type="dxa"/>
              <w:right w:w="150" w:type="dxa"/>
            </w:tcMar>
            <w:hideMark/>
          </w:tcPr>
          <w:p w14:paraId="27EE0CEA" w14:textId="087F8B8E" w:rsidR="003B6626" w:rsidRPr="00462DBB" w:rsidRDefault="00861C8E" w:rsidP="00976B09">
            <w:pPr>
              <w:pStyle w:val="plugintext"/>
              <w:numPr>
                <w:ilvl w:val="0"/>
                <w:numId w:val="21"/>
              </w:numPr>
            </w:pPr>
            <w:hyperlink r:id="rId57" w:history="1">
              <w:r w:rsidRPr="00A55173">
                <w:rPr>
                  <w:rStyle w:val="Hyperlink"/>
                </w:rPr>
                <w:t xml:space="preserve">Goal 5: </w:t>
              </w:r>
              <w:r w:rsidR="00DD4AB5" w:rsidRPr="00A55173">
                <w:rPr>
                  <w:rStyle w:val="Hyperlink"/>
                </w:rPr>
                <w:t>Achieve gender equality and empower all women and girls</w:t>
              </w:r>
            </w:hyperlink>
          </w:p>
        </w:tc>
      </w:tr>
    </w:tbl>
    <w:p w14:paraId="4CBB419D" w14:textId="138848ED" w:rsidR="003B6626" w:rsidRDefault="003B6626" w:rsidP="003B6626"/>
    <w:p w14:paraId="479A0E5F" w14:textId="6C738402" w:rsidR="00920CB1" w:rsidRDefault="0052714E" w:rsidP="003B46B1">
      <w:pPr>
        <w:pStyle w:val="Heading2"/>
      </w:pPr>
      <w:r>
        <w:br w:type="page"/>
      </w:r>
      <w:r w:rsidR="00920CB1" w:rsidRPr="00920CB1">
        <w:t>Targets</w:t>
      </w:r>
    </w:p>
    <w:p w14:paraId="733B1915" w14:textId="77777777" w:rsidR="002455CA" w:rsidRDefault="00C1131F" w:rsidP="00C1131F">
      <w:r>
        <w:t xml:space="preserve">5.1 </w:t>
      </w:r>
    </w:p>
    <w:p w14:paraId="05BDD154" w14:textId="06D9F93C" w:rsidR="00C1131F" w:rsidRDefault="00C1131F" w:rsidP="00C1131F">
      <w:r>
        <w:t>End all forms of discrimination against all women and girls everywhere</w:t>
      </w:r>
    </w:p>
    <w:p w14:paraId="16587B3B" w14:textId="77777777" w:rsidR="002455CA" w:rsidRDefault="00C1131F" w:rsidP="00C1131F">
      <w:r>
        <w:t xml:space="preserve">5.2 </w:t>
      </w:r>
    </w:p>
    <w:p w14:paraId="486921A0" w14:textId="4EB97578" w:rsidR="00C1131F" w:rsidRDefault="00C1131F" w:rsidP="00C1131F">
      <w:r>
        <w:t>Eliminate all forms of violence against all women and girls in public and private spheres, including trafficking and sexual and other types of exploitation</w:t>
      </w:r>
    </w:p>
    <w:p w14:paraId="49BD7AAF" w14:textId="77777777" w:rsidR="002455CA" w:rsidRDefault="00C1131F" w:rsidP="00C1131F">
      <w:r>
        <w:t xml:space="preserve">5.3 </w:t>
      </w:r>
    </w:p>
    <w:p w14:paraId="0802ABEE" w14:textId="5B7C4705" w:rsidR="00C1131F" w:rsidRDefault="00C1131F" w:rsidP="00C1131F">
      <w:r>
        <w:t>Eliminate all harmful practices, such as child, early and forced marriage and female genital mutilation</w:t>
      </w:r>
    </w:p>
    <w:p w14:paraId="150E38A3" w14:textId="77777777" w:rsidR="002455CA" w:rsidRDefault="00C1131F" w:rsidP="00C1131F">
      <w:r>
        <w:t xml:space="preserve">5.4 </w:t>
      </w:r>
    </w:p>
    <w:p w14:paraId="7FE8005E" w14:textId="05186CAF" w:rsidR="00C1131F" w:rsidRDefault="00C1131F" w:rsidP="00C1131F">
      <w:r>
        <w:t>Recogni</w:t>
      </w:r>
      <w:r w:rsidR="002455CA">
        <w:t>s</w:t>
      </w:r>
      <w:r>
        <w:t>e and value unpaid care and domestic work through the provision of public services, infrastructure and social protection policies and the promotion of shared responsibility within the household and the family as nationally appropriate</w:t>
      </w:r>
    </w:p>
    <w:p w14:paraId="4D2A6A57" w14:textId="77777777" w:rsidR="002455CA" w:rsidRDefault="00C1131F" w:rsidP="00C1131F">
      <w:r>
        <w:t xml:space="preserve">5.5 </w:t>
      </w:r>
    </w:p>
    <w:p w14:paraId="2BC54A3E" w14:textId="5D9F8E7E" w:rsidR="00C1131F" w:rsidRDefault="00C1131F" w:rsidP="00C1131F">
      <w:r>
        <w:t>Ensure women’s full and effective participation and equal opportunities for leadership at all levels of decision</w:t>
      </w:r>
      <w:r w:rsidR="002455CA">
        <w:t>-</w:t>
      </w:r>
      <w:r>
        <w:t>making in political, economic and public life</w:t>
      </w:r>
    </w:p>
    <w:p w14:paraId="46370A10" w14:textId="77777777" w:rsidR="002455CA" w:rsidRDefault="00C1131F" w:rsidP="00C1131F">
      <w:r>
        <w:t xml:space="preserve">5.6 </w:t>
      </w:r>
    </w:p>
    <w:p w14:paraId="75E4B385" w14:textId="0FB8C8D1" w:rsidR="00C1131F" w:rsidRDefault="00C1131F" w:rsidP="00C1131F">
      <w:r>
        <w:t xml:space="preserve">Ensure universal access to sexual and reproductive health and reproductive rights as agreed </w:t>
      </w:r>
      <w:r w:rsidR="002455CA">
        <w:t>under</w:t>
      </w:r>
      <w:r>
        <w:t xml:space="preserve"> the Programme of Action of the International Conference on Population and Development and the Beijing Platform for Action and the outcome documents of their review conferences</w:t>
      </w:r>
    </w:p>
    <w:p w14:paraId="6C2F9A83" w14:textId="77777777" w:rsidR="002455CA" w:rsidRDefault="00C1131F" w:rsidP="00C1131F">
      <w:r>
        <w:t xml:space="preserve">5.A </w:t>
      </w:r>
    </w:p>
    <w:p w14:paraId="4CD85B72" w14:textId="00A8E22B" w:rsidR="00C1131F" w:rsidRDefault="00C1131F" w:rsidP="00C1131F">
      <w:r>
        <w:t xml:space="preserve">Undertake reforms to give women equal rights to economic resources, as well as access to ownership and control over land and other forms of property, financial services, inheritance and natural resources, </w:t>
      </w:r>
      <w:r w:rsidR="002455CA">
        <w:t>under</w:t>
      </w:r>
      <w:r>
        <w:t xml:space="preserve"> national laws</w:t>
      </w:r>
    </w:p>
    <w:p w14:paraId="45E193D3" w14:textId="77777777" w:rsidR="002455CA" w:rsidRDefault="00C1131F" w:rsidP="00C1131F">
      <w:r>
        <w:t xml:space="preserve">5.B </w:t>
      </w:r>
    </w:p>
    <w:p w14:paraId="5CFA6FB9" w14:textId="7947785D" w:rsidR="00C1131F" w:rsidRDefault="00C1131F" w:rsidP="00C1131F">
      <w:r>
        <w:t>Enhance the use of enabling technology, in particular information and communications technology, to promote the empowerment of women</w:t>
      </w:r>
    </w:p>
    <w:p w14:paraId="2B89561E" w14:textId="77777777" w:rsidR="002455CA" w:rsidRDefault="00C1131F" w:rsidP="00012913">
      <w:r>
        <w:t xml:space="preserve">5.C </w:t>
      </w:r>
    </w:p>
    <w:p w14:paraId="5E7988CD" w14:textId="1AA00C21" w:rsidR="00E26027" w:rsidRDefault="00C1131F" w:rsidP="00012913">
      <w:r>
        <w:t xml:space="preserve">Adopt and strengthen sound policies and enforceable legislation </w:t>
      </w:r>
      <w:r w:rsidR="002455CA">
        <w:t>to promote</w:t>
      </w:r>
      <w:r>
        <w:t xml:space="preserve"> gender equality and the empowerment of all women and girls at all levels</w:t>
      </w:r>
      <w:r w:rsidR="004E39C1">
        <w:t>.</w:t>
      </w:r>
    </w:p>
    <w:p w14:paraId="1C8B681E" w14:textId="2B25F967" w:rsidR="004E39C1" w:rsidRDefault="004E39C1" w:rsidP="00012913"/>
    <w:p w14:paraId="6ADDA83A" w14:textId="47E76747" w:rsidR="004E39C1" w:rsidRDefault="004E39C1">
      <w:pPr>
        <w:spacing w:before="0" w:after="200" w:line="276" w:lineRule="auto"/>
      </w:pPr>
      <w:r>
        <w:br w:type="page"/>
      </w:r>
    </w:p>
    <w:p w14:paraId="1371DA19" w14:textId="13FFA53B" w:rsidR="004E39C1" w:rsidRDefault="00CD1176" w:rsidP="00A17BA5">
      <w:pPr>
        <w:pStyle w:val="PageheadingLevel2"/>
      </w:pPr>
      <w:r>
        <w:t>Goal 6</w:t>
      </w:r>
      <w:r w:rsidR="00304CE2" w:rsidRPr="00304CE2">
        <w:t xml:space="preserve">: </w:t>
      </w:r>
      <w:r w:rsidR="00BF5C58">
        <w:t>Clean water and sanitation</w:t>
      </w:r>
    </w:p>
    <w:p w14:paraId="2AD4CC37" w14:textId="04434C4C" w:rsidR="00A17BA5" w:rsidRPr="00A17BA5" w:rsidRDefault="00A17BA5" w:rsidP="00A17BA5">
      <w:r>
        <w:rPr>
          <w:noProof/>
        </w:rPr>
        <w:drawing>
          <wp:anchor distT="0" distB="0" distL="114300" distR="114300" simplePos="0" relativeHeight="251641856" behindDoc="0" locked="0" layoutInCell="1" allowOverlap="1" wp14:anchorId="54910E31" wp14:editId="4D4D57F5">
            <wp:simplePos x="0" y="0"/>
            <wp:positionH relativeFrom="column">
              <wp:posOffset>756920</wp:posOffset>
            </wp:positionH>
            <wp:positionV relativeFrom="paragraph">
              <wp:posOffset>1610995</wp:posOffset>
            </wp:positionV>
            <wp:extent cx="4320000" cy="2865600"/>
            <wp:effectExtent l="0" t="0" r="4445" b="0"/>
            <wp:wrapTopAndBottom/>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ebsit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20000" cy="28656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083239" w:rsidRPr="00C407F6" w14:paraId="42D8CBD3" w14:textId="77777777" w:rsidTr="00083239">
        <w:tc>
          <w:tcPr>
            <w:tcW w:w="2216" w:type="dxa"/>
            <w:tcMar>
              <w:top w:w="105" w:type="dxa"/>
              <w:left w:w="150" w:type="dxa"/>
              <w:bottom w:w="105" w:type="dxa"/>
              <w:right w:w="150" w:type="dxa"/>
            </w:tcMar>
            <w:hideMark/>
          </w:tcPr>
          <w:p w14:paraId="5F491592" w14:textId="77777777" w:rsidR="00083239" w:rsidRPr="00C407F6" w:rsidRDefault="00083239" w:rsidP="002F0503">
            <w:pPr>
              <w:pStyle w:val="plugintext"/>
            </w:pPr>
            <w:r w:rsidRPr="00C407F6">
              <w:t>Tq-image-middle</w:t>
            </w:r>
          </w:p>
        </w:tc>
        <w:tc>
          <w:tcPr>
            <w:tcW w:w="2318" w:type="dxa"/>
            <w:tcMar>
              <w:top w:w="105" w:type="dxa"/>
              <w:left w:w="150" w:type="dxa"/>
              <w:bottom w:w="105" w:type="dxa"/>
              <w:right w:w="150" w:type="dxa"/>
            </w:tcMar>
          </w:tcPr>
          <w:p w14:paraId="11CD725C" w14:textId="77777777" w:rsidR="00083239" w:rsidRPr="00C407F6" w:rsidRDefault="00083239" w:rsidP="002F0503">
            <w:pPr>
              <w:pStyle w:val="plugintext"/>
            </w:pPr>
          </w:p>
        </w:tc>
        <w:tc>
          <w:tcPr>
            <w:tcW w:w="2975" w:type="dxa"/>
            <w:tcMar>
              <w:top w:w="105" w:type="dxa"/>
              <w:left w:w="150" w:type="dxa"/>
              <w:bottom w:w="105" w:type="dxa"/>
              <w:right w:w="150" w:type="dxa"/>
            </w:tcMar>
          </w:tcPr>
          <w:p w14:paraId="11A8F19E" w14:textId="77777777" w:rsidR="00083239" w:rsidRPr="00C407F6" w:rsidRDefault="00083239" w:rsidP="002F0503">
            <w:pPr>
              <w:pStyle w:val="plugintext"/>
            </w:pPr>
          </w:p>
        </w:tc>
        <w:tc>
          <w:tcPr>
            <w:tcW w:w="1541" w:type="dxa"/>
            <w:tcMar>
              <w:top w:w="105" w:type="dxa"/>
              <w:left w:w="150" w:type="dxa"/>
              <w:bottom w:w="105" w:type="dxa"/>
              <w:right w:w="150" w:type="dxa"/>
            </w:tcMar>
          </w:tcPr>
          <w:p w14:paraId="1949E4BC" w14:textId="77777777" w:rsidR="00083239" w:rsidRPr="00C407F6" w:rsidRDefault="00083239" w:rsidP="002F0503">
            <w:pPr>
              <w:pStyle w:val="plugintext"/>
            </w:pPr>
          </w:p>
        </w:tc>
      </w:tr>
      <w:tr w:rsidR="00083239" w:rsidRPr="00C407F6" w14:paraId="22CDB047" w14:textId="77777777" w:rsidTr="00083239">
        <w:tc>
          <w:tcPr>
            <w:tcW w:w="2216" w:type="dxa"/>
            <w:tcMar>
              <w:top w:w="105" w:type="dxa"/>
              <w:left w:w="150" w:type="dxa"/>
              <w:bottom w:w="105" w:type="dxa"/>
              <w:right w:w="150" w:type="dxa"/>
            </w:tcMar>
            <w:hideMark/>
          </w:tcPr>
          <w:p w14:paraId="12103B17" w14:textId="7102CB35" w:rsidR="00083239" w:rsidRPr="00C407F6" w:rsidRDefault="00083239" w:rsidP="00DC19AD">
            <w:pPr>
              <w:pStyle w:val="plugintext"/>
            </w:pPr>
            <w:hyperlink r:id="rId59" w:history="1">
              <w:r w:rsidRPr="00392F3C">
                <w:rPr>
                  <w:rStyle w:val="Hyperlink"/>
                </w:rPr>
                <w:t>URL</w:t>
              </w:r>
            </w:hyperlink>
          </w:p>
        </w:tc>
        <w:tc>
          <w:tcPr>
            <w:tcW w:w="2318" w:type="dxa"/>
            <w:tcMar>
              <w:top w:w="105" w:type="dxa"/>
              <w:left w:w="150" w:type="dxa"/>
              <w:bottom w:w="105" w:type="dxa"/>
              <w:right w:w="150" w:type="dxa"/>
            </w:tcMar>
            <w:hideMark/>
          </w:tcPr>
          <w:p w14:paraId="13B7A83E" w14:textId="74523CF8" w:rsidR="00083239" w:rsidRPr="00C407F6" w:rsidRDefault="00392F3C" w:rsidP="00DC19AD">
            <w:pPr>
              <w:pStyle w:val="plugintext"/>
            </w:pPr>
            <w:r w:rsidRPr="00392F3C">
              <w:t>276445445</w:t>
            </w:r>
            <w:r>
              <w:t xml:space="preserve"> / </w:t>
            </w:r>
            <w:r w:rsidR="00DE29EF">
              <w:t>Riccardo Mayer</w:t>
            </w:r>
            <w:r>
              <w:t xml:space="preserve"> / shutterstock.com</w:t>
            </w:r>
          </w:p>
        </w:tc>
        <w:tc>
          <w:tcPr>
            <w:tcW w:w="2975" w:type="dxa"/>
            <w:tcMar>
              <w:top w:w="105" w:type="dxa"/>
              <w:left w:w="150" w:type="dxa"/>
              <w:bottom w:w="105" w:type="dxa"/>
              <w:right w:w="150" w:type="dxa"/>
            </w:tcMar>
            <w:hideMark/>
          </w:tcPr>
          <w:p w14:paraId="07BDFF8F" w14:textId="11F9F3C0" w:rsidR="00083239" w:rsidRPr="00C407F6" w:rsidRDefault="00083239" w:rsidP="00DC19AD">
            <w:pPr>
              <w:pStyle w:val="plugintext"/>
            </w:pPr>
          </w:p>
        </w:tc>
        <w:tc>
          <w:tcPr>
            <w:tcW w:w="1541" w:type="dxa"/>
            <w:tcMar>
              <w:top w:w="105" w:type="dxa"/>
              <w:left w:w="150" w:type="dxa"/>
              <w:bottom w:w="105" w:type="dxa"/>
              <w:right w:w="150" w:type="dxa"/>
            </w:tcMar>
            <w:hideMark/>
          </w:tcPr>
          <w:p w14:paraId="1F01CACC" w14:textId="3D08D7C1" w:rsidR="00083239" w:rsidRPr="00C407F6" w:rsidRDefault="00083239" w:rsidP="00DC19AD">
            <w:pPr>
              <w:pStyle w:val="plugintext"/>
            </w:pPr>
          </w:p>
        </w:tc>
      </w:tr>
    </w:tbl>
    <w:p w14:paraId="07422E16" w14:textId="78F783AA" w:rsidR="00DE29EF" w:rsidRDefault="00DE29EF" w:rsidP="00012913"/>
    <w:p w14:paraId="308FC1B0" w14:textId="23FACD27" w:rsidR="00720733" w:rsidRDefault="00720733" w:rsidP="00720733">
      <w:r>
        <w:t xml:space="preserve">Access to water, sanitation and hygiene is a human right. The </w:t>
      </w:r>
      <w:r w:rsidR="002455CA">
        <w:t>water demand</w:t>
      </w:r>
      <w:r>
        <w:t xml:space="preserve"> has outpaced population growth, and half the </w:t>
      </w:r>
      <w:r w:rsidR="002455CA">
        <w:t>w</w:t>
      </w:r>
      <w:r>
        <w:t>orld’s population is already experiencing severe water scarcity at least one month a year. Water is essential not only to health but also to poverty reduction, food security, peace and human rights, ecosystems and education. Nevertheless, countries face growing challenges linked to water scarcity, water pollution, degraded water-related ecosystems and cooperation over transboundary water basins.</w:t>
      </w:r>
    </w:p>
    <w:p w14:paraId="273A5E3B" w14:textId="77777777" w:rsidR="00BF5C58" w:rsidRDefault="00BF5C58" w:rsidP="003B46B1">
      <w:pPr>
        <w:pStyle w:val="Heading2"/>
      </w:pPr>
      <w:r>
        <w:t>Facts</w:t>
      </w:r>
    </w:p>
    <w:p w14:paraId="0CC2FBE4" w14:textId="58AAB04D" w:rsidR="00720733" w:rsidRDefault="00720733" w:rsidP="00720733">
      <w:r>
        <w:t>At least 892 million people continue to practice open defecation.</w:t>
      </w:r>
    </w:p>
    <w:p w14:paraId="2D201F05" w14:textId="10548242" w:rsidR="00720733" w:rsidRDefault="00720733" w:rsidP="00720733">
      <w:r>
        <w:t>Women and girls are responsible for water collection in 80 per cent of households without access to water on</w:t>
      </w:r>
      <w:r w:rsidR="002455CA">
        <w:t>-</w:t>
      </w:r>
      <w:r>
        <w:t>premises.</w:t>
      </w:r>
    </w:p>
    <w:p w14:paraId="35FCB7D7" w14:textId="048958DB" w:rsidR="00720733" w:rsidRDefault="00720733" w:rsidP="00720733">
      <w:r>
        <w:t xml:space="preserve">2.4 billion people lack access to </w:t>
      </w:r>
      <w:r w:rsidR="002455CA">
        <w:t>essential</w:t>
      </w:r>
      <w:r>
        <w:t xml:space="preserve"> sanitation services, such as toilets or latrines</w:t>
      </w:r>
    </w:p>
    <w:p w14:paraId="01B3B909" w14:textId="4AAAEAD9" w:rsidR="00720733" w:rsidRDefault="00720733" w:rsidP="00720733">
      <w:r>
        <w:t>More than 80 per cent of wastewater resulting from human activities is discharged into rivers or sea without any pollution removal,</w:t>
      </w: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720733" w:rsidRPr="00462DBB" w14:paraId="2DF0D7BC" w14:textId="77777777" w:rsidTr="004B63C6">
        <w:tc>
          <w:tcPr>
            <w:tcW w:w="9067" w:type="dxa"/>
            <w:shd w:val="clear" w:color="auto" w:fill="FFFFFF"/>
            <w:tcMar>
              <w:top w:w="105" w:type="dxa"/>
              <w:left w:w="150" w:type="dxa"/>
              <w:bottom w:w="105" w:type="dxa"/>
              <w:right w:w="150" w:type="dxa"/>
            </w:tcMar>
            <w:hideMark/>
          </w:tcPr>
          <w:p w14:paraId="29EE16E3" w14:textId="77777777" w:rsidR="00720733" w:rsidRPr="00462DBB" w:rsidRDefault="00720733" w:rsidP="00420248">
            <w:pPr>
              <w:pStyle w:val="plugintext"/>
            </w:pPr>
            <w:r w:rsidRPr="00462DBB">
              <w:t>Tq-panel-weblink</w:t>
            </w:r>
          </w:p>
        </w:tc>
      </w:tr>
      <w:tr w:rsidR="00720733" w:rsidRPr="00462DBB" w14:paraId="5801E0C9" w14:textId="77777777" w:rsidTr="004B63C6">
        <w:tc>
          <w:tcPr>
            <w:tcW w:w="9067" w:type="dxa"/>
            <w:shd w:val="clear" w:color="auto" w:fill="FFFFFF"/>
            <w:tcMar>
              <w:top w:w="105" w:type="dxa"/>
              <w:left w:w="150" w:type="dxa"/>
              <w:bottom w:w="105" w:type="dxa"/>
              <w:right w:w="150" w:type="dxa"/>
            </w:tcMar>
            <w:hideMark/>
          </w:tcPr>
          <w:p w14:paraId="0B9115E6" w14:textId="259FA8D8" w:rsidR="00720733" w:rsidRPr="00462DBB" w:rsidRDefault="00CD1176" w:rsidP="00D5061D">
            <w:pPr>
              <w:pStyle w:val="plugintext"/>
              <w:numPr>
                <w:ilvl w:val="0"/>
                <w:numId w:val="21"/>
              </w:numPr>
            </w:pPr>
            <w:hyperlink r:id="rId60" w:history="1">
              <w:r>
                <w:rPr>
                  <w:rStyle w:val="Hyperlink"/>
                </w:rPr>
                <w:t xml:space="preserve">Goal 6:  Ensure availability and sustainable management of water and sanitation for all </w:t>
              </w:r>
            </w:hyperlink>
          </w:p>
        </w:tc>
      </w:tr>
    </w:tbl>
    <w:p w14:paraId="10C8B90F" w14:textId="52ABF54B" w:rsidR="00720733" w:rsidRDefault="00720733" w:rsidP="00720733"/>
    <w:p w14:paraId="7235B7C3" w14:textId="01D82E98" w:rsidR="004770B7" w:rsidRDefault="00D5061D" w:rsidP="003B46B1">
      <w:pPr>
        <w:pStyle w:val="Heading2"/>
      </w:pPr>
      <w:r>
        <w:br w:type="page"/>
      </w:r>
      <w:r w:rsidR="004770B7" w:rsidRPr="004770B7">
        <w:t>Targets</w:t>
      </w:r>
    </w:p>
    <w:p w14:paraId="58F5C185" w14:textId="77777777" w:rsidR="002455CA" w:rsidRDefault="00A17BA5" w:rsidP="00A17BA5">
      <w:r>
        <w:t xml:space="preserve">6.1 </w:t>
      </w:r>
    </w:p>
    <w:p w14:paraId="13E5664C" w14:textId="2422752B" w:rsidR="00A17BA5" w:rsidRDefault="00A17BA5" w:rsidP="00A17BA5">
      <w:r>
        <w:t>By 2030, achieve universal and equitable access to safe and affordable drinking water for all</w:t>
      </w:r>
    </w:p>
    <w:p w14:paraId="1CA6CF7D" w14:textId="77777777" w:rsidR="002455CA" w:rsidRDefault="00A17BA5" w:rsidP="00A17BA5">
      <w:r>
        <w:t xml:space="preserve">6.2 </w:t>
      </w:r>
    </w:p>
    <w:p w14:paraId="1BC80D1D" w14:textId="09E0F001" w:rsidR="00A17BA5" w:rsidRDefault="00A17BA5" w:rsidP="00A17BA5">
      <w:r>
        <w:t xml:space="preserve">By 2030, achieve access to adequate and equitable sanitation and hygiene for all and end open defecation, paying </w:t>
      </w:r>
      <w:r w:rsidR="002455CA">
        <w:t>particular</w:t>
      </w:r>
      <w:r>
        <w:t xml:space="preserve"> attention to the needs of women and girls and those in vulnerable situations</w:t>
      </w:r>
    </w:p>
    <w:p w14:paraId="3848E129" w14:textId="77777777" w:rsidR="002455CA" w:rsidRDefault="00A17BA5" w:rsidP="00A17BA5">
      <w:r>
        <w:t xml:space="preserve">6.3 </w:t>
      </w:r>
    </w:p>
    <w:p w14:paraId="30B6E777" w14:textId="4672AC4D" w:rsidR="00A17BA5" w:rsidRDefault="00A17BA5" w:rsidP="00A17BA5">
      <w:r>
        <w:t>By 2030, improve water quality by reducing pollution, eliminating dumping and minimi</w:t>
      </w:r>
      <w:r w:rsidR="002455CA">
        <w:t>s</w:t>
      </w:r>
      <w:r>
        <w:t>ing release of hazardous chemicals and materials, halving the proportion of untreated wastewater and substantially increasing recycling and safe reuse globally</w:t>
      </w:r>
    </w:p>
    <w:p w14:paraId="216C4938" w14:textId="77777777" w:rsidR="002455CA" w:rsidRDefault="00A17BA5" w:rsidP="00A17BA5">
      <w:r>
        <w:t xml:space="preserve">6.4 </w:t>
      </w:r>
    </w:p>
    <w:p w14:paraId="21A39540" w14:textId="5EF2BDE8" w:rsidR="00A17BA5" w:rsidRDefault="00A17BA5" w:rsidP="00A17BA5">
      <w:r>
        <w:t>By 2030, substantially increase water-use efficiency across all sectors and ensure sustainable withdrawals and supply of freshwater to address water scarcity and substantially reduce the number of people suffering from water scarcity</w:t>
      </w:r>
    </w:p>
    <w:p w14:paraId="3F2EDC27" w14:textId="77777777" w:rsidR="002455CA" w:rsidRDefault="00A17BA5" w:rsidP="00A17BA5">
      <w:r>
        <w:t xml:space="preserve">6.5 </w:t>
      </w:r>
    </w:p>
    <w:p w14:paraId="1F20DD08" w14:textId="5241BE50" w:rsidR="00A17BA5" w:rsidRDefault="00A17BA5" w:rsidP="00A17BA5">
      <w:r>
        <w:t>By 2030, implement integrated water resources management at all levels, including through transboundary cooperation as appropriate</w:t>
      </w:r>
    </w:p>
    <w:p w14:paraId="0F4F6657" w14:textId="77777777" w:rsidR="002455CA" w:rsidRDefault="00A17BA5" w:rsidP="00A17BA5">
      <w:r>
        <w:t xml:space="preserve">6.6 </w:t>
      </w:r>
    </w:p>
    <w:p w14:paraId="18D7B688" w14:textId="03C09CE3" w:rsidR="00A17BA5" w:rsidRDefault="00A17BA5" w:rsidP="00A17BA5">
      <w:r>
        <w:t>By 2020, protect and restore water-related ecosystems, including mountains, forests, wetlands, rivers, aquifers and lakes</w:t>
      </w:r>
    </w:p>
    <w:p w14:paraId="068F2E9A" w14:textId="77777777" w:rsidR="002455CA" w:rsidRDefault="00A17BA5" w:rsidP="00A17BA5">
      <w:r>
        <w:t xml:space="preserve">6.A </w:t>
      </w:r>
    </w:p>
    <w:p w14:paraId="6D84C726" w14:textId="7415E215" w:rsidR="00A17BA5" w:rsidRDefault="00A17BA5" w:rsidP="00A17BA5">
      <w:r>
        <w:t>By 2030, expand international cooperation and capacity-building support to developing countries in water- and sanitation-related activities and programmes, including water harvesting, desalination, water efficiency, wastewater treatment, recycling and reuse technologies</w:t>
      </w:r>
    </w:p>
    <w:p w14:paraId="7418A921" w14:textId="77777777" w:rsidR="002455CA" w:rsidRDefault="00A17BA5" w:rsidP="00A17BA5">
      <w:r>
        <w:t xml:space="preserve">6.B </w:t>
      </w:r>
    </w:p>
    <w:p w14:paraId="4ECA18F6" w14:textId="3DFB7DDF" w:rsidR="004770B7" w:rsidRDefault="00A17BA5" w:rsidP="00A17BA5">
      <w:r>
        <w:t>Support and strengthen the participation of local communities in improving water and sanitation management</w:t>
      </w:r>
    </w:p>
    <w:p w14:paraId="2D862059" w14:textId="70A21822" w:rsidR="00D5061D" w:rsidRDefault="00D5061D" w:rsidP="00720733"/>
    <w:p w14:paraId="1584B582" w14:textId="47ADF8F5" w:rsidR="00A17BA5" w:rsidRDefault="00A17BA5">
      <w:pPr>
        <w:spacing w:before="0" w:after="200" w:line="276" w:lineRule="auto"/>
      </w:pPr>
      <w:r>
        <w:br w:type="page"/>
      </w:r>
    </w:p>
    <w:p w14:paraId="7834A0D3" w14:textId="0BC82F18" w:rsidR="00A17BA5" w:rsidRDefault="00BF5C58" w:rsidP="003107B9">
      <w:pPr>
        <w:pStyle w:val="PageheadingLevel2"/>
      </w:pPr>
      <w:r>
        <w:t>Goal 7</w:t>
      </w:r>
      <w:r w:rsidR="00F76D8D" w:rsidRPr="00F76D8D">
        <w:t xml:space="preserve">: </w:t>
      </w:r>
      <w:r>
        <w:t>Affordable and clean energy</w:t>
      </w:r>
    </w:p>
    <w:p w14:paraId="27C18F94" w14:textId="081CEB8D" w:rsidR="00A17BA5" w:rsidRDefault="0090459A" w:rsidP="00720733">
      <w:r>
        <w:rPr>
          <w:noProof/>
        </w:rPr>
        <w:drawing>
          <wp:anchor distT="0" distB="0" distL="114300" distR="114300" simplePos="0" relativeHeight="251644928" behindDoc="0" locked="0" layoutInCell="1" allowOverlap="1" wp14:anchorId="48309217" wp14:editId="2B3423C1">
            <wp:simplePos x="0" y="0"/>
            <wp:positionH relativeFrom="column">
              <wp:posOffset>814070</wp:posOffset>
            </wp:positionH>
            <wp:positionV relativeFrom="paragraph">
              <wp:posOffset>1623060</wp:posOffset>
            </wp:positionV>
            <wp:extent cx="4320000" cy="2876400"/>
            <wp:effectExtent l="0" t="0" r="4445" b="635"/>
            <wp:wrapTopAndBottom/>
            <wp:docPr id="7" name="Picture 7" descr="A solar panel on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olar panel on a roof&#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404"/>
        <w:gridCol w:w="2975"/>
        <w:gridCol w:w="1541"/>
      </w:tblGrid>
      <w:tr w:rsidR="004B63C6" w:rsidRPr="00C407F6" w14:paraId="0852F1C2" w14:textId="77777777" w:rsidTr="004B63C6">
        <w:tc>
          <w:tcPr>
            <w:tcW w:w="2216" w:type="dxa"/>
            <w:tcMar>
              <w:top w:w="105" w:type="dxa"/>
              <w:left w:w="150" w:type="dxa"/>
              <w:bottom w:w="105" w:type="dxa"/>
              <w:right w:w="150" w:type="dxa"/>
            </w:tcMar>
            <w:hideMark/>
          </w:tcPr>
          <w:p w14:paraId="570BCF1B" w14:textId="77777777" w:rsidR="004B63C6" w:rsidRPr="00C407F6" w:rsidRDefault="004B63C6" w:rsidP="002F0503">
            <w:pPr>
              <w:pStyle w:val="plugintext"/>
            </w:pPr>
            <w:r w:rsidRPr="00C407F6">
              <w:t>Tq-image-middle</w:t>
            </w:r>
          </w:p>
        </w:tc>
        <w:tc>
          <w:tcPr>
            <w:tcW w:w="2318" w:type="dxa"/>
            <w:tcMar>
              <w:top w:w="105" w:type="dxa"/>
              <w:left w:w="150" w:type="dxa"/>
              <w:bottom w:w="105" w:type="dxa"/>
              <w:right w:w="150" w:type="dxa"/>
            </w:tcMar>
          </w:tcPr>
          <w:p w14:paraId="7B15229C" w14:textId="77777777" w:rsidR="004B63C6" w:rsidRPr="00C407F6" w:rsidRDefault="004B63C6" w:rsidP="002F0503">
            <w:pPr>
              <w:pStyle w:val="plugintext"/>
            </w:pPr>
          </w:p>
        </w:tc>
        <w:tc>
          <w:tcPr>
            <w:tcW w:w="2975" w:type="dxa"/>
            <w:tcMar>
              <w:top w:w="105" w:type="dxa"/>
              <w:left w:w="150" w:type="dxa"/>
              <w:bottom w:w="105" w:type="dxa"/>
              <w:right w:w="150" w:type="dxa"/>
            </w:tcMar>
          </w:tcPr>
          <w:p w14:paraId="74DDB8C6" w14:textId="77777777" w:rsidR="004B63C6" w:rsidRPr="00C407F6" w:rsidRDefault="004B63C6" w:rsidP="002F0503">
            <w:pPr>
              <w:pStyle w:val="plugintext"/>
            </w:pPr>
          </w:p>
        </w:tc>
        <w:tc>
          <w:tcPr>
            <w:tcW w:w="1541" w:type="dxa"/>
            <w:tcMar>
              <w:top w:w="105" w:type="dxa"/>
              <w:left w:w="150" w:type="dxa"/>
              <w:bottom w:w="105" w:type="dxa"/>
              <w:right w:w="150" w:type="dxa"/>
            </w:tcMar>
          </w:tcPr>
          <w:p w14:paraId="790678BD" w14:textId="77777777" w:rsidR="004B63C6" w:rsidRPr="00C407F6" w:rsidRDefault="004B63C6" w:rsidP="002F0503">
            <w:pPr>
              <w:pStyle w:val="plugintext"/>
            </w:pPr>
          </w:p>
        </w:tc>
      </w:tr>
      <w:tr w:rsidR="004B63C6" w:rsidRPr="00C407F6" w14:paraId="1DBD6626" w14:textId="77777777" w:rsidTr="004B63C6">
        <w:tc>
          <w:tcPr>
            <w:tcW w:w="2216" w:type="dxa"/>
            <w:tcMar>
              <w:top w:w="105" w:type="dxa"/>
              <w:left w:w="150" w:type="dxa"/>
              <w:bottom w:w="105" w:type="dxa"/>
              <w:right w:w="150" w:type="dxa"/>
            </w:tcMar>
            <w:hideMark/>
          </w:tcPr>
          <w:p w14:paraId="71116622" w14:textId="26EDC924" w:rsidR="004B63C6" w:rsidRPr="00C407F6" w:rsidRDefault="004B63C6" w:rsidP="00DC19AD">
            <w:pPr>
              <w:pStyle w:val="plugintext"/>
            </w:pPr>
            <w:hyperlink r:id="rId62" w:history="1">
              <w:r w:rsidRPr="00F957A1">
                <w:rPr>
                  <w:rStyle w:val="Hyperlink"/>
                </w:rPr>
                <w:t>URL</w:t>
              </w:r>
            </w:hyperlink>
          </w:p>
        </w:tc>
        <w:tc>
          <w:tcPr>
            <w:tcW w:w="2318" w:type="dxa"/>
            <w:tcMar>
              <w:top w:w="105" w:type="dxa"/>
              <w:left w:w="150" w:type="dxa"/>
              <w:bottom w:w="105" w:type="dxa"/>
              <w:right w:w="150" w:type="dxa"/>
            </w:tcMar>
            <w:hideMark/>
          </w:tcPr>
          <w:p w14:paraId="43880B35" w14:textId="62955A17" w:rsidR="004B63C6" w:rsidRPr="00C407F6" w:rsidRDefault="00F957A1" w:rsidP="00DC19AD">
            <w:pPr>
              <w:pStyle w:val="plugintext"/>
            </w:pPr>
            <w:r w:rsidRPr="00F957A1">
              <w:t>1776646328</w:t>
            </w:r>
            <w:r w:rsidR="004B63C6">
              <w:t xml:space="preserve"> / </w:t>
            </w:r>
            <w:r>
              <w:t>myphotobank.com.au</w:t>
            </w:r>
            <w:r w:rsidR="004B63C6">
              <w:t xml:space="preserve"> / shutterstock.com</w:t>
            </w:r>
          </w:p>
        </w:tc>
        <w:tc>
          <w:tcPr>
            <w:tcW w:w="2975" w:type="dxa"/>
            <w:tcMar>
              <w:top w:w="105" w:type="dxa"/>
              <w:left w:w="150" w:type="dxa"/>
              <w:bottom w:w="105" w:type="dxa"/>
              <w:right w:w="150" w:type="dxa"/>
            </w:tcMar>
            <w:hideMark/>
          </w:tcPr>
          <w:p w14:paraId="5522B69C" w14:textId="0E46BCFF" w:rsidR="004B63C6" w:rsidRPr="00C407F6" w:rsidRDefault="004B63C6" w:rsidP="00DC19AD">
            <w:pPr>
              <w:pStyle w:val="plugintext"/>
            </w:pPr>
          </w:p>
        </w:tc>
        <w:tc>
          <w:tcPr>
            <w:tcW w:w="1541" w:type="dxa"/>
            <w:tcMar>
              <w:top w:w="105" w:type="dxa"/>
              <w:left w:w="150" w:type="dxa"/>
              <w:bottom w:w="105" w:type="dxa"/>
              <w:right w:w="150" w:type="dxa"/>
            </w:tcMar>
            <w:hideMark/>
          </w:tcPr>
          <w:p w14:paraId="2FC46E04" w14:textId="4ACD39EF" w:rsidR="004B63C6" w:rsidRPr="00C407F6" w:rsidRDefault="004B63C6" w:rsidP="00DC19AD">
            <w:pPr>
              <w:pStyle w:val="plugintext"/>
            </w:pPr>
          </w:p>
        </w:tc>
      </w:tr>
    </w:tbl>
    <w:p w14:paraId="79B02D3A" w14:textId="6B3DBEC3" w:rsidR="004B63C6" w:rsidRDefault="004B63C6" w:rsidP="00720733"/>
    <w:p w14:paraId="34C6DC77" w14:textId="3B613D31" w:rsidR="001268FC" w:rsidRDefault="001268FC" w:rsidP="001268FC">
      <w:r>
        <w:t>A well-established energy system supports all sectors: from businesses, medicine and education to agriculture, infrastructure, communications and high</w:t>
      </w:r>
      <w:r w:rsidR="002455CA">
        <w:t xml:space="preserve"> </w:t>
      </w:r>
      <w:r>
        <w:t>technology. Access to electricity in poorer countries has begun to accelerate, energy efficiency continues to improve, and renewable energy is making impressive gains. Nevertheless, more focused attention is needed to improve access to clean and safe cooking fuels and technologies for 2.8 billion people.</w:t>
      </w:r>
    </w:p>
    <w:p w14:paraId="798377AD" w14:textId="3491A482" w:rsidR="00BF5C58" w:rsidRDefault="00BF5C58" w:rsidP="003B46B1">
      <w:pPr>
        <w:pStyle w:val="Heading2"/>
      </w:pPr>
      <w:r>
        <w:t>Facts</w:t>
      </w:r>
    </w:p>
    <w:p w14:paraId="3C148534" w14:textId="1C7542D1" w:rsidR="001268FC" w:rsidRDefault="001268FC" w:rsidP="001268FC">
      <w:r>
        <w:t>Thirteen per cent of the global population still lacks access to modern electricity.</w:t>
      </w:r>
      <w:r w:rsidR="002455CA">
        <w:t xml:space="preserve"> </w:t>
      </w:r>
      <w:r>
        <w:t>three billion people rely on wood, coal, charcoal or animal waste for cooking and heating</w:t>
      </w:r>
    </w:p>
    <w:p w14:paraId="0BB04240" w14:textId="29D27522" w:rsidR="001268FC" w:rsidRDefault="001268FC" w:rsidP="001268FC">
      <w:r>
        <w:t>Energy is the dominant contributor to climate change, accounting for around 60 per cent of total global greenhouse gas emissions.</w:t>
      </w:r>
    </w:p>
    <w:p w14:paraId="0B29D6E8" w14:textId="03EA5AE9" w:rsidR="004B63C6" w:rsidRDefault="001268FC" w:rsidP="001268FC">
      <w:r>
        <w:t>Indoor air pollution from using combustible fuels for household energy caused 4.3 million deaths in 2012, with women and girls accounting for 6 out of every 10 of these.</w:t>
      </w:r>
    </w:p>
    <w:p w14:paraId="2ABC0F48" w14:textId="509503A6" w:rsidR="00217542" w:rsidRDefault="00217542" w:rsidP="00720733"/>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1268FC" w:rsidRPr="00462DBB" w14:paraId="5D2F6B33" w14:textId="77777777" w:rsidTr="00F17370">
        <w:tc>
          <w:tcPr>
            <w:tcW w:w="9067" w:type="dxa"/>
            <w:shd w:val="clear" w:color="auto" w:fill="FFFFFF"/>
            <w:tcMar>
              <w:top w:w="105" w:type="dxa"/>
              <w:left w:w="150" w:type="dxa"/>
              <w:bottom w:w="105" w:type="dxa"/>
              <w:right w:w="150" w:type="dxa"/>
            </w:tcMar>
            <w:hideMark/>
          </w:tcPr>
          <w:p w14:paraId="59B05811" w14:textId="77777777" w:rsidR="001268FC" w:rsidRPr="00462DBB" w:rsidRDefault="001268FC" w:rsidP="00420248">
            <w:pPr>
              <w:pStyle w:val="plugintext"/>
            </w:pPr>
            <w:r w:rsidRPr="00462DBB">
              <w:t>Tq-panel-weblink</w:t>
            </w:r>
          </w:p>
        </w:tc>
      </w:tr>
      <w:tr w:rsidR="001268FC" w:rsidRPr="00462DBB" w14:paraId="01D31EC6" w14:textId="77777777" w:rsidTr="00F17370">
        <w:tc>
          <w:tcPr>
            <w:tcW w:w="9067" w:type="dxa"/>
            <w:shd w:val="clear" w:color="auto" w:fill="FFFFFF"/>
            <w:tcMar>
              <w:top w:w="105" w:type="dxa"/>
              <w:left w:w="150" w:type="dxa"/>
              <w:bottom w:w="105" w:type="dxa"/>
              <w:right w:w="150" w:type="dxa"/>
            </w:tcMar>
            <w:hideMark/>
          </w:tcPr>
          <w:p w14:paraId="7F307A5C" w14:textId="0A2C34DD" w:rsidR="001268FC" w:rsidRPr="00462DBB" w:rsidRDefault="00BF5C58" w:rsidP="00153DA0">
            <w:pPr>
              <w:pStyle w:val="plugintext"/>
              <w:numPr>
                <w:ilvl w:val="0"/>
                <w:numId w:val="21"/>
              </w:numPr>
            </w:pPr>
            <w:hyperlink r:id="rId63" w:history="1">
              <w:r>
                <w:rPr>
                  <w:rStyle w:val="Hyperlink"/>
                </w:rPr>
                <w:t xml:space="preserve">Goal 7:  Ensure access to affordable, reliable, sustainable and modern energy for all </w:t>
              </w:r>
            </w:hyperlink>
          </w:p>
        </w:tc>
      </w:tr>
    </w:tbl>
    <w:p w14:paraId="7FB9E54C" w14:textId="7B1B198E" w:rsidR="001268FC" w:rsidRDefault="001268FC" w:rsidP="00720733"/>
    <w:p w14:paraId="45451E3E" w14:textId="28CD0272" w:rsidR="00153DA0" w:rsidRDefault="00153DA0" w:rsidP="003B46B1">
      <w:pPr>
        <w:pStyle w:val="Heading2"/>
      </w:pPr>
      <w:r>
        <w:br w:type="page"/>
      </w:r>
      <w:r w:rsidR="00707F48" w:rsidRPr="00707F48">
        <w:t>Targets</w:t>
      </w:r>
    </w:p>
    <w:p w14:paraId="5E4FC33F" w14:textId="77777777" w:rsidR="002455CA" w:rsidRDefault="00755A3E" w:rsidP="00755A3E">
      <w:r>
        <w:t xml:space="preserve">7.1 </w:t>
      </w:r>
    </w:p>
    <w:p w14:paraId="50EAEEFF" w14:textId="5FA88052" w:rsidR="00755A3E" w:rsidRDefault="00755A3E" w:rsidP="00755A3E">
      <w:r>
        <w:t>By 2030, ensure universal access to affordable, reliable and modern energy services</w:t>
      </w:r>
    </w:p>
    <w:p w14:paraId="305B7125" w14:textId="77777777" w:rsidR="002455CA" w:rsidRDefault="00755A3E" w:rsidP="00755A3E">
      <w:r>
        <w:t xml:space="preserve">7.2 </w:t>
      </w:r>
    </w:p>
    <w:p w14:paraId="1CAFAE13" w14:textId="35023296" w:rsidR="00755A3E" w:rsidRDefault="00755A3E" w:rsidP="00755A3E">
      <w:r>
        <w:t xml:space="preserve">By 2030, increase </w:t>
      </w:r>
      <w:r w:rsidR="002455CA">
        <w:t>the share of renewable energy in the global energy mix substantially</w:t>
      </w:r>
    </w:p>
    <w:p w14:paraId="73F1B1DA" w14:textId="77777777" w:rsidR="002455CA" w:rsidRDefault="00755A3E" w:rsidP="00755A3E">
      <w:r>
        <w:t xml:space="preserve">7.3 </w:t>
      </w:r>
    </w:p>
    <w:p w14:paraId="4A257274" w14:textId="3F106B50" w:rsidR="00755A3E" w:rsidRDefault="00755A3E" w:rsidP="00755A3E">
      <w:r>
        <w:t>By 2030, double the global rate of improvement in energy efficiency</w:t>
      </w:r>
    </w:p>
    <w:p w14:paraId="49669426" w14:textId="77777777" w:rsidR="002455CA" w:rsidRDefault="00755A3E" w:rsidP="00755A3E">
      <w:r>
        <w:t xml:space="preserve">7.A </w:t>
      </w:r>
    </w:p>
    <w:p w14:paraId="5C32C359" w14:textId="00DED36A" w:rsidR="00755A3E" w:rsidRDefault="00755A3E" w:rsidP="00755A3E">
      <w:r>
        <w:t>By 2030, enhance international cooperation to facilitate access to clean energy research and technology, including renewable energy, energy efficiency</w:t>
      </w:r>
      <w:r w:rsidR="002455CA">
        <w:t>,</w:t>
      </w:r>
      <w:r>
        <w:t xml:space="preserve"> advanced and cleaner fossil-fuel technology, and promote investment in energy infrastructure and clean energy technology.</w:t>
      </w:r>
    </w:p>
    <w:p w14:paraId="7B4C535C" w14:textId="77777777" w:rsidR="002455CA" w:rsidRDefault="00755A3E" w:rsidP="00755A3E">
      <w:r>
        <w:t xml:space="preserve">7.B </w:t>
      </w:r>
    </w:p>
    <w:p w14:paraId="227D02E7" w14:textId="3087AA1C" w:rsidR="00755A3E" w:rsidRDefault="00755A3E" w:rsidP="00755A3E">
      <w:r>
        <w:t xml:space="preserve">By 2030, expand infrastructure and upgrade technology for supplying modern and sustainable energy services for all in developing countries, </w:t>
      </w:r>
      <w:r w:rsidR="002455CA">
        <w:t>mainly least developed countries, small island developing states, and land-locked developing countries, according to</w:t>
      </w:r>
      <w:r>
        <w:t xml:space="preserve"> their respective programmes of support.</w:t>
      </w:r>
    </w:p>
    <w:p w14:paraId="6EA08305" w14:textId="6818E129" w:rsidR="00707F48" w:rsidRDefault="00707F48" w:rsidP="00720733"/>
    <w:p w14:paraId="1D82C973" w14:textId="73E71B60" w:rsidR="00755A3E" w:rsidRDefault="00755A3E">
      <w:pPr>
        <w:spacing w:before="0" w:after="200" w:line="276" w:lineRule="auto"/>
      </w:pPr>
      <w:r>
        <w:br w:type="page"/>
      </w:r>
    </w:p>
    <w:p w14:paraId="17AD717A" w14:textId="235971B3" w:rsidR="00755A3E" w:rsidRDefault="00BF5C58" w:rsidP="003107B9">
      <w:pPr>
        <w:pStyle w:val="PageheadingLevel2"/>
      </w:pPr>
      <w:r>
        <w:t>Goal 8</w:t>
      </w:r>
      <w:r w:rsidR="00D72BF7" w:rsidRPr="00D72BF7">
        <w:t xml:space="preserve">: </w:t>
      </w:r>
      <w:r>
        <w:t>Decent work and economic growth</w:t>
      </w:r>
    </w:p>
    <w:p w14:paraId="298B9B2E" w14:textId="6906632E" w:rsidR="003107B9" w:rsidRDefault="00DE214B" w:rsidP="003107B9">
      <w:r>
        <w:rPr>
          <w:noProof/>
        </w:rPr>
        <w:drawing>
          <wp:anchor distT="0" distB="0" distL="114300" distR="114300" simplePos="0" relativeHeight="251646976" behindDoc="0" locked="0" layoutInCell="1" allowOverlap="1" wp14:anchorId="39AD9FDE" wp14:editId="0A4C5D1D">
            <wp:simplePos x="0" y="0"/>
            <wp:positionH relativeFrom="column">
              <wp:posOffset>757237</wp:posOffset>
            </wp:positionH>
            <wp:positionV relativeFrom="paragraph">
              <wp:posOffset>1537970</wp:posOffset>
            </wp:positionV>
            <wp:extent cx="4320000" cy="2880000"/>
            <wp:effectExtent l="0" t="0" r="4445" b="0"/>
            <wp:wrapTopAndBottom/>
            <wp:docPr id="8" name="Picture 8" descr="A picture containing person, produce, vegetable, market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roduce, vegetable, marketplac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F742A5" w:rsidRPr="00C407F6" w14:paraId="2F8631D6" w14:textId="77777777" w:rsidTr="00C40B6E">
        <w:tc>
          <w:tcPr>
            <w:tcW w:w="2216" w:type="dxa"/>
            <w:tcMar>
              <w:top w:w="105" w:type="dxa"/>
              <w:left w:w="150" w:type="dxa"/>
              <w:bottom w:w="105" w:type="dxa"/>
              <w:right w:w="150" w:type="dxa"/>
            </w:tcMar>
            <w:hideMark/>
          </w:tcPr>
          <w:p w14:paraId="5E735BC4" w14:textId="77777777" w:rsidR="00F742A5" w:rsidRPr="00C407F6" w:rsidRDefault="00F742A5" w:rsidP="002F0503">
            <w:pPr>
              <w:pStyle w:val="plugintext"/>
            </w:pPr>
            <w:r w:rsidRPr="00C407F6">
              <w:t>Tq-image-middle</w:t>
            </w:r>
          </w:p>
        </w:tc>
        <w:tc>
          <w:tcPr>
            <w:tcW w:w="2318" w:type="dxa"/>
            <w:tcMar>
              <w:top w:w="105" w:type="dxa"/>
              <w:left w:w="150" w:type="dxa"/>
              <w:bottom w:w="105" w:type="dxa"/>
              <w:right w:w="150" w:type="dxa"/>
            </w:tcMar>
          </w:tcPr>
          <w:p w14:paraId="0A945D54" w14:textId="77777777" w:rsidR="00F742A5" w:rsidRPr="00C407F6" w:rsidRDefault="00F742A5" w:rsidP="002F0503">
            <w:pPr>
              <w:pStyle w:val="plugintext"/>
            </w:pPr>
          </w:p>
        </w:tc>
        <w:tc>
          <w:tcPr>
            <w:tcW w:w="2975" w:type="dxa"/>
            <w:tcMar>
              <w:top w:w="105" w:type="dxa"/>
              <w:left w:w="150" w:type="dxa"/>
              <w:bottom w:w="105" w:type="dxa"/>
              <w:right w:w="150" w:type="dxa"/>
            </w:tcMar>
          </w:tcPr>
          <w:p w14:paraId="78CD11F0" w14:textId="77777777" w:rsidR="00F742A5" w:rsidRPr="00C407F6" w:rsidRDefault="00F742A5" w:rsidP="002F0503">
            <w:pPr>
              <w:pStyle w:val="plugintext"/>
            </w:pPr>
          </w:p>
        </w:tc>
        <w:tc>
          <w:tcPr>
            <w:tcW w:w="1541" w:type="dxa"/>
            <w:tcMar>
              <w:top w:w="105" w:type="dxa"/>
              <w:left w:w="150" w:type="dxa"/>
              <w:bottom w:w="105" w:type="dxa"/>
              <w:right w:w="150" w:type="dxa"/>
            </w:tcMar>
          </w:tcPr>
          <w:p w14:paraId="6E362DC1" w14:textId="77777777" w:rsidR="00F742A5" w:rsidRPr="00C407F6" w:rsidRDefault="00F742A5" w:rsidP="002F0503">
            <w:pPr>
              <w:pStyle w:val="plugintext"/>
            </w:pPr>
          </w:p>
        </w:tc>
      </w:tr>
      <w:tr w:rsidR="00F742A5" w:rsidRPr="00C407F6" w14:paraId="246480B0" w14:textId="77777777" w:rsidTr="00C40B6E">
        <w:tc>
          <w:tcPr>
            <w:tcW w:w="2216" w:type="dxa"/>
            <w:tcMar>
              <w:top w:w="105" w:type="dxa"/>
              <w:left w:w="150" w:type="dxa"/>
              <w:bottom w:w="105" w:type="dxa"/>
              <w:right w:w="150" w:type="dxa"/>
            </w:tcMar>
            <w:hideMark/>
          </w:tcPr>
          <w:p w14:paraId="4A32A7CC" w14:textId="21A758E1" w:rsidR="00F742A5" w:rsidRPr="00C407F6" w:rsidRDefault="00C40B6E" w:rsidP="00DC19AD">
            <w:pPr>
              <w:pStyle w:val="plugintext"/>
            </w:pPr>
            <w:hyperlink r:id="rId65" w:history="1">
              <w:r w:rsidRPr="00C40B6E">
                <w:rPr>
                  <w:rStyle w:val="Hyperlink"/>
                </w:rPr>
                <w:t>URL</w:t>
              </w:r>
            </w:hyperlink>
          </w:p>
        </w:tc>
        <w:tc>
          <w:tcPr>
            <w:tcW w:w="2318" w:type="dxa"/>
            <w:tcMar>
              <w:top w:w="105" w:type="dxa"/>
              <w:left w:w="150" w:type="dxa"/>
              <w:bottom w:w="105" w:type="dxa"/>
              <w:right w:w="150" w:type="dxa"/>
            </w:tcMar>
            <w:hideMark/>
          </w:tcPr>
          <w:p w14:paraId="145C1AC6" w14:textId="12E74A6F" w:rsidR="00F742A5" w:rsidRPr="00C407F6" w:rsidRDefault="00F742A5" w:rsidP="00DC19AD">
            <w:pPr>
              <w:pStyle w:val="plugintext"/>
            </w:pPr>
            <w:r w:rsidRPr="00F742A5">
              <w:t>404211841</w:t>
            </w:r>
            <w:r>
              <w:t xml:space="preserve"> / </w:t>
            </w:r>
            <w:r w:rsidR="00C40B6E">
              <w:t>Sarine Arslania</w:t>
            </w:r>
            <w:r>
              <w:t xml:space="preserve"> / shutterstock.com</w:t>
            </w:r>
          </w:p>
        </w:tc>
        <w:tc>
          <w:tcPr>
            <w:tcW w:w="2975" w:type="dxa"/>
            <w:tcMar>
              <w:top w:w="105" w:type="dxa"/>
              <w:left w:w="150" w:type="dxa"/>
              <w:bottom w:w="105" w:type="dxa"/>
              <w:right w:w="150" w:type="dxa"/>
            </w:tcMar>
            <w:hideMark/>
          </w:tcPr>
          <w:p w14:paraId="2C7BD35B" w14:textId="494F3321" w:rsidR="00F742A5" w:rsidRPr="00C407F6" w:rsidRDefault="00F742A5" w:rsidP="00DC19AD">
            <w:pPr>
              <w:pStyle w:val="plugintext"/>
            </w:pPr>
          </w:p>
        </w:tc>
        <w:tc>
          <w:tcPr>
            <w:tcW w:w="1541" w:type="dxa"/>
            <w:tcMar>
              <w:top w:w="105" w:type="dxa"/>
              <w:left w:w="150" w:type="dxa"/>
              <w:bottom w:w="105" w:type="dxa"/>
              <w:right w:w="150" w:type="dxa"/>
            </w:tcMar>
            <w:hideMark/>
          </w:tcPr>
          <w:p w14:paraId="25681118" w14:textId="7E695632" w:rsidR="00F742A5" w:rsidRPr="00C407F6" w:rsidRDefault="00F742A5" w:rsidP="00DC19AD">
            <w:pPr>
              <w:pStyle w:val="plugintext"/>
            </w:pPr>
          </w:p>
        </w:tc>
      </w:tr>
    </w:tbl>
    <w:p w14:paraId="26B6B3FA" w14:textId="5F95CCF6" w:rsidR="003107B9" w:rsidRDefault="003107B9" w:rsidP="003107B9">
      <w:r>
        <w:t>Sustained and inclusive economic growth can drive progress, create decent jobs for all and improve living standards. Even before the outbreak of COVID-19, one in five countries – home to billions of people living in poverty – were likely to see per capita incomes decline</w:t>
      </w:r>
      <w:r w:rsidR="002455CA">
        <w:t>d</w:t>
      </w:r>
      <w:r>
        <w:t xml:space="preserve"> in 2020. Now, the economic and financial shocks associated with the pandemic—such as disruptions to industrial production, financial market volatility, and rising insecurity—are derailing the already moderate economic growth and compounding heightened risks from other factors.</w:t>
      </w:r>
    </w:p>
    <w:p w14:paraId="70B89A01" w14:textId="24B60135" w:rsidR="00BF5C58" w:rsidRDefault="00BF5C58" w:rsidP="003B46B1">
      <w:pPr>
        <w:pStyle w:val="Heading2"/>
      </w:pPr>
      <w:r>
        <w:t>Facts</w:t>
      </w:r>
    </w:p>
    <w:p w14:paraId="439CDCFB" w14:textId="3C8BEEA7" w:rsidR="003107B9" w:rsidRDefault="003107B9" w:rsidP="003107B9">
      <w:r>
        <w:t>The global unemployment rate in 2017 was 5.6per cent, down from 6.4per cent in 2000.</w:t>
      </w:r>
    </w:p>
    <w:p w14:paraId="003D6A67" w14:textId="5152C918" w:rsidR="003107B9" w:rsidRDefault="003107B9" w:rsidP="003107B9">
      <w:r>
        <w:t>Men earn 12.5per cent more than women in 40 out of 45 countries with data.</w:t>
      </w:r>
    </w:p>
    <w:p w14:paraId="3E2FFF67" w14:textId="36EEB9C3" w:rsidR="003107B9" w:rsidRDefault="003107B9" w:rsidP="003107B9">
      <w:r>
        <w:t>The global gender pay gap stands at 23 per cent globally</w:t>
      </w:r>
      <w:r w:rsidR="002455CA">
        <w:t>,</w:t>
      </w:r>
      <w:r>
        <w:t xml:space="preserve"> and without decisive action, it will take another 68 years to achieve equal pay. Women’s labour force participation rate is 63 per cent</w:t>
      </w:r>
      <w:r w:rsidR="002455CA">
        <w:t>,</w:t>
      </w:r>
      <w:r>
        <w:t xml:space="preserve"> while that of men is 94 per cent.</w:t>
      </w:r>
    </w:p>
    <w:p w14:paraId="1C8ECB03" w14:textId="5F4D7C50" w:rsidR="00D72BF7" w:rsidRDefault="003107B9" w:rsidP="00720733">
      <w:r>
        <w:t>Despite their increasing presence in public life, women continue to do 2.6 times the unpaid care and domestic work than men.</w:t>
      </w:r>
    </w:p>
    <w:p w14:paraId="3AA703B9" w14:textId="344690F2" w:rsidR="00DE214B" w:rsidRDefault="00DE214B" w:rsidP="00720733"/>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B50CD7" w:rsidRPr="00462DBB" w14:paraId="37CF00E5" w14:textId="77777777" w:rsidTr="005B28C1">
        <w:tc>
          <w:tcPr>
            <w:tcW w:w="9067" w:type="dxa"/>
            <w:shd w:val="clear" w:color="auto" w:fill="FFFFFF"/>
            <w:tcMar>
              <w:top w:w="105" w:type="dxa"/>
              <w:left w:w="150" w:type="dxa"/>
              <w:bottom w:w="105" w:type="dxa"/>
              <w:right w:w="150" w:type="dxa"/>
            </w:tcMar>
            <w:hideMark/>
          </w:tcPr>
          <w:p w14:paraId="31738556" w14:textId="77777777" w:rsidR="00B50CD7" w:rsidRPr="00462DBB" w:rsidRDefault="00B50CD7" w:rsidP="00420248">
            <w:pPr>
              <w:pStyle w:val="plugintext"/>
            </w:pPr>
            <w:r w:rsidRPr="00462DBB">
              <w:t>Tq-panel-weblink</w:t>
            </w:r>
          </w:p>
        </w:tc>
      </w:tr>
      <w:tr w:rsidR="00B50CD7" w:rsidRPr="00462DBB" w14:paraId="1F0E4F9C" w14:textId="77777777" w:rsidTr="005B28C1">
        <w:tc>
          <w:tcPr>
            <w:tcW w:w="9067" w:type="dxa"/>
            <w:shd w:val="clear" w:color="auto" w:fill="FFFFFF"/>
            <w:tcMar>
              <w:top w:w="105" w:type="dxa"/>
              <w:left w:w="150" w:type="dxa"/>
              <w:bottom w:w="105" w:type="dxa"/>
              <w:right w:w="150" w:type="dxa"/>
            </w:tcMar>
            <w:hideMark/>
          </w:tcPr>
          <w:p w14:paraId="1B622411" w14:textId="45C5AFF0" w:rsidR="00B50CD7" w:rsidRPr="00462DBB" w:rsidRDefault="00BF5C58" w:rsidP="005B28C1">
            <w:pPr>
              <w:pStyle w:val="plugintext"/>
              <w:numPr>
                <w:ilvl w:val="0"/>
                <w:numId w:val="21"/>
              </w:numPr>
            </w:pPr>
            <w:hyperlink r:id="rId66" w:history="1">
              <w:r>
                <w:rPr>
                  <w:rStyle w:val="Hyperlink"/>
                </w:rPr>
                <w:t xml:space="preserve">Goal 8: Promote sustained, inclusive and sustainable economic growth, full and productive employment and decent work for all </w:t>
              </w:r>
            </w:hyperlink>
          </w:p>
        </w:tc>
      </w:tr>
    </w:tbl>
    <w:p w14:paraId="12336B5C" w14:textId="7F9FD321" w:rsidR="00DE214B" w:rsidRDefault="00DE214B" w:rsidP="00720733"/>
    <w:p w14:paraId="06C6A340" w14:textId="0B570810" w:rsidR="00B50CD7" w:rsidRDefault="005B28C1" w:rsidP="003B46B1">
      <w:pPr>
        <w:pStyle w:val="Heading2"/>
      </w:pPr>
      <w:r>
        <w:br w:type="page"/>
      </w:r>
      <w:r w:rsidR="00782885" w:rsidRPr="00782885">
        <w:t>Targets</w:t>
      </w:r>
    </w:p>
    <w:p w14:paraId="1C98ECFC" w14:textId="77777777" w:rsidR="002455CA" w:rsidRDefault="00D37C50" w:rsidP="00D37C50">
      <w:r>
        <w:t xml:space="preserve">8.1 </w:t>
      </w:r>
    </w:p>
    <w:p w14:paraId="58C14473" w14:textId="3F8D19B3" w:rsidR="00D37C50" w:rsidRDefault="00D37C50" w:rsidP="00D37C50">
      <w:r>
        <w:t xml:space="preserve">Sustain per capita economic growth </w:t>
      </w:r>
      <w:r w:rsidR="002455CA">
        <w:t>per</w:t>
      </w:r>
      <w:r>
        <w:t xml:space="preserve"> national circumstances and, in particular, at least 7 per cent gross domestic product growth per annum in the least developed countries</w:t>
      </w:r>
      <w:r w:rsidR="002455CA">
        <w:t>.</w:t>
      </w:r>
    </w:p>
    <w:p w14:paraId="6945F43F" w14:textId="72FF19C9" w:rsidR="002455CA" w:rsidRDefault="00D37C50" w:rsidP="00D37C50">
      <w:r>
        <w:t xml:space="preserve">8.2 </w:t>
      </w:r>
    </w:p>
    <w:p w14:paraId="0B5B5373" w14:textId="231FAE3D" w:rsidR="00D37C50" w:rsidRDefault="00D37C50" w:rsidP="00D37C50">
      <w:r>
        <w:t>Achieve higher levels of economic productivity through diversification, technological upgrading and innovation, including a focus on high-value added and labour-intensive sectors</w:t>
      </w:r>
      <w:r w:rsidR="002455CA">
        <w:t>.</w:t>
      </w:r>
    </w:p>
    <w:p w14:paraId="1B569B59" w14:textId="77777777" w:rsidR="002455CA" w:rsidRDefault="00D37C50" w:rsidP="00D37C50">
      <w:r>
        <w:t xml:space="preserve">8.3 </w:t>
      </w:r>
    </w:p>
    <w:p w14:paraId="281B67EE" w14:textId="057C8386" w:rsidR="00D37C50" w:rsidRDefault="00D37C50" w:rsidP="00D37C50">
      <w:r>
        <w:t>Promote development-oriented policies that support productive activities, decent job creation, entrepreneurship, creativity and innovation</w:t>
      </w:r>
      <w:r w:rsidR="002455CA">
        <w:t>. E</w:t>
      </w:r>
      <w:r>
        <w:t xml:space="preserve">ncourage </w:t>
      </w:r>
      <w:r w:rsidR="002455CA">
        <w:t>start-ups</w:t>
      </w:r>
      <w:r>
        <w:t xml:space="preserve"> and growth of micro, small and medium-sized enterprises</w:t>
      </w:r>
      <w:r w:rsidR="002455CA">
        <w:t xml:space="preserve"> plus </w:t>
      </w:r>
      <w:r>
        <w:t>access to financial services</w:t>
      </w:r>
      <w:r w:rsidR="002455CA">
        <w:t>.</w:t>
      </w:r>
    </w:p>
    <w:p w14:paraId="74316CCC" w14:textId="77777777" w:rsidR="002455CA" w:rsidRDefault="00D37C50" w:rsidP="00D37C50">
      <w:r>
        <w:t xml:space="preserve">8.4 </w:t>
      </w:r>
    </w:p>
    <w:p w14:paraId="3BCBE91A" w14:textId="039B732F" w:rsidR="00D37C50" w:rsidRDefault="00D37C50" w:rsidP="00D37C50">
      <w:r>
        <w:t xml:space="preserve">Improve progressively, through 2030, global resource efficiency in consumption and production and endeavour to decouple economic growth from environmental degradation, </w:t>
      </w:r>
      <w:r w:rsidR="002455CA">
        <w:t>following</w:t>
      </w:r>
      <w:r>
        <w:t xml:space="preserve"> the 10-year framework of programmes on sustainable consumption and production, with developed countries taking the lead</w:t>
      </w:r>
      <w:r w:rsidR="002455CA">
        <w:t>.</w:t>
      </w:r>
    </w:p>
    <w:p w14:paraId="3D92BFD7" w14:textId="77777777" w:rsidR="002455CA" w:rsidRDefault="00D37C50" w:rsidP="00D37C50">
      <w:r>
        <w:t xml:space="preserve">8.5 </w:t>
      </w:r>
    </w:p>
    <w:p w14:paraId="3F057474" w14:textId="2727D13C" w:rsidR="00D37C50" w:rsidRDefault="00D37C50" w:rsidP="00D37C50">
      <w:r>
        <w:t>By 2030, achieve full and productive employment and decent work for all women and men, including for young people and persons with disabilities, and equal pay for work of equal value</w:t>
      </w:r>
    </w:p>
    <w:p w14:paraId="5C3FCEDA" w14:textId="77777777" w:rsidR="002455CA" w:rsidRDefault="00D37C50" w:rsidP="00D37C50">
      <w:r>
        <w:t xml:space="preserve">8.6 </w:t>
      </w:r>
    </w:p>
    <w:p w14:paraId="0093E995" w14:textId="41D67B2A" w:rsidR="00D37C50" w:rsidRDefault="00D37C50" w:rsidP="00D37C50">
      <w:r>
        <w:t>By 2020, substantially reduce the proportion of youth not in employment, education or training</w:t>
      </w:r>
    </w:p>
    <w:p w14:paraId="77EE9527" w14:textId="77777777" w:rsidR="002455CA" w:rsidRDefault="00D37C50" w:rsidP="00D37C50">
      <w:r>
        <w:t xml:space="preserve">8.7 </w:t>
      </w:r>
    </w:p>
    <w:p w14:paraId="28B5407C" w14:textId="16EF5DCF" w:rsidR="00D37C50" w:rsidRDefault="00D37C50" w:rsidP="00D37C50">
      <w:r>
        <w:t>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p w14:paraId="366BA26E" w14:textId="77777777" w:rsidR="002455CA" w:rsidRDefault="00D37C50" w:rsidP="00D37C50">
      <w:r>
        <w:t xml:space="preserve">8.8 </w:t>
      </w:r>
    </w:p>
    <w:p w14:paraId="2110AA9A" w14:textId="14CE5FAF" w:rsidR="00D37C50" w:rsidRDefault="00D37C50" w:rsidP="00D37C50">
      <w:r>
        <w:t>Protect labour rights and promote safe and secure working environments for all workers, including migrant workers, in particular</w:t>
      </w:r>
      <w:r w:rsidR="002455CA">
        <w:t>,</w:t>
      </w:r>
      <w:r>
        <w:t xml:space="preserve"> women migrants, and those in precarious employment</w:t>
      </w:r>
    </w:p>
    <w:p w14:paraId="5C4057A8" w14:textId="77777777" w:rsidR="002455CA" w:rsidRDefault="00D37C50" w:rsidP="00D37C50">
      <w:r>
        <w:t xml:space="preserve">8.9 </w:t>
      </w:r>
    </w:p>
    <w:p w14:paraId="6542AC18" w14:textId="5A432070" w:rsidR="00D37C50" w:rsidRDefault="00D37C50" w:rsidP="00D37C50">
      <w:r>
        <w:t>By 2030, devise and implement policies to promote sustainable tourism that creates jobs and promotes local culture and products</w:t>
      </w:r>
    </w:p>
    <w:p w14:paraId="74B01909" w14:textId="77777777" w:rsidR="002455CA" w:rsidRDefault="00D37C50" w:rsidP="00D37C50">
      <w:r>
        <w:t xml:space="preserve">8.10 </w:t>
      </w:r>
    </w:p>
    <w:p w14:paraId="74F15558" w14:textId="2B6FA23F" w:rsidR="00D37C50" w:rsidRDefault="00D37C50" w:rsidP="00D37C50">
      <w:r>
        <w:t>Strengthen the capacity of domestic financial institutions to encourage and expand access to banking, insurance and financial services for all</w:t>
      </w:r>
    </w:p>
    <w:p w14:paraId="551C2E1E" w14:textId="77777777" w:rsidR="002455CA" w:rsidRDefault="00D37C50" w:rsidP="00D37C50">
      <w:r>
        <w:t xml:space="preserve">8.A </w:t>
      </w:r>
    </w:p>
    <w:p w14:paraId="3CA65152" w14:textId="4C39724C" w:rsidR="00D37C50" w:rsidRDefault="00D37C50" w:rsidP="00D37C50">
      <w:r>
        <w:t>Increase Aid for Trade support for developing countries, in particular</w:t>
      </w:r>
      <w:r w:rsidR="002455CA">
        <w:t>,</w:t>
      </w:r>
      <w:r>
        <w:t xml:space="preserve"> least developed countries, including through the Enhanced Integrated Framework for Trade-Related Technical Assistance to Least Developed Countries</w:t>
      </w:r>
    </w:p>
    <w:p w14:paraId="79B2B6C4" w14:textId="77777777" w:rsidR="002455CA" w:rsidRDefault="00D37C50" w:rsidP="00720733">
      <w:r>
        <w:t xml:space="preserve">8.B </w:t>
      </w:r>
    </w:p>
    <w:p w14:paraId="70B1077B" w14:textId="35222358" w:rsidR="00D37C50" w:rsidRDefault="00D37C50" w:rsidP="00720733">
      <w:r>
        <w:t>By 2020, develop and operationali</w:t>
      </w:r>
      <w:r w:rsidR="002455CA">
        <w:t>s</w:t>
      </w:r>
      <w:r>
        <w:t>e a global strategy for youth employment and implement the Global Jobs Pact of the International Labour Organization</w:t>
      </w:r>
    </w:p>
    <w:p w14:paraId="14227EDD" w14:textId="77777777" w:rsidR="00D37C50" w:rsidRDefault="00D37C50">
      <w:pPr>
        <w:spacing w:before="0" w:after="200" w:line="276" w:lineRule="auto"/>
      </w:pPr>
      <w:r>
        <w:br w:type="page"/>
      </w:r>
    </w:p>
    <w:p w14:paraId="7711D5A3" w14:textId="140AFFC5" w:rsidR="005B28C1" w:rsidRDefault="00001549" w:rsidP="007432C1">
      <w:pPr>
        <w:pStyle w:val="PageheadingLevel2"/>
      </w:pPr>
      <w:r>
        <w:t>Goal 9</w:t>
      </w:r>
      <w:r w:rsidR="0064247B" w:rsidRPr="0064247B">
        <w:t xml:space="preserve">: </w:t>
      </w:r>
      <w:r>
        <w:t>Industry, innovation, and infrastructure</w:t>
      </w:r>
    </w:p>
    <w:p w14:paraId="680A3FC3" w14:textId="4647305B" w:rsidR="0064247B" w:rsidRDefault="0015418F" w:rsidP="00720733">
      <w:r>
        <w:rPr>
          <w:noProof/>
        </w:rPr>
        <w:drawing>
          <wp:anchor distT="0" distB="0" distL="114300" distR="114300" simplePos="0" relativeHeight="251650048" behindDoc="0" locked="0" layoutInCell="1" allowOverlap="1" wp14:anchorId="10C76064" wp14:editId="2E9CC547">
            <wp:simplePos x="0" y="0"/>
            <wp:positionH relativeFrom="column">
              <wp:posOffset>728345</wp:posOffset>
            </wp:positionH>
            <wp:positionV relativeFrom="paragraph">
              <wp:posOffset>1603375</wp:posOffset>
            </wp:positionV>
            <wp:extent cx="4320000" cy="2887200"/>
            <wp:effectExtent l="0" t="0" r="4445" b="8890"/>
            <wp:wrapTopAndBottom/>
            <wp:docPr id="22" name="Picture 22" descr="A picture containing nigh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night, eng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64247B" w:rsidRPr="00C407F6" w14:paraId="12EFC27F" w14:textId="77777777" w:rsidTr="0064247B">
        <w:tc>
          <w:tcPr>
            <w:tcW w:w="2216" w:type="dxa"/>
            <w:tcMar>
              <w:top w:w="105" w:type="dxa"/>
              <w:left w:w="150" w:type="dxa"/>
              <w:bottom w:w="105" w:type="dxa"/>
              <w:right w:w="150" w:type="dxa"/>
            </w:tcMar>
            <w:hideMark/>
          </w:tcPr>
          <w:p w14:paraId="25F31DC0" w14:textId="77777777" w:rsidR="0064247B" w:rsidRPr="00C407F6" w:rsidRDefault="0064247B" w:rsidP="002F0503">
            <w:pPr>
              <w:pStyle w:val="plugintext"/>
            </w:pPr>
            <w:r w:rsidRPr="00C407F6">
              <w:t>Tq-image-middle</w:t>
            </w:r>
          </w:p>
        </w:tc>
        <w:tc>
          <w:tcPr>
            <w:tcW w:w="2318" w:type="dxa"/>
            <w:tcMar>
              <w:top w:w="105" w:type="dxa"/>
              <w:left w:w="150" w:type="dxa"/>
              <w:bottom w:w="105" w:type="dxa"/>
              <w:right w:w="150" w:type="dxa"/>
            </w:tcMar>
          </w:tcPr>
          <w:p w14:paraId="7AC90691" w14:textId="77777777" w:rsidR="0064247B" w:rsidRPr="00C407F6" w:rsidRDefault="0064247B" w:rsidP="002F0503">
            <w:pPr>
              <w:pStyle w:val="plugintext"/>
            </w:pPr>
          </w:p>
        </w:tc>
        <w:tc>
          <w:tcPr>
            <w:tcW w:w="2975" w:type="dxa"/>
            <w:tcMar>
              <w:top w:w="105" w:type="dxa"/>
              <w:left w:w="150" w:type="dxa"/>
              <w:bottom w:w="105" w:type="dxa"/>
              <w:right w:w="150" w:type="dxa"/>
            </w:tcMar>
          </w:tcPr>
          <w:p w14:paraId="0D0DF53F" w14:textId="77777777" w:rsidR="0064247B" w:rsidRPr="00C407F6" w:rsidRDefault="0064247B" w:rsidP="002F0503">
            <w:pPr>
              <w:pStyle w:val="plugintext"/>
            </w:pPr>
          </w:p>
        </w:tc>
        <w:tc>
          <w:tcPr>
            <w:tcW w:w="1541" w:type="dxa"/>
            <w:tcMar>
              <w:top w:w="105" w:type="dxa"/>
              <w:left w:w="150" w:type="dxa"/>
              <w:bottom w:w="105" w:type="dxa"/>
              <w:right w:w="150" w:type="dxa"/>
            </w:tcMar>
          </w:tcPr>
          <w:p w14:paraId="6B861C12" w14:textId="77777777" w:rsidR="0064247B" w:rsidRPr="00C407F6" w:rsidRDefault="0064247B" w:rsidP="002F0503">
            <w:pPr>
              <w:pStyle w:val="plugintext"/>
            </w:pPr>
          </w:p>
        </w:tc>
      </w:tr>
      <w:tr w:rsidR="0064247B" w:rsidRPr="00C407F6" w14:paraId="1ECDD9EA" w14:textId="77777777" w:rsidTr="0064247B">
        <w:tc>
          <w:tcPr>
            <w:tcW w:w="2216" w:type="dxa"/>
            <w:tcMar>
              <w:top w:w="105" w:type="dxa"/>
              <w:left w:w="150" w:type="dxa"/>
              <w:bottom w:w="105" w:type="dxa"/>
              <w:right w:w="150" w:type="dxa"/>
            </w:tcMar>
            <w:hideMark/>
          </w:tcPr>
          <w:p w14:paraId="1305419B" w14:textId="7BD954FB" w:rsidR="0064247B" w:rsidRPr="00C407F6" w:rsidRDefault="0064247B" w:rsidP="00DC19AD">
            <w:pPr>
              <w:pStyle w:val="plugintext"/>
            </w:pPr>
            <w:hyperlink r:id="rId68" w:history="1">
              <w:r w:rsidRPr="00E76FB1">
                <w:rPr>
                  <w:rStyle w:val="Hyperlink"/>
                </w:rPr>
                <w:t>URL</w:t>
              </w:r>
            </w:hyperlink>
          </w:p>
        </w:tc>
        <w:tc>
          <w:tcPr>
            <w:tcW w:w="2318" w:type="dxa"/>
            <w:tcMar>
              <w:top w:w="105" w:type="dxa"/>
              <w:left w:w="150" w:type="dxa"/>
              <w:bottom w:w="105" w:type="dxa"/>
              <w:right w:w="150" w:type="dxa"/>
            </w:tcMar>
            <w:hideMark/>
          </w:tcPr>
          <w:p w14:paraId="4BB28504" w14:textId="4C2055ED" w:rsidR="0064247B" w:rsidRPr="00C407F6" w:rsidRDefault="006C47A6" w:rsidP="00DC19AD">
            <w:pPr>
              <w:pStyle w:val="plugintext"/>
            </w:pPr>
            <w:r w:rsidRPr="006C47A6">
              <w:t>1308477907</w:t>
            </w:r>
            <w:r w:rsidR="0064247B">
              <w:t xml:space="preserve"> / </w:t>
            </w:r>
            <w:r>
              <w:t>Klintsou Ihar</w:t>
            </w:r>
            <w:r w:rsidR="0064247B">
              <w:t xml:space="preserve"> / shutterstock.com</w:t>
            </w:r>
          </w:p>
        </w:tc>
        <w:tc>
          <w:tcPr>
            <w:tcW w:w="2975" w:type="dxa"/>
            <w:tcMar>
              <w:top w:w="105" w:type="dxa"/>
              <w:left w:w="150" w:type="dxa"/>
              <w:bottom w:w="105" w:type="dxa"/>
              <w:right w:w="150" w:type="dxa"/>
            </w:tcMar>
            <w:hideMark/>
          </w:tcPr>
          <w:p w14:paraId="1AA5BCA7" w14:textId="0F8D55B8" w:rsidR="0064247B" w:rsidRPr="00C407F6" w:rsidRDefault="0064247B" w:rsidP="00DC19AD">
            <w:pPr>
              <w:pStyle w:val="plugintext"/>
            </w:pPr>
          </w:p>
        </w:tc>
        <w:tc>
          <w:tcPr>
            <w:tcW w:w="1541" w:type="dxa"/>
            <w:tcMar>
              <w:top w:w="105" w:type="dxa"/>
              <w:left w:w="150" w:type="dxa"/>
              <w:bottom w:w="105" w:type="dxa"/>
              <w:right w:w="150" w:type="dxa"/>
            </w:tcMar>
            <w:hideMark/>
          </w:tcPr>
          <w:p w14:paraId="6343101B" w14:textId="3C1E278B" w:rsidR="0064247B" w:rsidRPr="00C407F6" w:rsidRDefault="0064247B" w:rsidP="00DC19AD">
            <w:pPr>
              <w:pStyle w:val="plugintext"/>
            </w:pPr>
          </w:p>
        </w:tc>
      </w:tr>
    </w:tbl>
    <w:p w14:paraId="17512D92" w14:textId="17DAA372" w:rsidR="0064247B" w:rsidRDefault="0064247B" w:rsidP="00720733"/>
    <w:p w14:paraId="117DAA36" w14:textId="5D9A88CD" w:rsidR="004F313F" w:rsidRDefault="004F313F" w:rsidP="004F313F">
      <w:r>
        <w:t>Economic growth, social development</w:t>
      </w:r>
      <w:r w:rsidR="002455CA">
        <w:t>, and climate action heavily depend on infrastructure investments, sustainable industrial development,</w:t>
      </w:r>
      <w:r>
        <w:t xml:space="preserve"> and technological progress. In the face of a rapidly changing global economic landscape and increasing inequalities, sustained growth must include industrialisation that makes opportunities accessible to all people and is supported by innovation and resilient infrastructure.</w:t>
      </w:r>
    </w:p>
    <w:p w14:paraId="41DB7A53" w14:textId="77777777" w:rsidR="0046406F" w:rsidRDefault="0046406F" w:rsidP="003B46B1">
      <w:pPr>
        <w:pStyle w:val="Heading2"/>
      </w:pPr>
      <w:r>
        <w:t>Facts</w:t>
      </w:r>
    </w:p>
    <w:p w14:paraId="62BE22EE" w14:textId="371D2289" w:rsidR="004F313F" w:rsidRDefault="004F313F" w:rsidP="004F313F">
      <w:r>
        <w:t xml:space="preserve">In 2018, 96 per cent of the </w:t>
      </w:r>
      <w:r w:rsidR="002455CA">
        <w:t>w</w:t>
      </w:r>
      <w:r>
        <w:t xml:space="preserve">orld’s population lived within reach of a mobile-cellular signal, and 90 per cent of people could access the </w:t>
      </w:r>
      <w:r w:rsidR="002455CA">
        <w:t>i</w:t>
      </w:r>
      <w:r>
        <w:t>nternet through a third</w:t>
      </w:r>
      <w:r w:rsidR="002455CA">
        <w:t>-</w:t>
      </w:r>
      <w:r>
        <w:t>generation (3G) or higher-quality network.</w:t>
      </w:r>
    </w:p>
    <w:p w14:paraId="73D85FF6" w14:textId="104B055B" w:rsidR="004F313F" w:rsidRDefault="002455CA" w:rsidP="004F313F">
      <w:r>
        <w:t>Sixteen</w:t>
      </w:r>
      <w:r w:rsidR="004F313F">
        <w:t xml:space="preserve"> per cent of the global population does not have access to mobile broadband networks.</w:t>
      </w:r>
    </w:p>
    <w:p w14:paraId="74BACDE3" w14:textId="436525A2" w:rsidR="004F313F" w:rsidRDefault="004F313F" w:rsidP="004F313F">
      <w:r>
        <w:t xml:space="preserve">In 2019, the amount of new renewable power capacity added (excluding large hydro) was the highest ever, at 184 gigawatts, 20GW more than in 2018. </w:t>
      </w:r>
    </w:p>
    <w:p w14:paraId="3D79761A" w14:textId="77777777" w:rsidR="004F313F" w:rsidRDefault="004F313F" w:rsidP="004F313F">
      <w:r>
        <w:t>Developing countries continued to outpace developed economies in renewables investment. In 2019, they committed $152.2 billion, compared to $130 billion for developed countries.</w:t>
      </w:r>
    </w:p>
    <w:p w14:paraId="69194D10" w14:textId="681D5A52" w:rsidR="0064247B" w:rsidRDefault="0064247B" w:rsidP="00720733"/>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4F313F" w:rsidRPr="00462DBB" w14:paraId="388BD9BF" w14:textId="77777777" w:rsidTr="004F313F">
        <w:tc>
          <w:tcPr>
            <w:tcW w:w="9067" w:type="dxa"/>
            <w:shd w:val="clear" w:color="auto" w:fill="FFFFFF"/>
            <w:tcMar>
              <w:top w:w="105" w:type="dxa"/>
              <w:left w:w="150" w:type="dxa"/>
              <w:bottom w:w="105" w:type="dxa"/>
              <w:right w:w="150" w:type="dxa"/>
            </w:tcMar>
            <w:hideMark/>
          </w:tcPr>
          <w:p w14:paraId="12894E41" w14:textId="77777777" w:rsidR="004F313F" w:rsidRPr="00462DBB" w:rsidRDefault="004F313F" w:rsidP="00420248">
            <w:pPr>
              <w:pStyle w:val="plugintext"/>
            </w:pPr>
            <w:r w:rsidRPr="00462DBB">
              <w:t>Tq-panel-weblink</w:t>
            </w:r>
          </w:p>
        </w:tc>
      </w:tr>
      <w:tr w:rsidR="004F313F" w:rsidRPr="00462DBB" w14:paraId="2D35D7B6" w14:textId="77777777" w:rsidTr="004F313F">
        <w:tc>
          <w:tcPr>
            <w:tcW w:w="9067" w:type="dxa"/>
            <w:shd w:val="clear" w:color="auto" w:fill="FFFFFF"/>
            <w:tcMar>
              <w:top w:w="105" w:type="dxa"/>
              <w:left w:w="150" w:type="dxa"/>
              <w:bottom w:w="105" w:type="dxa"/>
              <w:right w:w="150" w:type="dxa"/>
            </w:tcMar>
            <w:hideMark/>
          </w:tcPr>
          <w:p w14:paraId="682D4ED3" w14:textId="7196F279" w:rsidR="004F313F" w:rsidRPr="00462DBB" w:rsidRDefault="002455CA" w:rsidP="00420248">
            <w:pPr>
              <w:pStyle w:val="plugintext"/>
            </w:pPr>
            <w:hyperlink r:id="rId69" w:history="1">
              <w:r>
                <w:rPr>
                  <w:rStyle w:val="Hyperlink"/>
                </w:rPr>
                <w:t>Goal 9: Build resilient infrastructure, promote inclusive and sustainable industrialisation and foster innovation</w:t>
              </w:r>
            </w:hyperlink>
          </w:p>
        </w:tc>
      </w:tr>
    </w:tbl>
    <w:p w14:paraId="491ED8DA" w14:textId="5289FBAF" w:rsidR="004F313F" w:rsidRDefault="004F313F" w:rsidP="00720733"/>
    <w:p w14:paraId="64BAF498" w14:textId="4B5B7F0A" w:rsidR="004F313F" w:rsidRDefault="007432C1" w:rsidP="003B46B1">
      <w:pPr>
        <w:pStyle w:val="Heading2"/>
      </w:pPr>
      <w:r>
        <w:br w:type="page"/>
      </w:r>
      <w:r w:rsidR="003D73B3" w:rsidRPr="003D73B3">
        <w:t>Targets</w:t>
      </w:r>
    </w:p>
    <w:p w14:paraId="46E5EF3B" w14:textId="77777777" w:rsidR="002455CA" w:rsidRDefault="00C50F7A" w:rsidP="00C50F7A">
      <w:r>
        <w:t xml:space="preserve">9.1 </w:t>
      </w:r>
    </w:p>
    <w:p w14:paraId="548F8CD6" w14:textId="291933D3" w:rsidR="00C50F7A" w:rsidRDefault="00C50F7A" w:rsidP="00C50F7A">
      <w:r>
        <w:t>Develop quality, reliable, sustainable and resilient infrastructure, including regional and transborder infrastructure, to support economic development and human well-being, with a focus on affordable and equitable access for all</w:t>
      </w:r>
    </w:p>
    <w:p w14:paraId="695C6A87" w14:textId="77777777" w:rsidR="002455CA" w:rsidRDefault="00C50F7A" w:rsidP="00C50F7A">
      <w:r>
        <w:t xml:space="preserve">9.2 </w:t>
      </w:r>
    </w:p>
    <w:p w14:paraId="79BD8168" w14:textId="42EB98F7" w:rsidR="00C50F7A" w:rsidRDefault="00C50F7A" w:rsidP="00C50F7A">
      <w:r>
        <w:t>Promote inclusive and sustainable industriali</w:t>
      </w:r>
      <w:r w:rsidR="002455CA">
        <w:t>s</w:t>
      </w:r>
      <w:r>
        <w:t>ation and, by 2030, significantly raise industry’s share of employment and gross domestic product, in line with national circumstances, and double its share in</w:t>
      </w:r>
      <w:r w:rsidR="002455CA">
        <w:t xml:space="preserve"> the</w:t>
      </w:r>
      <w:r>
        <w:t xml:space="preserve"> least developed countries</w:t>
      </w:r>
    </w:p>
    <w:p w14:paraId="536AF47F" w14:textId="77777777" w:rsidR="002455CA" w:rsidRDefault="00C50F7A" w:rsidP="00C50F7A">
      <w:r>
        <w:t>9.3</w:t>
      </w:r>
    </w:p>
    <w:p w14:paraId="70E7D1A3" w14:textId="2104E251" w:rsidR="00C50F7A" w:rsidRDefault="00C50F7A" w:rsidP="00C50F7A">
      <w:r>
        <w:t>Increase the access of small-scale industrial and other enterprises, in particular in developing countries, to financial services, including affordable credit, and their integration into value chains and markets</w:t>
      </w:r>
    </w:p>
    <w:p w14:paraId="353317FF" w14:textId="77777777" w:rsidR="002455CA" w:rsidRDefault="00C50F7A" w:rsidP="00C50F7A">
      <w:r>
        <w:t xml:space="preserve">9.4 </w:t>
      </w:r>
    </w:p>
    <w:p w14:paraId="3E8A1FC2" w14:textId="475CBB66" w:rsidR="00C50F7A" w:rsidRDefault="00C50F7A" w:rsidP="00C50F7A">
      <w:r>
        <w:t xml:space="preserve">By 2030, upgrade infrastructure and retrofit industries to make them sustainable, with increased resource-use efficiency and greater adoption of clean and environmentally sound technologies and industrial processes, with all countries taking action </w:t>
      </w:r>
      <w:r w:rsidR="002455CA">
        <w:t>per</w:t>
      </w:r>
      <w:r>
        <w:t xml:space="preserve"> their respective capabilities</w:t>
      </w:r>
    </w:p>
    <w:p w14:paraId="38184E00" w14:textId="77777777" w:rsidR="002455CA" w:rsidRDefault="00C50F7A" w:rsidP="00C50F7A">
      <w:r>
        <w:t xml:space="preserve">9.5 </w:t>
      </w:r>
    </w:p>
    <w:p w14:paraId="6715A392" w14:textId="042C71D9" w:rsidR="00C50F7A" w:rsidRDefault="00C50F7A" w:rsidP="00C50F7A">
      <w: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p w14:paraId="04E74639" w14:textId="77777777" w:rsidR="002455CA" w:rsidRDefault="00C50F7A" w:rsidP="00C50F7A">
      <w:r>
        <w:t xml:space="preserve">9.A </w:t>
      </w:r>
    </w:p>
    <w:p w14:paraId="260C6748" w14:textId="17752A5F" w:rsidR="00C50F7A" w:rsidRDefault="00C50F7A" w:rsidP="00C50F7A">
      <w:r>
        <w:t>Facilitate sustainable and resilient infrastructure development in developing countries through enhanced financial, technological and technical support to African countries, least developed countries, landlocked developing countries and small island developing States 18</w:t>
      </w:r>
    </w:p>
    <w:p w14:paraId="6A4943FF" w14:textId="77777777" w:rsidR="002455CA" w:rsidRDefault="00C50F7A" w:rsidP="00C50F7A">
      <w:r>
        <w:t xml:space="preserve">9.B </w:t>
      </w:r>
    </w:p>
    <w:p w14:paraId="526D64B8" w14:textId="23209D93" w:rsidR="00C50F7A" w:rsidRDefault="00C50F7A" w:rsidP="00C50F7A">
      <w:r>
        <w:t xml:space="preserve">Support domestic technology development, research and innovation in developing countries, including by ensuring a conducive policy environment for, </w:t>
      </w:r>
      <w:r w:rsidR="002455CA">
        <w:t>among other things</w:t>
      </w:r>
      <w:r>
        <w:t>, industrial diversification and value addition to commodities</w:t>
      </w:r>
    </w:p>
    <w:p w14:paraId="19F40EE1" w14:textId="77777777" w:rsidR="002455CA" w:rsidRDefault="00C50F7A" w:rsidP="00C50F7A">
      <w:r>
        <w:t xml:space="preserve">9.C </w:t>
      </w:r>
    </w:p>
    <w:p w14:paraId="66C21C34" w14:textId="3549D244" w:rsidR="007432C1" w:rsidRDefault="00C50F7A" w:rsidP="00C50F7A">
      <w:r>
        <w:t xml:space="preserve">Significantly increase access to information and communications technology and strive to provide universal and affordable access to the </w:t>
      </w:r>
      <w:r w:rsidR="002455CA">
        <w:t>i</w:t>
      </w:r>
      <w:r>
        <w:t>nternet in</w:t>
      </w:r>
      <w:r w:rsidR="002455CA">
        <w:t xml:space="preserve"> the</w:t>
      </w:r>
      <w:r>
        <w:t xml:space="preserve"> least developed countries by 2020.</w:t>
      </w:r>
    </w:p>
    <w:p w14:paraId="7F852D66" w14:textId="332BAA33" w:rsidR="00C50F7A" w:rsidRDefault="00C50F7A" w:rsidP="00C50F7A"/>
    <w:p w14:paraId="2D2D4204" w14:textId="5061D1E5" w:rsidR="00C50F7A" w:rsidRDefault="00C50F7A">
      <w:pPr>
        <w:spacing w:before="0" w:after="200" w:line="276" w:lineRule="auto"/>
      </w:pPr>
      <w:r>
        <w:br w:type="page"/>
      </w:r>
    </w:p>
    <w:p w14:paraId="53BE2F8F" w14:textId="62C7892E" w:rsidR="00C50F7A" w:rsidRDefault="00254F25" w:rsidP="00253825">
      <w:pPr>
        <w:pStyle w:val="PageheadingLevel2"/>
      </w:pPr>
      <w:r>
        <w:t xml:space="preserve">Goal </w:t>
      </w:r>
      <w:r w:rsidR="00253825" w:rsidRPr="00253825">
        <w:t xml:space="preserve">10: </w:t>
      </w:r>
      <w:r>
        <w:t>Reduced inequalities</w:t>
      </w:r>
    </w:p>
    <w:p w14:paraId="64E04154" w14:textId="43C5CB1A" w:rsidR="00253825" w:rsidRDefault="00984476" w:rsidP="00C50F7A">
      <w:r>
        <w:rPr>
          <w:noProof/>
        </w:rPr>
        <w:drawing>
          <wp:anchor distT="0" distB="0" distL="114300" distR="114300" simplePos="0" relativeHeight="251654144" behindDoc="0" locked="0" layoutInCell="1" allowOverlap="1" wp14:anchorId="715A250D" wp14:editId="4F4900EB">
            <wp:simplePos x="0" y="0"/>
            <wp:positionH relativeFrom="column">
              <wp:posOffset>737870</wp:posOffset>
            </wp:positionH>
            <wp:positionV relativeFrom="paragraph">
              <wp:posOffset>1426845</wp:posOffset>
            </wp:positionV>
            <wp:extent cx="4320000" cy="2876400"/>
            <wp:effectExtent l="0" t="0" r="4445" b="635"/>
            <wp:wrapTopAndBottom/>
            <wp:docPr id="31" name="Picture 3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253825" w:rsidRPr="00C407F6" w14:paraId="3FEFD7A3" w14:textId="77777777" w:rsidTr="00253825">
        <w:tc>
          <w:tcPr>
            <w:tcW w:w="2216" w:type="dxa"/>
            <w:tcMar>
              <w:top w:w="105" w:type="dxa"/>
              <w:left w:w="150" w:type="dxa"/>
              <w:bottom w:w="105" w:type="dxa"/>
              <w:right w:w="150" w:type="dxa"/>
            </w:tcMar>
            <w:hideMark/>
          </w:tcPr>
          <w:p w14:paraId="40E12F05" w14:textId="77777777" w:rsidR="00253825" w:rsidRPr="00C407F6" w:rsidRDefault="00253825" w:rsidP="002F0503">
            <w:pPr>
              <w:pStyle w:val="plugintext"/>
            </w:pPr>
            <w:r w:rsidRPr="00C407F6">
              <w:t>Tq-image-middle</w:t>
            </w:r>
          </w:p>
        </w:tc>
        <w:tc>
          <w:tcPr>
            <w:tcW w:w="2318" w:type="dxa"/>
            <w:tcMar>
              <w:top w:w="105" w:type="dxa"/>
              <w:left w:w="150" w:type="dxa"/>
              <w:bottom w:w="105" w:type="dxa"/>
              <w:right w:w="150" w:type="dxa"/>
            </w:tcMar>
          </w:tcPr>
          <w:p w14:paraId="19D5AB76" w14:textId="77777777" w:rsidR="00253825" w:rsidRPr="00C407F6" w:rsidRDefault="00253825" w:rsidP="002F0503">
            <w:pPr>
              <w:pStyle w:val="plugintext"/>
            </w:pPr>
          </w:p>
        </w:tc>
        <w:tc>
          <w:tcPr>
            <w:tcW w:w="2975" w:type="dxa"/>
            <w:tcMar>
              <w:top w:w="105" w:type="dxa"/>
              <w:left w:w="150" w:type="dxa"/>
              <w:bottom w:w="105" w:type="dxa"/>
              <w:right w:w="150" w:type="dxa"/>
            </w:tcMar>
          </w:tcPr>
          <w:p w14:paraId="351F7CC6" w14:textId="77777777" w:rsidR="00253825" w:rsidRPr="00C407F6" w:rsidRDefault="00253825" w:rsidP="002F0503">
            <w:pPr>
              <w:pStyle w:val="plugintext"/>
            </w:pPr>
          </w:p>
        </w:tc>
        <w:tc>
          <w:tcPr>
            <w:tcW w:w="1541" w:type="dxa"/>
            <w:tcMar>
              <w:top w:w="105" w:type="dxa"/>
              <w:left w:w="150" w:type="dxa"/>
              <w:bottom w:w="105" w:type="dxa"/>
              <w:right w:w="150" w:type="dxa"/>
            </w:tcMar>
          </w:tcPr>
          <w:p w14:paraId="14028688" w14:textId="77777777" w:rsidR="00253825" w:rsidRPr="00C407F6" w:rsidRDefault="00253825" w:rsidP="002F0503">
            <w:pPr>
              <w:pStyle w:val="plugintext"/>
            </w:pPr>
          </w:p>
        </w:tc>
      </w:tr>
      <w:tr w:rsidR="00253825" w:rsidRPr="00C407F6" w14:paraId="2C409119" w14:textId="77777777" w:rsidTr="00253825">
        <w:tc>
          <w:tcPr>
            <w:tcW w:w="2216" w:type="dxa"/>
            <w:tcMar>
              <w:top w:w="105" w:type="dxa"/>
              <w:left w:w="150" w:type="dxa"/>
              <w:bottom w:w="105" w:type="dxa"/>
              <w:right w:w="150" w:type="dxa"/>
            </w:tcMar>
            <w:hideMark/>
          </w:tcPr>
          <w:p w14:paraId="6F3065F3" w14:textId="5B0BCCFF" w:rsidR="00253825" w:rsidRPr="00C407F6" w:rsidRDefault="00253825" w:rsidP="00DC19AD">
            <w:pPr>
              <w:pStyle w:val="plugintext"/>
            </w:pPr>
            <w:hyperlink r:id="rId71" w:history="1">
              <w:r w:rsidRPr="006A24AD">
                <w:rPr>
                  <w:rStyle w:val="Hyperlink"/>
                </w:rPr>
                <w:t>URL</w:t>
              </w:r>
            </w:hyperlink>
          </w:p>
        </w:tc>
        <w:tc>
          <w:tcPr>
            <w:tcW w:w="2318" w:type="dxa"/>
            <w:tcMar>
              <w:top w:w="105" w:type="dxa"/>
              <w:left w:w="150" w:type="dxa"/>
              <w:bottom w:w="105" w:type="dxa"/>
              <w:right w:w="150" w:type="dxa"/>
            </w:tcMar>
            <w:hideMark/>
          </w:tcPr>
          <w:p w14:paraId="2EC3FE09" w14:textId="6889C6C7" w:rsidR="00253825" w:rsidRPr="00C407F6" w:rsidRDefault="00156D76" w:rsidP="00DC19AD">
            <w:pPr>
              <w:pStyle w:val="plugintext"/>
            </w:pPr>
            <w:r w:rsidRPr="00156D76">
              <w:t>1291247134</w:t>
            </w:r>
            <w:r w:rsidR="00253825">
              <w:t xml:space="preserve"> / </w:t>
            </w:r>
            <w:r>
              <w:t>Holli</w:t>
            </w:r>
            <w:r w:rsidR="00253825">
              <w:t xml:space="preserve"> / shutterstock.com</w:t>
            </w:r>
          </w:p>
        </w:tc>
        <w:tc>
          <w:tcPr>
            <w:tcW w:w="2975" w:type="dxa"/>
            <w:tcMar>
              <w:top w:w="105" w:type="dxa"/>
              <w:left w:w="150" w:type="dxa"/>
              <w:bottom w:w="105" w:type="dxa"/>
              <w:right w:w="150" w:type="dxa"/>
            </w:tcMar>
            <w:hideMark/>
          </w:tcPr>
          <w:p w14:paraId="2FF56255" w14:textId="0770DD1A" w:rsidR="00253825" w:rsidRPr="00C407F6" w:rsidRDefault="00253825" w:rsidP="00DC19AD">
            <w:pPr>
              <w:pStyle w:val="plugintext"/>
            </w:pPr>
          </w:p>
        </w:tc>
        <w:tc>
          <w:tcPr>
            <w:tcW w:w="1541" w:type="dxa"/>
            <w:tcMar>
              <w:top w:w="105" w:type="dxa"/>
              <w:left w:w="150" w:type="dxa"/>
              <w:bottom w:w="105" w:type="dxa"/>
              <w:right w:w="150" w:type="dxa"/>
            </w:tcMar>
            <w:hideMark/>
          </w:tcPr>
          <w:p w14:paraId="73CA2028" w14:textId="0FDEF5DB" w:rsidR="00253825" w:rsidRPr="00C407F6" w:rsidRDefault="00253825" w:rsidP="00DC19AD">
            <w:pPr>
              <w:pStyle w:val="plugintext"/>
            </w:pPr>
          </w:p>
        </w:tc>
      </w:tr>
    </w:tbl>
    <w:p w14:paraId="0D109647" w14:textId="2941E387" w:rsidR="00C50F7A" w:rsidRDefault="00C50F7A" w:rsidP="00C50F7A"/>
    <w:p w14:paraId="2EF183AE" w14:textId="787802C5" w:rsidR="00272935" w:rsidRDefault="00272935" w:rsidP="00272935">
      <w:r>
        <w:t xml:space="preserve">Inequalities based on income, sex, age, disability, sexual orientation, race, class, ethnicity, religion and opportunity continue to persist </w:t>
      </w:r>
      <w:r w:rsidR="002455CA">
        <w:t>worldwide</w:t>
      </w:r>
      <w:r>
        <w:t>. Inequality threatens long-term social and economic development, harms poverty reduction and destroys people’s sense of fulfilment and self-worth</w:t>
      </w:r>
      <w:r w:rsidR="002455CA">
        <w:t>, which</w:t>
      </w:r>
      <w:r>
        <w:t xml:space="preserve"> in turn can breed crime, disease and environmental degradation. </w:t>
      </w:r>
    </w:p>
    <w:p w14:paraId="068F04A0" w14:textId="77777777" w:rsidR="00E12028" w:rsidRDefault="00E12028" w:rsidP="003B46B1">
      <w:pPr>
        <w:pStyle w:val="Heading2"/>
      </w:pPr>
      <w:r>
        <w:t>Facts</w:t>
      </w:r>
    </w:p>
    <w:p w14:paraId="24B50409" w14:textId="5CE4FF13" w:rsidR="00272935" w:rsidRDefault="00272935" w:rsidP="00272935">
      <w:r>
        <w:t xml:space="preserve">Evidence from developing countries shows that children in the poorest 20 per cent of the population are still up to three times more likely to die before their fifth birthday than children in the </w:t>
      </w:r>
      <w:r w:rsidR="002455CA">
        <w:t>wealthi</w:t>
      </w:r>
      <w:r>
        <w:t>est quintiles.</w:t>
      </w:r>
    </w:p>
    <w:p w14:paraId="7AE5DC9B" w14:textId="4273353A" w:rsidR="00272935" w:rsidRDefault="00272935" w:rsidP="00272935">
      <w:r>
        <w:t>Despite overall declines in maternal mortality in most developing countries, women in rural areas are still up to three times more likely to die while giving birth than women living in urban centres.</w:t>
      </w:r>
    </w:p>
    <w:p w14:paraId="2BD437E5" w14:textId="076B9A5E" w:rsidR="00272935" w:rsidRDefault="00272935" w:rsidP="00272935">
      <w:r>
        <w:t>Of the one billion population of persons with disabilities, 80per cent live in developing countries.</w:t>
      </w:r>
    </w:p>
    <w:p w14:paraId="4955DC2B" w14:textId="423E813A" w:rsidR="00253825" w:rsidRDefault="00272935" w:rsidP="00C50F7A">
      <w:r>
        <w:t>Only 28 per cent of persons with significant disabilities have access to disability benefits globally, and only 1per cent in low-income countries.</w:t>
      </w:r>
    </w:p>
    <w:p w14:paraId="72F06DE7" w14:textId="0CB51CF9" w:rsidR="00272935" w:rsidRDefault="00272935" w:rsidP="00C50F7A"/>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272935" w:rsidRPr="00462DBB" w14:paraId="2E63F379" w14:textId="77777777" w:rsidTr="003400B0">
        <w:tc>
          <w:tcPr>
            <w:tcW w:w="9067" w:type="dxa"/>
            <w:shd w:val="clear" w:color="auto" w:fill="FFFFFF"/>
            <w:tcMar>
              <w:top w:w="105" w:type="dxa"/>
              <w:left w:w="150" w:type="dxa"/>
              <w:bottom w:w="105" w:type="dxa"/>
              <w:right w:w="150" w:type="dxa"/>
            </w:tcMar>
            <w:hideMark/>
          </w:tcPr>
          <w:p w14:paraId="236680B2" w14:textId="77777777" w:rsidR="00272935" w:rsidRPr="00462DBB" w:rsidRDefault="00272935" w:rsidP="00420248">
            <w:pPr>
              <w:pStyle w:val="plugintext"/>
            </w:pPr>
            <w:r w:rsidRPr="00462DBB">
              <w:t>Tq-panel-weblink</w:t>
            </w:r>
          </w:p>
        </w:tc>
      </w:tr>
      <w:tr w:rsidR="00272935" w:rsidRPr="00462DBB" w14:paraId="108CD4EF" w14:textId="77777777" w:rsidTr="003400B0">
        <w:tc>
          <w:tcPr>
            <w:tcW w:w="9067" w:type="dxa"/>
            <w:shd w:val="clear" w:color="auto" w:fill="FFFFFF"/>
            <w:tcMar>
              <w:top w:w="105" w:type="dxa"/>
              <w:left w:w="150" w:type="dxa"/>
              <w:bottom w:w="105" w:type="dxa"/>
              <w:right w:w="150" w:type="dxa"/>
            </w:tcMar>
            <w:hideMark/>
          </w:tcPr>
          <w:p w14:paraId="4B803562" w14:textId="7E19CC48" w:rsidR="00272935" w:rsidRPr="00462DBB" w:rsidRDefault="00DB1CFD" w:rsidP="00420248">
            <w:pPr>
              <w:pStyle w:val="plugintext"/>
            </w:pPr>
            <w:hyperlink r:id="rId72" w:history="1">
              <w:r>
                <w:rPr>
                  <w:rStyle w:val="Hyperlink"/>
                </w:rPr>
                <w:t xml:space="preserve">Goal 10:  Reduce inequality within and among countries </w:t>
              </w:r>
            </w:hyperlink>
          </w:p>
        </w:tc>
      </w:tr>
    </w:tbl>
    <w:p w14:paraId="1B253F39" w14:textId="7C67564B" w:rsidR="00272935" w:rsidRDefault="00272935" w:rsidP="00C50F7A"/>
    <w:p w14:paraId="35057C10" w14:textId="121B8202" w:rsidR="008A0C9C" w:rsidRDefault="008A0C9C" w:rsidP="003B46B1">
      <w:pPr>
        <w:pStyle w:val="Heading2"/>
      </w:pPr>
      <w:r>
        <w:br w:type="page"/>
      </w:r>
      <w:r w:rsidR="0041526F" w:rsidRPr="0041526F">
        <w:t>Targets</w:t>
      </w:r>
    </w:p>
    <w:p w14:paraId="080A0CA9" w14:textId="77777777" w:rsidR="002455CA" w:rsidRDefault="006F1364" w:rsidP="006F1364">
      <w:r>
        <w:t xml:space="preserve">10.1 </w:t>
      </w:r>
    </w:p>
    <w:p w14:paraId="1D200194" w14:textId="7207E903" w:rsidR="006F1364" w:rsidRDefault="006F1364" w:rsidP="006F1364">
      <w:r>
        <w:t>By 2030, progressively achieve and sustain income growth of the bottom 40 per cent of the population at a rate higher than the national average</w:t>
      </w:r>
      <w:r w:rsidR="002455CA">
        <w:t>.</w:t>
      </w:r>
    </w:p>
    <w:p w14:paraId="4CD288F9" w14:textId="77777777" w:rsidR="002455CA" w:rsidRDefault="006F1364" w:rsidP="006F1364">
      <w:r>
        <w:t xml:space="preserve">10.2 </w:t>
      </w:r>
    </w:p>
    <w:p w14:paraId="65B027F8" w14:textId="5704E667" w:rsidR="006F1364" w:rsidRDefault="006F1364" w:rsidP="006F1364">
      <w:r>
        <w:t xml:space="preserve">By 2030, empower and promote the social, economic and political inclusion of all, irrespective of age, sex, disability, race, ethnicity, origin, religion or </w:t>
      </w:r>
      <w:r w:rsidR="002455CA">
        <w:t>financial</w:t>
      </w:r>
      <w:r>
        <w:t xml:space="preserve"> or status</w:t>
      </w:r>
      <w:r w:rsidR="002455CA">
        <w:t>.</w:t>
      </w:r>
    </w:p>
    <w:p w14:paraId="29B79773" w14:textId="77777777" w:rsidR="002455CA" w:rsidRDefault="006F1364" w:rsidP="006F1364">
      <w:r>
        <w:t xml:space="preserve">10.3 </w:t>
      </w:r>
    </w:p>
    <w:p w14:paraId="684E7CD1" w14:textId="487BF8CF" w:rsidR="006F1364" w:rsidRDefault="006F1364" w:rsidP="006F1364">
      <w:r>
        <w:t>Ensure equal opportunity and reduce inequalities of outcome, including by eliminating discriminatory laws, policies and practices and promoting appropriate legislation, policies and action in this regard</w:t>
      </w:r>
      <w:r w:rsidR="002455CA">
        <w:t>.</w:t>
      </w:r>
    </w:p>
    <w:p w14:paraId="6040F589" w14:textId="77777777" w:rsidR="002455CA" w:rsidRDefault="006F1364" w:rsidP="006F1364">
      <w:r>
        <w:t xml:space="preserve">10.4 </w:t>
      </w:r>
    </w:p>
    <w:p w14:paraId="6982E9A8" w14:textId="038961DC" w:rsidR="006F1364" w:rsidRDefault="006F1364" w:rsidP="006F1364">
      <w:r>
        <w:t>Adopt policies, especially fiscal, wage and social protection policies, and progressively achieve greater equality</w:t>
      </w:r>
      <w:r w:rsidR="002455CA">
        <w:t>.</w:t>
      </w:r>
    </w:p>
    <w:p w14:paraId="3F9CCB8D" w14:textId="77777777" w:rsidR="002455CA" w:rsidRDefault="006F1364" w:rsidP="006F1364">
      <w:r>
        <w:t xml:space="preserve">10.5 </w:t>
      </w:r>
    </w:p>
    <w:p w14:paraId="775EDA3E" w14:textId="235651DC" w:rsidR="006F1364" w:rsidRDefault="006F1364" w:rsidP="006F1364">
      <w:r>
        <w:t>Improve the regulation and monitoring of global financial markets and institutions and strengthen the implementation of such r</w:t>
      </w:r>
      <w:r w:rsidR="002455CA">
        <w:t>ule</w:t>
      </w:r>
      <w:r>
        <w:t>s</w:t>
      </w:r>
      <w:r w:rsidR="002455CA">
        <w:t>.</w:t>
      </w:r>
    </w:p>
    <w:p w14:paraId="2A8FAA64" w14:textId="77777777" w:rsidR="002455CA" w:rsidRDefault="006F1364" w:rsidP="006F1364">
      <w:r>
        <w:t xml:space="preserve">10.6 </w:t>
      </w:r>
    </w:p>
    <w:p w14:paraId="258C55A2" w14:textId="2EBEB960" w:rsidR="006F1364" w:rsidRDefault="006F1364" w:rsidP="006F1364">
      <w:r>
        <w:t>Ensure enhanced representation and voice for developing countries in decision-making in global international economic and financial institutions to deliver more effective, credible, accountable and legitimate institutions</w:t>
      </w:r>
      <w:r w:rsidR="002455CA">
        <w:t>.</w:t>
      </w:r>
    </w:p>
    <w:p w14:paraId="65C70C5D" w14:textId="77777777" w:rsidR="002455CA" w:rsidRDefault="006F1364" w:rsidP="006F1364">
      <w:r>
        <w:t xml:space="preserve">10.7 </w:t>
      </w:r>
    </w:p>
    <w:p w14:paraId="77AD7F00" w14:textId="2AC465ED" w:rsidR="006F1364" w:rsidRDefault="006F1364" w:rsidP="006F1364">
      <w:r>
        <w:t xml:space="preserve">Facilitate orderly, safe, regular and responsible migration and mobility of people, including </w:t>
      </w:r>
      <w:r w:rsidR="002455CA">
        <w:t>implementing</w:t>
      </w:r>
      <w:r>
        <w:t xml:space="preserve"> planned and well-managed migration policies</w:t>
      </w:r>
      <w:r w:rsidR="002455CA">
        <w:t>.</w:t>
      </w:r>
    </w:p>
    <w:p w14:paraId="3FD171AD" w14:textId="77777777" w:rsidR="002455CA" w:rsidRDefault="006F1364" w:rsidP="006F1364">
      <w:r>
        <w:t xml:space="preserve">10.A </w:t>
      </w:r>
    </w:p>
    <w:p w14:paraId="2B36BA29" w14:textId="4FEAC6A5" w:rsidR="006F1364" w:rsidRDefault="006F1364" w:rsidP="006F1364">
      <w:r>
        <w:t xml:space="preserve">Implement the </w:t>
      </w:r>
      <w:r w:rsidR="002455CA">
        <w:t>special and differential treatment principle</w:t>
      </w:r>
      <w:r>
        <w:t xml:space="preserve"> for developing countries, </w:t>
      </w:r>
      <w:r w:rsidR="002455CA">
        <w:t>mainly</w:t>
      </w:r>
      <w:r>
        <w:t xml:space="preserve"> least developed countries, </w:t>
      </w:r>
      <w:r w:rsidR="002455CA">
        <w:t>following</w:t>
      </w:r>
      <w:r>
        <w:t xml:space="preserve"> World Trade Organization agreements</w:t>
      </w:r>
      <w:r w:rsidR="002455CA">
        <w:t>.</w:t>
      </w:r>
    </w:p>
    <w:p w14:paraId="430FE92A" w14:textId="77777777" w:rsidR="002455CA" w:rsidRDefault="006F1364" w:rsidP="006F1364">
      <w:r>
        <w:t xml:space="preserve">10.B </w:t>
      </w:r>
    </w:p>
    <w:p w14:paraId="5AFC9146" w14:textId="23EE4A06" w:rsidR="006F1364" w:rsidRDefault="006F1364" w:rsidP="006F1364">
      <w:r>
        <w:t>Encourage official development assistance and financial flows, including foreign direct investment, to States where the need is greatest, in particular</w:t>
      </w:r>
      <w:r w:rsidR="002455CA">
        <w:t>,</w:t>
      </w:r>
      <w:r>
        <w:t xml:space="preserve"> least developed countries, African countries, small island developing </w:t>
      </w:r>
      <w:r w:rsidR="002455CA">
        <w:t>s</w:t>
      </w:r>
      <w:r>
        <w:t xml:space="preserve">tates and landlocked developing countries, </w:t>
      </w:r>
      <w:r w:rsidR="002455CA">
        <w:t>per</w:t>
      </w:r>
      <w:r>
        <w:t xml:space="preserve"> their national plans and programmes</w:t>
      </w:r>
    </w:p>
    <w:p w14:paraId="0484C416" w14:textId="77777777" w:rsidR="002455CA" w:rsidRDefault="006F1364" w:rsidP="006F1364">
      <w:r>
        <w:t xml:space="preserve">10.C </w:t>
      </w:r>
    </w:p>
    <w:p w14:paraId="6699C933" w14:textId="2128A0D1" w:rsidR="006F1364" w:rsidRDefault="006F1364" w:rsidP="006F1364">
      <w:r>
        <w:t>By 2030, reduce to less than 3 per cent the transaction costs of migrant remittances and eliminate remittance corridors with costs higher than 5 per cent</w:t>
      </w:r>
    </w:p>
    <w:p w14:paraId="0C86D1C3" w14:textId="6D1758B5" w:rsidR="006F1364" w:rsidRDefault="006F1364">
      <w:pPr>
        <w:spacing w:before="0" w:after="200" w:line="276" w:lineRule="auto"/>
      </w:pPr>
      <w:r>
        <w:br w:type="page"/>
      </w:r>
    </w:p>
    <w:p w14:paraId="33B30095" w14:textId="210F8BD4" w:rsidR="006F1364" w:rsidRDefault="00DB1CFD" w:rsidP="00BC739C">
      <w:pPr>
        <w:pStyle w:val="PageheadingLevel2"/>
      </w:pPr>
      <w:r>
        <w:t>Goal</w:t>
      </w:r>
      <w:r w:rsidR="00BC739C" w:rsidRPr="00BC739C">
        <w:t xml:space="preserve"> 11: </w:t>
      </w:r>
      <w:r>
        <w:t>Sustainable cities and communities</w:t>
      </w:r>
    </w:p>
    <w:p w14:paraId="004EE0EB" w14:textId="37D74FE8" w:rsidR="006F1364" w:rsidRDefault="000E1F8F" w:rsidP="006F1364">
      <w:r>
        <w:rPr>
          <w:noProof/>
        </w:rPr>
        <w:drawing>
          <wp:anchor distT="0" distB="0" distL="114300" distR="114300" simplePos="0" relativeHeight="251656192" behindDoc="0" locked="0" layoutInCell="1" allowOverlap="1" wp14:anchorId="378AA626" wp14:editId="3EB52631">
            <wp:simplePos x="0" y="0"/>
            <wp:positionH relativeFrom="column">
              <wp:posOffset>728345</wp:posOffset>
            </wp:positionH>
            <wp:positionV relativeFrom="paragraph">
              <wp:posOffset>1601470</wp:posOffset>
            </wp:positionV>
            <wp:extent cx="4320000" cy="3240000"/>
            <wp:effectExtent l="0" t="0" r="4445" b="0"/>
            <wp:wrapTopAndBottom/>
            <wp:docPr id="32" name="Picture 32" descr="A picture containing text, chair,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hair, baske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BC739C" w:rsidRPr="00C407F6" w14:paraId="403AA1EA" w14:textId="77777777" w:rsidTr="00BC739C">
        <w:tc>
          <w:tcPr>
            <w:tcW w:w="2216" w:type="dxa"/>
            <w:tcMar>
              <w:top w:w="105" w:type="dxa"/>
              <w:left w:w="150" w:type="dxa"/>
              <w:bottom w:w="105" w:type="dxa"/>
              <w:right w:w="150" w:type="dxa"/>
            </w:tcMar>
            <w:hideMark/>
          </w:tcPr>
          <w:p w14:paraId="589D24ED" w14:textId="77777777" w:rsidR="00BC739C" w:rsidRPr="00C407F6" w:rsidRDefault="00BC739C" w:rsidP="002F0503">
            <w:pPr>
              <w:pStyle w:val="plugintext"/>
            </w:pPr>
            <w:r w:rsidRPr="00C407F6">
              <w:t>Tq-image-middle</w:t>
            </w:r>
          </w:p>
        </w:tc>
        <w:tc>
          <w:tcPr>
            <w:tcW w:w="2318" w:type="dxa"/>
            <w:tcMar>
              <w:top w:w="105" w:type="dxa"/>
              <w:left w:w="150" w:type="dxa"/>
              <w:bottom w:w="105" w:type="dxa"/>
              <w:right w:w="150" w:type="dxa"/>
            </w:tcMar>
          </w:tcPr>
          <w:p w14:paraId="1F9E8858" w14:textId="77777777" w:rsidR="00BC739C" w:rsidRPr="00C407F6" w:rsidRDefault="00BC739C" w:rsidP="002F0503">
            <w:pPr>
              <w:pStyle w:val="plugintext"/>
            </w:pPr>
          </w:p>
        </w:tc>
        <w:tc>
          <w:tcPr>
            <w:tcW w:w="2975" w:type="dxa"/>
            <w:tcMar>
              <w:top w:w="105" w:type="dxa"/>
              <w:left w:w="150" w:type="dxa"/>
              <w:bottom w:w="105" w:type="dxa"/>
              <w:right w:w="150" w:type="dxa"/>
            </w:tcMar>
          </w:tcPr>
          <w:p w14:paraId="1FE14F31" w14:textId="77777777" w:rsidR="00BC739C" w:rsidRPr="00C407F6" w:rsidRDefault="00BC739C" w:rsidP="002F0503">
            <w:pPr>
              <w:pStyle w:val="plugintext"/>
            </w:pPr>
          </w:p>
        </w:tc>
        <w:tc>
          <w:tcPr>
            <w:tcW w:w="1541" w:type="dxa"/>
            <w:tcMar>
              <w:top w:w="105" w:type="dxa"/>
              <w:left w:w="150" w:type="dxa"/>
              <w:bottom w:w="105" w:type="dxa"/>
              <w:right w:w="150" w:type="dxa"/>
            </w:tcMar>
          </w:tcPr>
          <w:p w14:paraId="21A7DF9F" w14:textId="77777777" w:rsidR="00BC739C" w:rsidRPr="00C407F6" w:rsidRDefault="00BC739C" w:rsidP="002F0503">
            <w:pPr>
              <w:pStyle w:val="plugintext"/>
            </w:pPr>
          </w:p>
        </w:tc>
      </w:tr>
      <w:tr w:rsidR="00BC739C" w:rsidRPr="00C407F6" w14:paraId="21C351EA" w14:textId="77777777" w:rsidTr="00BC739C">
        <w:tc>
          <w:tcPr>
            <w:tcW w:w="2216" w:type="dxa"/>
            <w:tcMar>
              <w:top w:w="105" w:type="dxa"/>
              <w:left w:w="150" w:type="dxa"/>
              <w:bottom w:w="105" w:type="dxa"/>
              <w:right w:w="150" w:type="dxa"/>
            </w:tcMar>
            <w:hideMark/>
          </w:tcPr>
          <w:p w14:paraId="24626EF8" w14:textId="20784171" w:rsidR="00BC739C" w:rsidRPr="00C407F6" w:rsidRDefault="00BC739C" w:rsidP="00DC19AD">
            <w:pPr>
              <w:pStyle w:val="plugintext"/>
            </w:pPr>
            <w:hyperlink r:id="rId74" w:history="1">
              <w:r w:rsidRPr="004446A8">
                <w:rPr>
                  <w:rStyle w:val="Hyperlink"/>
                </w:rPr>
                <w:t>URL</w:t>
              </w:r>
            </w:hyperlink>
          </w:p>
        </w:tc>
        <w:tc>
          <w:tcPr>
            <w:tcW w:w="2318" w:type="dxa"/>
            <w:tcMar>
              <w:top w:w="105" w:type="dxa"/>
              <w:left w:w="150" w:type="dxa"/>
              <w:bottom w:w="105" w:type="dxa"/>
              <w:right w:w="150" w:type="dxa"/>
            </w:tcMar>
            <w:hideMark/>
          </w:tcPr>
          <w:p w14:paraId="6F47D537" w14:textId="4853AC38" w:rsidR="00BC739C" w:rsidRPr="00C407F6" w:rsidRDefault="001B1AEF" w:rsidP="00DC19AD">
            <w:pPr>
              <w:pStyle w:val="plugintext"/>
            </w:pPr>
            <w:r w:rsidRPr="001B1AEF">
              <w:t>1381295207</w:t>
            </w:r>
            <w:r w:rsidR="00BC739C">
              <w:t xml:space="preserve"> / </w:t>
            </w:r>
            <w:r>
              <w:t>Anna Ostanina</w:t>
            </w:r>
            <w:r w:rsidR="00BC739C">
              <w:t xml:space="preserve"> / shutterstock.com</w:t>
            </w:r>
          </w:p>
        </w:tc>
        <w:tc>
          <w:tcPr>
            <w:tcW w:w="2975" w:type="dxa"/>
            <w:tcMar>
              <w:top w:w="105" w:type="dxa"/>
              <w:left w:w="150" w:type="dxa"/>
              <w:bottom w:w="105" w:type="dxa"/>
              <w:right w:w="150" w:type="dxa"/>
            </w:tcMar>
            <w:hideMark/>
          </w:tcPr>
          <w:p w14:paraId="31CB96DE" w14:textId="70B42112" w:rsidR="00BC739C" w:rsidRPr="00C407F6" w:rsidRDefault="00BC739C" w:rsidP="00DC19AD">
            <w:pPr>
              <w:pStyle w:val="plugintext"/>
            </w:pPr>
          </w:p>
        </w:tc>
        <w:tc>
          <w:tcPr>
            <w:tcW w:w="1541" w:type="dxa"/>
            <w:tcMar>
              <w:top w:w="105" w:type="dxa"/>
              <w:left w:w="150" w:type="dxa"/>
              <w:bottom w:w="105" w:type="dxa"/>
              <w:right w:w="150" w:type="dxa"/>
            </w:tcMar>
            <w:hideMark/>
          </w:tcPr>
          <w:p w14:paraId="6A678E19" w14:textId="4965B31D" w:rsidR="00BC739C" w:rsidRPr="00C407F6" w:rsidRDefault="00BC739C" w:rsidP="00DC19AD">
            <w:pPr>
              <w:pStyle w:val="plugintext"/>
            </w:pPr>
          </w:p>
        </w:tc>
      </w:tr>
    </w:tbl>
    <w:p w14:paraId="0EDA4428" w14:textId="2B33528F" w:rsidR="00BC739C" w:rsidRDefault="00BC739C" w:rsidP="006F1364"/>
    <w:p w14:paraId="016EAD3B" w14:textId="74DBC971" w:rsidR="0094250F" w:rsidRDefault="0094250F" w:rsidP="0094250F">
      <w:r>
        <w:t xml:space="preserve">Over 90 per cent of COVID19 cases </w:t>
      </w:r>
      <w:r w:rsidR="002455CA">
        <w:t>occur</w:t>
      </w:r>
      <w:r>
        <w:t xml:space="preserve"> in urban areas, with the 1 billion residents of the </w:t>
      </w:r>
      <w:r w:rsidR="002455CA">
        <w:t>w</w:t>
      </w:r>
      <w:r>
        <w:t xml:space="preserve">orld’s densely populated slums being hit the hardest. </w:t>
      </w:r>
      <w:r w:rsidR="002455CA">
        <w:t>B</w:t>
      </w:r>
      <w:r>
        <w:t xml:space="preserve">efore the pandemic, rapid urbanisation meant that 4 billion people – over half of the global population – in the </w:t>
      </w:r>
      <w:r w:rsidR="002455CA">
        <w:t>w</w:t>
      </w:r>
      <w:r>
        <w:t xml:space="preserve">orld’s cities faced worsening air pollution, inadequate infrastructure and services, and unplanned urban sprawl. Rapid urbanisation </w:t>
      </w:r>
      <w:r w:rsidR="002455CA">
        <w:t>exerts</w:t>
      </w:r>
      <w:r>
        <w:t xml:space="preserve"> pressure on fresh water supplies, sewage, the living environment, and public health. </w:t>
      </w:r>
    </w:p>
    <w:p w14:paraId="5E9CEC41" w14:textId="77777777" w:rsidR="00DB1CFD" w:rsidRDefault="00DB1CFD" w:rsidP="003B46B1">
      <w:pPr>
        <w:pStyle w:val="Heading2"/>
      </w:pPr>
      <w:r>
        <w:t>Facts</w:t>
      </w:r>
    </w:p>
    <w:p w14:paraId="0A2115B9" w14:textId="2ECBEEA3" w:rsidR="0094250F" w:rsidRDefault="0094250F" w:rsidP="0094250F">
      <w:r>
        <w:t>Half of humanity – 3.5 billion people – lives in cities today</w:t>
      </w:r>
      <w:r w:rsidR="002455CA">
        <w:t>,</w:t>
      </w:r>
      <w:r>
        <w:t xml:space="preserve"> and 5 billion people are projected to live in cities by 2030.</w:t>
      </w:r>
    </w:p>
    <w:p w14:paraId="038E1D5E" w14:textId="608E9CFC" w:rsidR="0094250F" w:rsidRDefault="0094250F" w:rsidP="0094250F">
      <w:r>
        <w:t xml:space="preserve">The </w:t>
      </w:r>
      <w:r w:rsidR="002455CA">
        <w:t>w</w:t>
      </w:r>
      <w:r>
        <w:t>orld’s cities occupy just 3 per cent of the Earth’s land but account for 60-80 per cent of energy consumption and 75 per cent of carbon emissions.</w:t>
      </w:r>
    </w:p>
    <w:p w14:paraId="470E21B9" w14:textId="7A8EFD44" w:rsidR="0094250F" w:rsidRDefault="0094250F" w:rsidP="0094250F">
      <w:r>
        <w:t>Cities account for between 60 and 80 per cent of energy consumption and generate as much as 70per cent of human-induced greenhouse gas emissions</w:t>
      </w:r>
    </w:p>
    <w:p w14:paraId="3836ABAF" w14:textId="2AC519A7" w:rsidR="00E70C69" w:rsidRDefault="0094250F" w:rsidP="006F1364">
      <w:r>
        <w:t>By 2050 70 per cent of the world population is predicted to live in urban settlements.</w:t>
      </w:r>
    </w:p>
    <w:p w14:paraId="6675DE5A" w14:textId="52E015DC" w:rsidR="0094250F" w:rsidRDefault="0094250F" w:rsidP="006F1364"/>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94250F" w:rsidRPr="00462DBB" w14:paraId="00BFF753" w14:textId="77777777" w:rsidTr="0094250F">
        <w:tc>
          <w:tcPr>
            <w:tcW w:w="9067" w:type="dxa"/>
            <w:shd w:val="clear" w:color="auto" w:fill="FFFFFF"/>
            <w:tcMar>
              <w:top w:w="105" w:type="dxa"/>
              <w:left w:w="150" w:type="dxa"/>
              <w:bottom w:w="105" w:type="dxa"/>
              <w:right w:w="150" w:type="dxa"/>
            </w:tcMar>
            <w:hideMark/>
          </w:tcPr>
          <w:p w14:paraId="664BB086" w14:textId="77777777" w:rsidR="0094250F" w:rsidRPr="00462DBB" w:rsidRDefault="0094250F" w:rsidP="00420248">
            <w:pPr>
              <w:pStyle w:val="plugintext"/>
            </w:pPr>
            <w:r w:rsidRPr="00462DBB">
              <w:t>Tq-panel-weblink</w:t>
            </w:r>
          </w:p>
        </w:tc>
      </w:tr>
      <w:tr w:rsidR="0094250F" w:rsidRPr="00462DBB" w14:paraId="47085E1C" w14:textId="77777777" w:rsidTr="0094250F">
        <w:tc>
          <w:tcPr>
            <w:tcW w:w="9067" w:type="dxa"/>
            <w:shd w:val="clear" w:color="auto" w:fill="FFFFFF"/>
            <w:tcMar>
              <w:top w:w="105" w:type="dxa"/>
              <w:left w:w="150" w:type="dxa"/>
              <w:bottom w:w="105" w:type="dxa"/>
              <w:right w:w="150" w:type="dxa"/>
            </w:tcMar>
            <w:hideMark/>
          </w:tcPr>
          <w:p w14:paraId="5F7FDB2E" w14:textId="22FAAA75" w:rsidR="0094250F" w:rsidRPr="00462DBB" w:rsidRDefault="00DB1CFD" w:rsidP="00AD0F7B">
            <w:pPr>
              <w:pStyle w:val="plugintext"/>
              <w:numPr>
                <w:ilvl w:val="0"/>
                <w:numId w:val="21"/>
              </w:numPr>
            </w:pPr>
            <w:hyperlink r:id="rId75" w:history="1">
              <w:r>
                <w:rPr>
                  <w:rStyle w:val="Hyperlink"/>
                </w:rPr>
                <w:t xml:space="preserve">Goal 11: Make cities and human settlements inclusive, safe, resilient and sustainable </w:t>
              </w:r>
            </w:hyperlink>
          </w:p>
        </w:tc>
      </w:tr>
    </w:tbl>
    <w:p w14:paraId="79B379BA" w14:textId="1F5DA33A" w:rsidR="0094250F" w:rsidRDefault="0094250F" w:rsidP="006F1364"/>
    <w:p w14:paraId="6423B570" w14:textId="4F255EE9" w:rsidR="0094250F" w:rsidRDefault="00AD0F7B" w:rsidP="003B46B1">
      <w:pPr>
        <w:pStyle w:val="Heading2"/>
      </w:pPr>
      <w:r>
        <w:br w:type="page"/>
      </w:r>
      <w:r w:rsidR="00346648" w:rsidRPr="00346648">
        <w:t>Targets</w:t>
      </w:r>
    </w:p>
    <w:p w14:paraId="7D3349A9" w14:textId="77777777" w:rsidR="002455CA" w:rsidRDefault="00E03D79" w:rsidP="00E03D79">
      <w:r>
        <w:t xml:space="preserve">11.1 </w:t>
      </w:r>
    </w:p>
    <w:p w14:paraId="50ECB633" w14:textId="540DCA52" w:rsidR="00E03D79" w:rsidRDefault="00E03D79" w:rsidP="00E03D79">
      <w:r>
        <w:t xml:space="preserve">By 2030, ensure access for all to adequate, safe and affordable housing and </w:t>
      </w:r>
      <w:r w:rsidR="002455CA">
        <w:t>essential</w:t>
      </w:r>
      <w:r>
        <w:t xml:space="preserve"> services and upgrade slums</w:t>
      </w:r>
    </w:p>
    <w:p w14:paraId="46C53733" w14:textId="77777777" w:rsidR="002455CA" w:rsidRDefault="00E03D79" w:rsidP="00E03D79">
      <w:r>
        <w:t xml:space="preserve">11.2 </w:t>
      </w:r>
    </w:p>
    <w:p w14:paraId="2CF39C82" w14:textId="10041375" w:rsidR="002455CA" w:rsidRDefault="00E03D79" w:rsidP="00E03D79">
      <w:r>
        <w:t xml:space="preserve">By 2030, provide access to safe, affordable, accessible and sustainable transport systems for all, improving road safety, notably by expanding public transport, with </w:t>
      </w:r>
      <w:r w:rsidR="002455CA">
        <w:t>particular</w:t>
      </w:r>
      <w:r>
        <w:t xml:space="preserve"> attention to the needs of those in vulnerable situations, women, children, persons with disabilities and older</w:t>
      </w:r>
    </w:p>
    <w:p w14:paraId="14709D31" w14:textId="16E36703" w:rsidR="00E03D79" w:rsidRDefault="00E03D79" w:rsidP="00E03D79">
      <w:r>
        <w:t xml:space="preserve"> persons</w:t>
      </w:r>
    </w:p>
    <w:p w14:paraId="47E148C2" w14:textId="77777777" w:rsidR="002455CA" w:rsidRDefault="00E03D79" w:rsidP="00E03D79">
      <w:r>
        <w:t xml:space="preserve">11.3 </w:t>
      </w:r>
    </w:p>
    <w:p w14:paraId="3F6C8CEC" w14:textId="18C7E678" w:rsidR="00E03D79" w:rsidRDefault="00E03D79" w:rsidP="00E03D79">
      <w:r>
        <w:t>By 2030, enhance inclusive and sustainable urbani</w:t>
      </w:r>
      <w:r w:rsidR="002455CA">
        <w:t>s</w:t>
      </w:r>
      <w:r>
        <w:t>ation and capacity for participatory, integrated and sustainable human settlement planning and management in all countries</w:t>
      </w:r>
    </w:p>
    <w:p w14:paraId="2D1A50F4" w14:textId="77777777" w:rsidR="002455CA" w:rsidRDefault="00E03D79" w:rsidP="00E03D79">
      <w:r>
        <w:t xml:space="preserve">11.4 </w:t>
      </w:r>
    </w:p>
    <w:p w14:paraId="04EB7CA9" w14:textId="28B1190A" w:rsidR="00E03D79" w:rsidRDefault="00E03D79" w:rsidP="00E03D79">
      <w:r>
        <w:t xml:space="preserve">Strengthen efforts to protect and safeguard the </w:t>
      </w:r>
      <w:r w:rsidR="002455CA">
        <w:t>w</w:t>
      </w:r>
      <w:r>
        <w:t>orld’s cultural and natural heritage</w:t>
      </w:r>
    </w:p>
    <w:p w14:paraId="540CA5F5" w14:textId="77777777" w:rsidR="002455CA" w:rsidRDefault="00E03D79" w:rsidP="00E03D79">
      <w:r>
        <w:t xml:space="preserve">11.5 </w:t>
      </w:r>
    </w:p>
    <w:p w14:paraId="56C338A9" w14:textId="076B3710" w:rsidR="00E03D79" w:rsidRDefault="00E03D79" w:rsidP="00E03D79">
      <w:r>
        <w:t xml:space="preserve">By 2030, significantly reduce the number of deaths and the number of people affected and substantially decrease the direct economic losses relative to </w:t>
      </w:r>
      <w:r w:rsidR="002455CA">
        <w:t xml:space="preserve">the </w:t>
      </w:r>
      <w:r>
        <w:t>global gross domestic product caused by disasters, including water-related disasters, with a focus on protecting the poor and people in vulnerable situations</w:t>
      </w:r>
    </w:p>
    <w:p w14:paraId="456FB719" w14:textId="77777777" w:rsidR="002455CA" w:rsidRDefault="00E03D79" w:rsidP="00E03D79">
      <w:r>
        <w:t xml:space="preserve">11.6 </w:t>
      </w:r>
    </w:p>
    <w:p w14:paraId="29CB45C6" w14:textId="33C22DA6" w:rsidR="00E03D79" w:rsidRDefault="00E03D79" w:rsidP="00E03D79">
      <w:r>
        <w:t xml:space="preserve">By 2030, reduce the adverse per capita environmental impact of cities, including by paying </w:t>
      </w:r>
      <w:r w:rsidR="002455CA">
        <w:t>particular</w:t>
      </w:r>
      <w:r>
        <w:t xml:space="preserve"> attention to air quality and municipal and other waste management</w:t>
      </w:r>
    </w:p>
    <w:p w14:paraId="70176534" w14:textId="77777777" w:rsidR="002455CA" w:rsidRDefault="00E03D79" w:rsidP="00E03D79">
      <w:r>
        <w:t xml:space="preserve">11.7 </w:t>
      </w:r>
    </w:p>
    <w:p w14:paraId="2366DD76" w14:textId="3B5DF8D8" w:rsidR="00E03D79" w:rsidRDefault="00E03D79" w:rsidP="00E03D79">
      <w:r>
        <w:t>By 2030, provide universal access to safe, inclusive and accessible, green and public spaces, in particular for women and children, older persons and persons with disabilitie</w:t>
      </w:r>
      <w:r w:rsidR="002455CA">
        <w:t>s</w:t>
      </w:r>
    </w:p>
    <w:p w14:paraId="28F7AA54" w14:textId="77777777" w:rsidR="002455CA" w:rsidRDefault="00E03D79" w:rsidP="00E03D79">
      <w:r>
        <w:t xml:space="preserve">11.A </w:t>
      </w:r>
    </w:p>
    <w:p w14:paraId="19E68643" w14:textId="4C9270A1" w:rsidR="00E03D79" w:rsidRDefault="00E03D79" w:rsidP="00E03D79">
      <w:r>
        <w:t>Support positive economic, social and environmental links between urban, peri-urban and rural areas by strengthening national and regional development planning</w:t>
      </w:r>
    </w:p>
    <w:p w14:paraId="11B54CD5" w14:textId="77777777" w:rsidR="002455CA" w:rsidRDefault="00E03D79" w:rsidP="00E03D79">
      <w:r>
        <w:t xml:space="preserve">11.B </w:t>
      </w:r>
    </w:p>
    <w:p w14:paraId="53D73DAF" w14:textId="404E2A30" w:rsidR="00E03D79" w:rsidRDefault="00E03D79" w:rsidP="00E03D79">
      <w:r>
        <w:t>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p w14:paraId="0C8E2948" w14:textId="77777777" w:rsidR="002455CA" w:rsidRDefault="00E03D79" w:rsidP="00E03D79">
      <w:r>
        <w:t xml:space="preserve">11.C </w:t>
      </w:r>
    </w:p>
    <w:p w14:paraId="75CC3DC9" w14:textId="1F205182" w:rsidR="00346648" w:rsidRDefault="00E03D79" w:rsidP="00E03D79">
      <w:r>
        <w:t>Support least developed countries, including financial and technical assistance, in building sustainable and resilient buildings utili</w:t>
      </w:r>
      <w:r w:rsidR="002455CA">
        <w:t>s</w:t>
      </w:r>
      <w:r>
        <w:t>ing local materials.</w:t>
      </w:r>
    </w:p>
    <w:p w14:paraId="08E22084" w14:textId="6606101D" w:rsidR="00E03D79" w:rsidRDefault="00E03D79" w:rsidP="00E03D79"/>
    <w:p w14:paraId="11A5102A" w14:textId="6C3AECC8" w:rsidR="00E03D79" w:rsidRDefault="00E03D79">
      <w:pPr>
        <w:spacing w:before="0" w:after="200" w:line="276" w:lineRule="auto"/>
      </w:pPr>
      <w:r>
        <w:br w:type="page"/>
      </w:r>
    </w:p>
    <w:p w14:paraId="2B9AAAF8" w14:textId="154E6D24" w:rsidR="00E03D79" w:rsidRDefault="0065066F" w:rsidP="00FB2F2C">
      <w:pPr>
        <w:pStyle w:val="PageheadingLevel2"/>
      </w:pPr>
      <w:r>
        <w:t>Goal</w:t>
      </w:r>
      <w:r w:rsidR="00FB2F2C" w:rsidRPr="00FB2F2C">
        <w:t xml:space="preserve"> 12: </w:t>
      </w:r>
      <w:r>
        <w:t>Responsible consumption and production</w:t>
      </w:r>
    </w:p>
    <w:p w14:paraId="6B606621" w14:textId="418ECE8D" w:rsidR="00E03D79" w:rsidRDefault="00E03D79" w:rsidP="00E03D79"/>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FB2F2C" w:rsidRPr="00C407F6" w14:paraId="5FCDD654" w14:textId="77777777" w:rsidTr="00FB2F2C">
        <w:tc>
          <w:tcPr>
            <w:tcW w:w="2216" w:type="dxa"/>
            <w:tcMar>
              <w:top w:w="105" w:type="dxa"/>
              <w:left w:w="150" w:type="dxa"/>
              <w:bottom w:w="105" w:type="dxa"/>
              <w:right w:w="150" w:type="dxa"/>
            </w:tcMar>
            <w:hideMark/>
          </w:tcPr>
          <w:p w14:paraId="5581B8AE" w14:textId="77777777" w:rsidR="00FB2F2C" w:rsidRPr="00C407F6" w:rsidRDefault="00FB2F2C" w:rsidP="002F0503">
            <w:pPr>
              <w:pStyle w:val="plugintext"/>
            </w:pPr>
            <w:r w:rsidRPr="00C407F6">
              <w:t>Tq-image-middle</w:t>
            </w:r>
          </w:p>
        </w:tc>
        <w:tc>
          <w:tcPr>
            <w:tcW w:w="2318" w:type="dxa"/>
            <w:tcMar>
              <w:top w:w="105" w:type="dxa"/>
              <w:left w:w="150" w:type="dxa"/>
              <w:bottom w:w="105" w:type="dxa"/>
              <w:right w:w="150" w:type="dxa"/>
            </w:tcMar>
          </w:tcPr>
          <w:p w14:paraId="6C96C892" w14:textId="77777777" w:rsidR="00FB2F2C" w:rsidRPr="00C407F6" w:rsidRDefault="00FB2F2C" w:rsidP="002F0503">
            <w:pPr>
              <w:pStyle w:val="plugintext"/>
            </w:pPr>
          </w:p>
        </w:tc>
        <w:tc>
          <w:tcPr>
            <w:tcW w:w="2975" w:type="dxa"/>
            <w:tcMar>
              <w:top w:w="105" w:type="dxa"/>
              <w:left w:w="150" w:type="dxa"/>
              <w:bottom w:w="105" w:type="dxa"/>
              <w:right w:w="150" w:type="dxa"/>
            </w:tcMar>
          </w:tcPr>
          <w:p w14:paraId="6F996F50" w14:textId="77777777" w:rsidR="00FB2F2C" w:rsidRPr="00C407F6" w:rsidRDefault="00FB2F2C" w:rsidP="002F0503">
            <w:pPr>
              <w:pStyle w:val="plugintext"/>
            </w:pPr>
          </w:p>
        </w:tc>
        <w:tc>
          <w:tcPr>
            <w:tcW w:w="1541" w:type="dxa"/>
            <w:tcMar>
              <w:top w:w="105" w:type="dxa"/>
              <w:left w:w="150" w:type="dxa"/>
              <w:bottom w:w="105" w:type="dxa"/>
              <w:right w:w="150" w:type="dxa"/>
            </w:tcMar>
          </w:tcPr>
          <w:p w14:paraId="6C504E04" w14:textId="77777777" w:rsidR="00FB2F2C" w:rsidRPr="00C407F6" w:rsidRDefault="00FB2F2C" w:rsidP="002F0503">
            <w:pPr>
              <w:pStyle w:val="plugintext"/>
            </w:pPr>
          </w:p>
        </w:tc>
      </w:tr>
      <w:tr w:rsidR="00FB2F2C" w:rsidRPr="00C407F6" w14:paraId="46CEB487" w14:textId="77777777" w:rsidTr="00FB2F2C">
        <w:tc>
          <w:tcPr>
            <w:tcW w:w="2216" w:type="dxa"/>
            <w:tcMar>
              <w:top w:w="105" w:type="dxa"/>
              <w:left w:w="150" w:type="dxa"/>
              <w:bottom w:w="105" w:type="dxa"/>
              <w:right w:w="150" w:type="dxa"/>
            </w:tcMar>
            <w:hideMark/>
          </w:tcPr>
          <w:p w14:paraId="76A43D7D" w14:textId="75F9CC4C" w:rsidR="00FB2F2C" w:rsidRPr="00C407F6" w:rsidRDefault="00FB2F2C" w:rsidP="00DC19AD">
            <w:pPr>
              <w:pStyle w:val="plugintext"/>
            </w:pPr>
            <w:hyperlink r:id="rId76" w:history="1">
              <w:r w:rsidRPr="00474F92">
                <w:rPr>
                  <w:rStyle w:val="Hyperlink"/>
                </w:rPr>
                <w:t>URL</w:t>
              </w:r>
            </w:hyperlink>
          </w:p>
        </w:tc>
        <w:tc>
          <w:tcPr>
            <w:tcW w:w="2318" w:type="dxa"/>
            <w:tcMar>
              <w:top w:w="105" w:type="dxa"/>
              <w:left w:w="150" w:type="dxa"/>
              <w:bottom w:w="105" w:type="dxa"/>
              <w:right w:w="150" w:type="dxa"/>
            </w:tcMar>
            <w:hideMark/>
          </w:tcPr>
          <w:p w14:paraId="15D7D09C" w14:textId="2B28A8A8" w:rsidR="00FB2F2C" w:rsidRPr="00C407F6" w:rsidRDefault="00F86065" w:rsidP="00DC19AD">
            <w:pPr>
              <w:pStyle w:val="plugintext"/>
            </w:pPr>
            <w:r w:rsidRPr="00F86065">
              <w:t>1756593794</w:t>
            </w:r>
            <w:r w:rsidR="00FB2F2C">
              <w:t xml:space="preserve"> / </w:t>
            </w:r>
            <w:r>
              <w:t>Daria Nipot</w:t>
            </w:r>
            <w:r w:rsidR="00FB2F2C">
              <w:t xml:space="preserve"> / shutterstock.com</w:t>
            </w:r>
          </w:p>
        </w:tc>
        <w:tc>
          <w:tcPr>
            <w:tcW w:w="2975" w:type="dxa"/>
            <w:tcMar>
              <w:top w:w="105" w:type="dxa"/>
              <w:left w:w="150" w:type="dxa"/>
              <w:bottom w:w="105" w:type="dxa"/>
              <w:right w:w="150" w:type="dxa"/>
            </w:tcMar>
            <w:hideMark/>
          </w:tcPr>
          <w:p w14:paraId="136AAF3D" w14:textId="6E2CA54C" w:rsidR="00FB2F2C" w:rsidRPr="00C407F6" w:rsidRDefault="00FB2F2C" w:rsidP="00DC19AD">
            <w:pPr>
              <w:pStyle w:val="plugintext"/>
            </w:pPr>
          </w:p>
        </w:tc>
        <w:tc>
          <w:tcPr>
            <w:tcW w:w="1541" w:type="dxa"/>
            <w:tcMar>
              <w:top w:w="105" w:type="dxa"/>
              <w:left w:w="150" w:type="dxa"/>
              <w:bottom w:w="105" w:type="dxa"/>
              <w:right w:w="150" w:type="dxa"/>
            </w:tcMar>
            <w:hideMark/>
          </w:tcPr>
          <w:p w14:paraId="7ED18455" w14:textId="524EB52F" w:rsidR="00FB2F2C" w:rsidRPr="00C407F6" w:rsidRDefault="00FB2F2C" w:rsidP="00DC19AD">
            <w:pPr>
              <w:pStyle w:val="plugintext"/>
            </w:pPr>
          </w:p>
        </w:tc>
      </w:tr>
    </w:tbl>
    <w:p w14:paraId="1E96C06E" w14:textId="78CD7FE2" w:rsidR="00FB2F2C" w:rsidRDefault="009874C7" w:rsidP="00E03D79">
      <w:r>
        <w:rPr>
          <w:noProof/>
        </w:rPr>
        <w:drawing>
          <wp:anchor distT="0" distB="0" distL="114300" distR="114300" simplePos="0" relativeHeight="251658240" behindDoc="0" locked="0" layoutInCell="1" allowOverlap="1" wp14:anchorId="7B01987B" wp14:editId="4686F214">
            <wp:simplePos x="0" y="0"/>
            <wp:positionH relativeFrom="column">
              <wp:posOffset>699770</wp:posOffset>
            </wp:positionH>
            <wp:positionV relativeFrom="paragraph">
              <wp:posOffset>154940</wp:posOffset>
            </wp:positionV>
            <wp:extent cx="4320000" cy="2872800"/>
            <wp:effectExtent l="0" t="0" r="4445" b="3810"/>
            <wp:wrapTopAndBottom/>
            <wp:docPr id="33" name="Picture 33" descr="A picture containing text, tree, outd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tree, outdoor, trash&#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0" cy="2872800"/>
                    </a:xfrm>
                    <a:prstGeom prst="rect">
                      <a:avLst/>
                    </a:prstGeom>
                  </pic:spPr>
                </pic:pic>
              </a:graphicData>
            </a:graphic>
            <wp14:sizeRelH relativeFrom="margin">
              <wp14:pctWidth>0</wp14:pctWidth>
            </wp14:sizeRelH>
            <wp14:sizeRelV relativeFrom="margin">
              <wp14:pctHeight>0</wp14:pctHeight>
            </wp14:sizeRelV>
          </wp:anchor>
        </w:drawing>
      </w:r>
    </w:p>
    <w:p w14:paraId="6F793C48" w14:textId="7BD58C26" w:rsidR="004E0886" w:rsidRDefault="002455CA" w:rsidP="004E0886">
      <w:r>
        <w:t>Over the last century, economic and social progress has been accompanied by environmental degradation that is endangering the very systems on which our future development and</w:t>
      </w:r>
      <w:r w:rsidR="004E0886">
        <w:t xml:space="preserve"> survival depend. COVID-19 offers an opportunity to develop recovery plans that will reverse current trends and shift our consumption and production patterns to a more sustainable course. A successful transition will mean improvements in resource efficiency, consideration of the entire life cycle of economic activities, and active engagement in multilateral environmental agreements.</w:t>
      </w:r>
    </w:p>
    <w:p w14:paraId="2B59A0F3" w14:textId="77777777" w:rsidR="0065066F" w:rsidRDefault="0065066F" w:rsidP="003B46B1">
      <w:pPr>
        <w:pStyle w:val="Heading2"/>
      </w:pPr>
      <w:r>
        <w:t>Facts</w:t>
      </w:r>
    </w:p>
    <w:p w14:paraId="418E2EC4" w14:textId="4A6E8863" w:rsidR="004E0886" w:rsidRDefault="004E0886" w:rsidP="004E0886">
      <w:r>
        <w:t xml:space="preserve">According to </w:t>
      </w:r>
      <w:r w:rsidR="002455CA">
        <w:t xml:space="preserve">the </w:t>
      </w:r>
      <w:r>
        <w:t>latest projections, the global population could grow to around 8.5 billion in 2030, 9.7 billion in 2050. The equivalent of almost three planets could be required to provide the natural resources needed to sustain current lifestyles.</w:t>
      </w:r>
    </w:p>
    <w:p w14:paraId="7DF8073F" w14:textId="5592126E" w:rsidR="004E0886" w:rsidRDefault="004E0886" w:rsidP="004E0886">
      <w:r>
        <w:t>Agriculture (including irrigation, livestock and aquaculture) is the largest water consumer, accounting for 69per cent of annual water withdrawals globally. Industry (including power generation) accounts for 19</w:t>
      </w:r>
      <w:r w:rsidR="002455CA">
        <w:t xml:space="preserve"> </w:t>
      </w:r>
      <w:r>
        <w:t>per cent and households for 12</w:t>
      </w:r>
      <w:r w:rsidR="002455CA">
        <w:t xml:space="preserve"> </w:t>
      </w:r>
      <w:r>
        <w:t>per cent.</w:t>
      </w:r>
    </w:p>
    <w:p w14:paraId="03564202" w14:textId="47654ADF" w:rsidR="004E0886" w:rsidRDefault="004E0886" w:rsidP="004E0886">
      <w:r>
        <w:t>The global electrification rate reached 89per cent in 2017 (from 83per cent in 2010), still leaving about 840 million people without access</w:t>
      </w:r>
      <w:r w:rsidR="002455CA">
        <w:t>.</w:t>
      </w:r>
    </w:p>
    <w:p w14:paraId="203BF06E" w14:textId="5FD9F3A8" w:rsidR="0064717B" w:rsidRDefault="004E0886" w:rsidP="00E03D79">
      <w:r>
        <w:t>Each year, an estimated 1/3 of all food produced – equivalent to 1.3 billion tons worth around $1 trillion – ends up rotting in the bins of consumers and retailers or spoiling due to poor transportation and harvesting practices.</w:t>
      </w:r>
    </w:p>
    <w:p w14:paraId="0DED043E" w14:textId="58C8791E" w:rsidR="004E0886" w:rsidRDefault="004E0886" w:rsidP="00E03D79"/>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4E0886" w:rsidRPr="00462DBB" w14:paraId="3CF837B4" w14:textId="77777777" w:rsidTr="004E0886">
        <w:tc>
          <w:tcPr>
            <w:tcW w:w="9067" w:type="dxa"/>
            <w:shd w:val="clear" w:color="auto" w:fill="FFFFFF"/>
            <w:tcMar>
              <w:top w:w="105" w:type="dxa"/>
              <w:left w:w="150" w:type="dxa"/>
              <w:bottom w:w="105" w:type="dxa"/>
              <w:right w:w="150" w:type="dxa"/>
            </w:tcMar>
            <w:hideMark/>
          </w:tcPr>
          <w:p w14:paraId="65EC8005" w14:textId="77777777" w:rsidR="004E0886" w:rsidRPr="00462DBB" w:rsidRDefault="004E0886" w:rsidP="00420248">
            <w:pPr>
              <w:pStyle w:val="plugintext"/>
            </w:pPr>
            <w:r w:rsidRPr="00462DBB">
              <w:t>Tq-panel-weblink</w:t>
            </w:r>
          </w:p>
        </w:tc>
      </w:tr>
      <w:tr w:rsidR="004E0886" w:rsidRPr="00462DBB" w14:paraId="083597F1" w14:textId="77777777" w:rsidTr="004E0886">
        <w:tc>
          <w:tcPr>
            <w:tcW w:w="9067" w:type="dxa"/>
            <w:shd w:val="clear" w:color="auto" w:fill="FFFFFF"/>
            <w:tcMar>
              <w:top w:w="105" w:type="dxa"/>
              <w:left w:w="150" w:type="dxa"/>
              <w:bottom w:w="105" w:type="dxa"/>
              <w:right w:w="150" w:type="dxa"/>
            </w:tcMar>
            <w:hideMark/>
          </w:tcPr>
          <w:p w14:paraId="197DBFD9" w14:textId="51E17756" w:rsidR="004E0886" w:rsidRPr="00462DBB" w:rsidRDefault="0065066F" w:rsidP="00420248">
            <w:pPr>
              <w:pStyle w:val="plugintext"/>
            </w:pPr>
            <w:hyperlink r:id="rId78" w:history="1">
              <w:r>
                <w:rPr>
                  <w:rStyle w:val="Hyperlink"/>
                </w:rPr>
                <w:t>Goal 12:  Ensure sustainable consumption and production patterns</w:t>
              </w:r>
            </w:hyperlink>
          </w:p>
        </w:tc>
      </w:tr>
    </w:tbl>
    <w:p w14:paraId="1DDB4F63" w14:textId="407BBC1D" w:rsidR="004E0886" w:rsidRDefault="004E0886" w:rsidP="00E03D79"/>
    <w:p w14:paraId="0C5C1D68" w14:textId="119F3C43" w:rsidR="004E0886" w:rsidRDefault="00751C54" w:rsidP="003B46B1">
      <w:pPr>
        <w:pStyle w:val="Heading2"/>
      </w:pPr>
      <w:r>
        <w:br w:type="page"/>
      </w:r>
      <w:r w:rsidR="008E2B00" w:rsidRPr="008E2B00">
        <w:t>Targets</w:t>
      </w:r>
    </w:p>
    <w:p w14:paraId="683CC856" w14:textId="77777777" w:rsidR="002455CA" w:rsidRDefault="00AA3E8F" w:rsidP="00AA3E8F">
      <w:r>
        <w:t xml:space="preserve">12.1 </w:t>
      </w:r>
    </w:p>
    <w:p w14:paraId="34A6F7A7" w14:textId="13F63ADC" w:rsidR="00AA3E8F" w:rsidRDefault="00AA3E8F" w:rsidP="00AA3E8F">
      <w:r>
        <w:t>Implement the 10-year framework of programmes on sustainable consumption and production, all countries taking action, with developed countries taking the lead, taking into account the development and capabilities of developing countries</w:t>
      </w:r>
    </w:p>
    <w:p w14:paraId="369BF3FF" w14:textId="77777777" w:rsidR="002455CA" w:rsidRDefault="00AA3E8F" w:rsidP="00AA3E8F">
      <w:r>
        <w:t xml:space="preserve">12.2 </w:t>
      </w:r>
    </w:p>
    <w:p w14:paraId="79793435" w14:textId="7EDE70D7" w:rsidR="00AA3E8F" w:rsidRDefault="00AA3E8F" w:rsidP="00AA3E8F">
      <w:r>
        <w:t>By 2030, achieve the sustainable management and efficient use of natural resources</w:t>
      </w:r>
    </w:p>
    <w:p w14:paraId="619CACB7" w14:textId="77777777" w:rsidR="002455CA" w:rsidRDefault="00AA3E8F" w:rsidP="00AA3E8F">
      <w:r>
        <w:t xml:space="preserve">12.3 </w:t>
      </w:r>
    </w:p>
    <w:p w14:paraId="361BEF18" w14:textId="17EC5C46" w:rsidR="00AA3E8F" w:rsidRDefault="00AA3E8F" w:rsidP="00AA3E8F">
      <w:r>
        <w:t>By 2030, halve per capita global food waste at the retail and consumer levels and reduce food losses along production and supply chains, including post-harvest losses</w:t>
      </w:r>
    </w:p>
    <w:p w14:paraId="16C44DF6" w14:textId="77777777" w:rsidR="002455CA" w:rsidRDefault="00AA3E8F" w:rsidP="00AA3E8F">
      <w:r>
        <w:t xml:space="preserve">12.4 </w:t>
      </w:r>
    </w:p>
    <w:p w14:paraId="4DD3ABD6" w14:textId="718DE548" w:rsidR="00AA3E8F" w:rsidRDefault="00AA3E8F" w:rsidP="00AA3E8F">
      <w:r>
        <w:t xml:space="preserve">By 2020, achieve the environmentally sound management of chemicals and all wastes throughout their life cycle, </w:t>
      </w:r>
      <w:r w:rsidR="002455CA">
        <w:t>following</w:t>
      </w:r>
      <w:r>
        <w:t xml:space="preserve"> agreed international frameworks, and significantly reduce their release to air, water and soil to minimi</w:t>
      </w:r>
      <w:r w:rsidR="002455CA">
        <w:t>s</w:t>
      </w:r>
      <w:r>
        <w:t>e their adverse impacts on human health and the environment</w:t>
      </w:r>
    </w:p>
    <w:p w14:paraId="1BE342F7" w14:textId="77777777" w:rsidR="002455CA" w:rsidRDefault="00AA3E8F" w:rsidP="00AA3E8F">
      <w:r>
        <w:t xml:space="preserve">12.5 </w:t>
      </w:r>
    </w:p>
    <w:p w14:paraId="1ADAE6E6" w14:textId="03EFA6EB" w:rsidR="00AA3E8F" w:rsidRDefault="00AA3E8F" w:rsidP="00AA3E8F">
      <w:r>
        <w:t>By 2030, substantially reduce waste generation through prevention, reduction, recycling and reuse</w:t>
      </w:r>
    </w:p>
    <w:p w14:paraId="4A3D3B7E" w14:textId="77777777" w:rsidR="002455CA" w:rsidRDefault="00AA3E8F" w:rsidP="00AA3E8F">
      <w:r>
        <w:t xml:space="preserve">12.6 </w:t>
      </w:r>
    </w:p>
    <w:p w14:paraId="489B09EE" w14:textId="5F26F511" w:rsidR="00AA3E8F" w:rsidRDefault="00AA3E8F" w:rsidP="00AA3E8F">
      <w:r>
        <w:t>Encourage companies, large and transnational companies, to adopt sustainable practices and to integrate sustainability information into their reporting cycle</w:t>
      </w:r>
    </w:p>
    <w:p w14:paraId="2F2699AC" w14:textId="77777777" w:rsidR="002455CA" w:rsidRDefault="00AA3E8F" w:rsidP="00AA3E8F">
      <w:r>
        <w:t xml:space="preserve">12.7 </w:t>
      </w:r>
    </w:p>
    <w:p w14:paraId="5DA1014A" w14:textId="7E3ABF5C" w:rsidR="00AA3E8F" w:rsidRDefault="00AA3E8F" w:rsidP="00AA3E8F">
      <w:r>
        <w:t xml:space="preserve">Promote public procurement practices that are sustainable, </w:t>
      </w:r>
      <w:r w:rsidR="002455CA">
        <w:t>following</w:t>
      </w:r>
      <w:r>
        <w:t xml:space="preserve"> national policies and priorities</w:t>
      </w:r>
    </w:p>
    <w:p w14:paraId="5FE23A49" w14:textId="77777777" w:rsidR="002455CA" w:rsidRDefault="00AA3E8F" w:rsidP="00AA3E8F">
      <w:r>
        <w:t xml:space="preserve">12.8 </w:t>
      </w:r>
    </w:p>
    <w:p w14:paraId="23A9A0F7" w14:textId="76E23A44" w:rsidR="00AA3E8F" w:rsidRDefault="00AA3E8F" w:rsidP="00AA3E8F">
      <w:r>
        <w:t>By 2030, ensure that people everywhere have the relevant information and awareness for sustainable development and lifestyles in harmony with nature</w:t>
      </w:r>
    </w:p>
    <w:p w14:paraId="1356CB9B" w14:textId="77777777" w:rsidR="002455CA" w:rsidRDefault="00AA3E8F" w:rsidP="00AA3E8F">
      <w:r>
        <w:t xml:space="preserve">12.A </w:t>
      </w:r>
    </w:p>
    <w:p w14:paraId="7885DEF5" w14:textId="04E2FED4" w:rsidR="00AA3E8F" w:rsidRDefault="00AA3E8F" w:rsidP="00AA3E8F">
      <w:r>
        <w:t>Support developing countries to strengthen their scientific and technological capacity to move towards more sustainable patterns of consumption and production</w:t>
      </w:r>
    </w:p>
    <w:p w14:paraId="07B786AC" w14:textId="77777777" w:rsidR="002455CA" w:rsidRDefault="00AA3E8F" w:rsidP="00AA3E8F">
      <w:r>
        <w:t xml:space="preserve">12.B </w:t>
      </w:r>
    </w:p>
    <w:p w14:paraId="746F5616" w14:textId="03CDC2D1" w:rsidR="00AA3E8F" w:rsidRDefault="00AA3E8F" w:rsidP="00AA3E8F">
      <w:r>
        <w:t>Develop and implement tools to monitor sustainable development impacts for sustainable tourism that creates jobs and promotes local culture and products</w:t>
      </w:r>
    </w:p>
    <w:p w14:paraId="377DBF24" w14:textId="77777777" w:rsidR="002455CA" w:rsidRDefault="00AA3E8F" w:rsidP="00AA3E8F">
      <w:r>
        <w:t xml:space="preserve">12.C </w:t>
      </w:r>
    </w:p>
    <w:p w14:paraId="3D046DA5" w14:textId="1822C9AF" w:rsidR="00751C54" w:rsidRDefault="00AA3E8F" w:rsidP="00AA3E8F">
      <w:r>
        <w:t>Rationali</w:t>
      </w:r>
      <w:r w:rsidR="002455CA">
        <w:t>s</w:t>
      </w:r>
      <w:r>
        <w:t xml:space="preserve">e inefficient fossil-fuel subsidies that encourage wasteful consumption by removing market distortions, </w:t>
      </w:r>
      <w:r w:rsidR="002455CA">
        <w:t>per</w:t>
      </w:r>
      <w:r>
        <w:t xml:space="preserve"> national circumstances</w:t>
      </w:r>
      <w:r w:rsidR="002455CA">
        <w:t>. R</w:t>
      </w:r>
      <w:r>
        <w:t>estructuring taxation and phasing harmful subsidies, where they exist, to reflect their environmental impacts, taking into account specific needs and conditions of developing countries and minimi</w:t>
      </w:r>
      <w:r w:rsidR="002455CA">
        <w:t>s</w:t>
      </w:r>
      <w:r>
        <w:t xml:space="preserve">ing the possible adverse </w:t>
      </w:r>
      <w:r w:rsidR="002455CA">
        <w:t>effe</w:t>
      </w:r>
      <w:r>
        <w:t xml:space="preserve">cts on their development </w:t>
      </w:r>
      <w:r w:rsidR="002455CA">
        <w:t>to ensure</w:t>
      </w:r>
      <w:r>
        <w:t xml:space="preserve"> protect</w:t>
      </w:r>
      <w:r w:rsidR="002455CA">
        <w:t>ion for</w:t>
      </w:r>
      <w:r>
        <w:t xml:space="preserve"> the poor and affected communities.</w:t>
      </w:r>
    </w:p>
    <w:p w14:paraId="378DB345" w14:textId="522320C0" w:rsidR="00AA3E8F" w:rsidRDefault="00AA3E8F" w:rsidP="00AA3E8F"/>
    <w:p w14:paraId="28AC58EB" w14:textId="0B6F562A" w:rsidR="00AA3E8F" w:rsidRDefault="00AA3E8F">
      <w:pPr>
        <w:spacing w:before="0" w:after="200" w:line="276" w:lineRule="auto"/>
      </w:pPr>
      <w:r>
        <w:br w:type="page"/>
      </w:r>
    </w:p>
    <w:p w14:paraId="6DA5C479" w14:textId="63C1BC81" w:rsidR="00AA3E8F" w:rsidRDefault="00B751A2" w:rsidP="00856ACE">
      <w:pPr>
        <w:pStyle w:val="PageheadingLevel2"/>
      </w:pPr>
      <w:r>
        <w:t>Goal 13</w:t>
      </w:r>
      <w:r w:rsidR="00C50BC3" w:rsidRPr="00C50BC3">
        <w:t xml:space="preserve">: </w:t>
      </w:r>
      <w:r>
        <w:t>Climate action</w:t>
      </w:r>
    </w:p>
    <w:p w14:paraId="1F83C93E" w14:textId="232C8B8A" w:rsidR="00856ACE" w:rsidRDefault="005D7751" w:rsidP="00BF3839">
      <w:r>
        <w:rPr>
          <w:noProof/>
        </w:rPr>
        <w:drawing>
          <wp:anchor distT="0" distB="0" distL="114300" distR="114300" simplePos="0" relativeHeight="251661312" behindDoc="0" locked="0" layoutInCell="1" allowOverlap="1" wp14:anchorId="6A055B44" wp14:editId="4201BFA8">
            <wp:simplePos x="0" y="0"/>
            <wp:positionH relativeFrom="column">
              <wp:posOffset>737870</wp:posOffset>
            </wp:positionH>
            <wp:positionV relativeFrom="paragraph">
              <wp:posOffset>1710690</wp:posOffset>
            </wp:positionV>
            <wp:extent cx="4320000" cy="2887200"/>
            <wp:effectExtent l="0" t="0" r="4445" b="8890"/>
            <wp:wrapTopAndBottom/>
            <wp:docPr id="34" name="Picture 34" descr="A picture containing text, nature, clou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nature, cloud, night sky&#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0000" cy="28872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0D5627" w:rsidRPr="00C407F6" w14:paraId="032931DC" w14:textId="77777777" w:rsidTr="000D5627">
        <w:tc>
          <w:tcPr>
            <w:tcW w:w="2216" w:type="dxa"/>
            <w:tcMar>
              <w:top w:w="105" w:type="dxa"/>
              <w:left w:w="150" w:type="dxa"/>
              <w:bottom w:w="105" w:type="dxa"/>
              <w:right w:w="150" w:type="dxa"/>
            </w:tcMar>
            <w:hideMark/>
          </w:tcPr>
          <w:p w14:paraId="41EAD7F1" w14:textId="77777777" w:rsidR="000D5627" w:rsidRPr="00C407F6" w:rsidRDefault="000D5627" w:rsidP="002F0503">
            <w:pPr>
              <w:pStyle w:val="plugintext"/>
            </w:pPr>
            <w:r w:rsidRPr="00C407F6">
              <w:t>Tq-image-middle</w:t>
            </w:r>
          </w:p>
        </w:tc>
        <w:tc>
          <w:tcPr>
            <w:tcW w:w="2318" w:type="dxa"/>
            <w:tcMar>
              <w:top w:w="105" w:type="dxa"/>
              <w:left w:w="150" w:type="dxa"/>
              <w:bottom w:w="105" w:type="dxa"/>
              <w:right w:w="150" w:type="dxa"/>
            </w:tcMar>
          </w:tcPr>
          <w:p w14:paraId="696B0A5F" w14:textId="77777777" w:rsidR="000D5627" w:rsidRPr="00C407F6" w:rsidRDefault="000D5627" w:rsidP="002F0503">
            <w:pPr>
              <w:pStyle w:val="plugintext"/>
            </w:pPr>
          </w:p>
        </w:tc>
        <w:tc>
          <w:tcPr>
            <w:tcW w:w="2975" w:type="dxa"/>
            <w:tcMar>
              <w:top w:w="105" w:type="dxa"/>
              <w:left w:w="150" w:type="dxa"/>
              <w:bottom w:w="105" w:type="dxa"/>
              <w:right w:w="150" w:type="dxa"/>
            </w:tcMar>
          </w:tcPr>
          <w:p w14:paraId="4A79C5D6" w14:textId="77777777" w:rsidR="000D5627" w:rsidRPr="00C407F6" w:rsidRDefault="000D5627" w:rsidP="002F0503">
            <w:pPr>
              <w:pStyle w:val="plugintext"/>
            </w:pPr>
          </w:p>
        </w:tc>
        <w:tc>
          <w:tcPr>
            <w:tcW w:w="1541" w:type="dxa"/>
            <w:tcMar>
              <w:top w:w="105" w:type="dxa"/>
              <w:left w:w="150" w:type="dxa"/>
              <w:bottom w:w="105" w:type="dxa"/>
              <w:right w:w="150" w:type="dxa"/>
            </w:tcMar>
          </w:tcPr>
          <w:p w14:paraId="3CA78F17" w14:textId="77777777" w:rsidR="000D5627" w:rsidRPr="00C407F6" w:rsidRDefault="000D5627" w:rsidP="002F0503">
            <w:pPr>
              <w:pStyle w:val="plugintext"/>
            </w:pPr>
          </w:p>
        </w:tc>
      </w:tr>
      <w:tr w:rsidR="000D5627" w:rsidRPr="00C407F6" w14:paraId="2246A562" w14:textId="77777777" w:rsidTr="000D5627">
        <w:tc>
          <w:tcPr>
            <w:tcW w:w="2216" w:type="dxa"/>
            <w:tcMar>
              <w:top w:w="105" w:type="dxa"/>
              <w:left w:w="150" w:type="dxa"/>
              <w:bottom w:w="105" w:type="dxa"/>
              <w:right w:w="150" w:type="dxa"/>
            </w:tcMar>
            <w:hideMark/>
          </w:tcPr>
          <w:p w14:paraId="5E6A89DB" w14:textId="475BB9F4" w:rsidR="000D5627" w:rsidRPr="00C407F6" w:rsidRDefault="000D5627" w:rsidP="00DC19AD">
            <w:pPr>
              <w:pStyle w:val="plugintext"/>
            </w:pPr>
            <w:hyperlink r:id="rId80" w:history="1">
              <w:r w:rsidRPr="00EB3550">
                <w:rPr>
                  <w:rStyle w:val="Hyperlink"/>
                </w:rPr>
                <w:t>URL</w:t>
              </w:r>
            </w:hyperlink>
          </w:p>
        </w:tc>
        <w:tc>
          <w:tcPr>
            <w:tcW w:w="2318" w:type="dxa"/>
            <w:tcMar>
              <w:top w:w="105" w:type="dxa"/>
              <w:left w:w="150" w:type="dxa"/>
              <w:bottom w:w="105" w:type="dxa"/>
              <w:right w:w="150" w:type="dxa"/>
            </w:tcMar>
            <w:hideMark/>
          </w:tcPr>
          <w:p w14:paraId="38377499" w14:textId="6017D221" w:rsidR="000D5627" w:rsidRPr="00C407F6" w:rsidRDefault="008F3848" w:rsidP="00DC19AD">
            <w:pPr>
              <w:pStyle w:val="plugintext"/>
            </w:pPr>
            <w:r w:rsidRPr="008F3848">
              <w:t>265013873</w:t>
            </w:r>
            <w:r w:rsidR="000D5627">
              <w:t xml:space="preserve"> / </w:t>
            </w:r>
            <w:r w:rsidR="00EB3550">
              <w:t>Mateusz Liberra</w:t>
            </w:r>
            <w:r w:rsidR="000D5627">
              <w:t xml:space="preserve"> / shutterstock.com</w:t>
            </w:r>
          </w:p>
        </w:tc>
        <w:tc>
          <w:tcPr>
            <w:tcW w:w="2975" w:type="dxa"/>
            <w:tcMar>
              <w:top w:w="105" w:type="dxa"/>
              <w:left w:w="150" w:type="dxa"/>
              <w:bottom w:w="105" w:type="dxa"/>
              <w:right w:w="150" w:type="dxa"/>
            </w:tcMar>
            <w:hideMark/>
          </w:tcPr>
          <w:p w14:paraId="4280DA7D" w14:textId="66D033E6" w:rsidR="000D5627" w:rsidRPr="00C407F6" w:rsidRDefault="000D5627" w:rsidP="00DC19AD">
            <w:pPr>
              <w:pStyle w:val="plugintext"/>
            </w:pPr>
          </w:p>
        </w:tc>
        <w:tc>
          <w:tcPr>
            <w:tcW w:w="1541" w:type="dxa"/>
            <w:tcMar>
              <w:top w:w="105" w:type="dxa"/>
              <w:left w:w="150" w:type="dxa"/>
              <w:bottom w:w="105" w:type="dxa"/>
              <w:right w:w="150" w:type="dxa"/>
            </w:tcMar>
            <w:hideMark/>
          </w:tcPr>
          <w:p w14:paraId="644ABD22" w14:textId="5C63F2B1" w:rsidR="000D5627" w:rsidRPr="00C407F6" w:rsidRDefault="000D5627" w:rsidP="00DC19AD">
            <w:pPr>
              <w:pStyle w:val="plugintext"/>
            </w:pPr>
          </w:p>
        </w:tc>
      </w:tr>
    </w:tbl>
    <w:p w14:paraId="4A3A4A13" w14:textId="77777777" w:rsidR="000D5627" w:rsidRDefault="000D5627" w:rsidP="00BF3839"/>
    <w:p w14:paraId="772AB1F1" w14:textId="15E8C265" w:rsidR="00035FED" w:rsidRDefault="00035FED" w:rsidP="00035FED">
      <w:r>
        <w:t xml:space="preserve">The climate crisis continues unabated as the global community shies away from the </w:t>
      </w:r>
      <w:r w:rsidR="002455CA">
        <w:t>tota</w:t>
      </w:r>
      <w:r>
        <w:t>l commitment required for its reversal. 2010-2019 was the warmest decade ever recorded, bringing massive wildfires, hurricanes, droughts, floods and other climate disasters across continents.</w:t>
      </w:r>
    </w:p>
    <w:p w14:paraId="4F0614B9" w14:textId="3755CF41" w:rsidR="00B751A2" w:rsidRDefault="00B751A2" w:rsidP="003B46B1">
      <w:pPr>
        <w:pStyle w:val="Heading2"/>
      </w:pPr>
      <w:r>
        <w:t>Facts</w:t>
      </w:r>
    </w:p>
    <w:p w14:paraId="69C38865" w14:textId="4600F5E5" w:rsidR="00035FED" w:rsidRDefault="00035FED" w:rsidP="00035FED">
      <w:r>
        <w:t xml:space="preserve">From 1880 to 2012, </w:t>
      </w:r>
      <w:r w:rsidR="002455CA">
        <w:t xml:space="preserve">the </w:t>
      </w:r>
      <w:r>
        <w:t xml:space="preserve">average global temperature increased by 0.85°C. </w:t>
      </w:r>
      <w:r w:rsidR="002455CA">
        <w:t>In other words,</w:t>
      </w:r>
      <w:r>
        <w:t xml:space="preserve"> for </w:t>
      </w:r>
      <w:r w:rsidR="002455CA">
        <w:t>every</w:t>
      </w:r>
      <w:r>
        <w:t xml:space="preserve"> degree of temperature increase, grain yields decline by about 5 per cent. Mai</w:t>
      </w:r>
      <w:r w:rsidR="002455CA">
        <w:t>s</w:t>
      </w:r>
      <w:r>
        <w:t>e, wheat and other major crops have experienced significant yield reductions at the global level of 40 megatons per year between 1981 and 2002 due to a warmer climate.</w:t>
      </w:r>
    </w:p>
    <w:p w14:paraId="7B1FD5E0" w14:textId="59A89895" w:rsidR="00035FED" w:rsidRDefault="00035FED" w:rsidP="00035FED">
      <w:r>
        <w:t>Oceans have warmed, snow and ice have diminished</w:t>
      </w:r>
      <w:r w:rsidR="002455CA">
        <w:t>,</w:t>
      </w:r>
      <w:r>
        <w:t xml:space="preserve"> and </w:t>
      </w:r>
      <w:r w:rsidR="002455CA">
        <w:t xml:space="preserve">the </w:t>
      </w:r>
      <w:r>
        <w:t>sea level has risen</w:t>
      </w:r>
      <w:r w:rsidR="002455CA">
        <w:t xml:space="preserve">. </w:t>
      </w:r>
      <w:r>
        <w:t>From 1901 to 2010, the global average sea level rose by 19 cm as oceans expanded due to warming and ice melted. The Arctic’s sea ice extent has shrunk in every successive decade since 1979, with 1.07 million km² of ice loss every decade.</w:t>
      </w:r>
    </w:p>
    <w:p w14:paraId="7A1B1D5F" w14:textId="618D87F7" w:rsidR="00035FED" w:rsidRDefault="00035FED" w:rsidP="00035FED">
      <w:r>
        <w:t>Global emissions of carbon dioxide (CO2) have increased by almost 50 per cent since 1990.</w:t>
      </w:r>
    </w:p>
    <w:p w14:paraId="767D6574" w14:textId="743638A9" w:rsidR="00856ACE" w:rsidRDefault="002455CA" w:rsidP="00035FED">
      <w:r>
        <w:t>Using a wide array of technological measures and changes in behaviour, it is still possible</w:t>
      </w:r>
      <w:r w:rsidR="00035FED">
        <w:t xml:space="preserve"> to limit the increase in global mean temperature to two degrees Celsius above pre-industrial levels.</w:t>
      </w:r>
    </w:p>
    <w:p w14:paraId="19BB9464" w14:textId="4C386EC9" w:rsidR="00035FED" w:rsidRDefault="00035FED" w:rsidP="00035FED"/>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035FED" w:rsidRPr="00462DBB" w14:paraId="70F15934" w14:textId="77777777" w:rsidTr="00DE3181">
        <w:tc>
          <w:tcPr>
            <w:tcW w:w="9067" w:type="dxa"/>
            <w:shd w:val="clear" w:color="auto" w:fill="FFFFFF"/>
            <w:tcMar>
              <w:top w:w="105" w:type="dxa"/>
              <w:left w:w="150" w:type="dxa"/>
              <w:bottom w:w="105" w:type="dxa"/>
              <w:right w:w="150" w:type="dxa"/>
            </w:tcMar>
            <w:hideMark/>
          </w:tcPr>
          <w:p w14:paraId="5A32FBC3" w14:textId="77777777" w:rsidR="00035FED" w:rsidRPr="00462DBB" w:rsidRDefault="00035FED" w:rsidP="00420248">
            <w:pPr>
              <w:pStyle w:val="plugintext"/>
            </w:pPr>
            <w:r w:rsidRPr="00462DBB">
              <w:t>Tq-panel-weblink</w:t>
            </w:r>
          </w:p>
        </w:tc>
      </w:tr>
      <w:tr w:rsidR="00035FED" w:rsidRPr="00462DBB" w14:paraId="49EE7629" w14:textId="77777777" w:rsidTr="00DE3181">
        <w:tc>
          <w:tcPr>
            <w:tcW w:w="9067" w:type="dxa"/>
            <w:shd w:val="clear" w:color="auto" w:fill="FFFFFF"/>
            <w:tcMar>
              <w:top w:w="105" w:type="dxa"/>
              <w:left w:w="150" w:type="dxa"/>
              <w:bottom w:w="105" w:type="dxa"/>
              <w:right w:w="150" w:type="dxa"/>
            </w:tcMar>
            <w:hideMark/>
          </w:tcPr>
          <w:p w14:paraId="76204FE5" w14:textId="5B42C4B0" w:rsidR="00B751A2" w:rsidRDefault="0065066F" w:rsidP="00420248">
            <w:pPr>
              <w:pStyle w:val="plugintext"/>
            </w:pPr>
            <w:hyperlink r:id="rId81" w:history="1">
              <w:r>
                <w:rPr>
                  <w:rStyle w:val="Hyperlink"/>
                </w:rPr>
                <w:t>Goal 13: Take urgent action to combat climate change and its impacts*</w:t>
              </w:r>
            </w:hyperlink>
          </w:p>
          <w:p w14:paraId="75F81946" w14:textId="6EE0A27B" w:rsidR="00B751A2" w:rsidRPr="00462DBB" w:rsidRDefault="00B751A2" w:rsidP="00B751A2">
            <w:pPr>
              <w:pStyle w:val="Sourcereferencetext"/>
            </w:pPr>
            <w:r w:rsidRPr="00B751A2">
              <w:t>* Acknowledging that the United Nations Framework Convention on Climate Change is the primary international, intergovernmental forum for negotiating the global response to climate change.</w:t>
            </w:r>
          </w:p>
        </w:tc>
      </w:tr>
    </w:tbl>
    <w:p w14:paraId="2BFEE02D" w14:textId="49804DBC" w:rsidR="00035FED" w:rsidRDefault="00035FED" w:rsidP="00035FED"/>
    <w:p w14:paraId="0C39B634" w14:textId="5B9A1CC1" w:rsidR="00DE3181" w:rsidRDefault="00384198" w:rsidP="003B46B1">
      <w:pPr>
        <w:pStyle w:val="Heading2"/>
      </w:pPr>
      <w:r>
        <w:br w:type="page"/>
      </w:r>
      <w:r w:rsidR="00EA7893" w:rsidRPr="00EA7893">
        <w:t>Targets</w:t>
      </w:r>
    </w:p>
    <w:p w14:paraId="1F25C589" w14:textId="7CFA40AF" w:rsidR="00DE3181" w:rsidRDefault="00DE3181" w:rsidP="00DE3181">
      <w:r>
        <w:t>13.1 Strengthen resilience and adaptive capacity to climate-related hazards and natural disasters in all countries</w:t>
      </w:r>
      <w:r w:rsidR="002455CA">
        <w:t>.</w:t>
      </w:r>
    </w:p>
    <w:p w14:paraId="38B84AE7" w14:textId="0B9C0F0E" w:rsidR="00DE3181" w:rsidRDefault="00DE3181" w:rsidP="00DE3181">
      <w:r>
        <w:t>13.2 Integrate climate change measures into national policies, strategies and planning</w:t>
      </w:r>
      <w:r w:rsidR="002455CA">
        <w:t>.</w:t>
      </w:r>
    </w:p>
    <w:p w14:paraId="52720FA6" w14:textId="28C43E70" w:rsidR="00DE3181" w:rsidRDefault="00DE3181" w:rsidP="00DE3181">
      <w:r>
        <w:t>13.3 Improve education, awareness-raising and human and institutional capacity on climate change mitigation, adaptation, impact reduction and early warning</w:t>
      </w:r>
      <w:r w:rsidR="002455CA">
        <w:t>.</w:t>
      </w:r>
    </w:p>
    <w:p w14:paraId="358E26DE" w14:textId="77777777" w:rsidR="002455CA" w:rsidRDefault="00DE3181" w:rsidP="00DE3181">
      <w:r>
        <w:t xml:space="preserve">13.A </w:t>
      </w:r>
    </w:p>
    <w:p w14:paraId="36D44D88" w14:textId="054CEC85" w:rsidR="002455CA" w:rsidRDefault="00DE3181" w:rsidP="00DE3181">
      <w:commentRangeStart w:id="112"/>
      <w:r>
        <w:t>Implement the commitment undertaken by developed</w:t>
      </w:r>
      <w:r w:rsidR="002455CA">
        <w:t xml:space="preserve"> countries</w:t>
      </w:r>
      <w:r>
        <w:t xml:space="preserve"> to the United Nations Framework Convention on </w:t>
      </w:r>
      <w:r w:rsidR="002455CA">
        <w:t>c</w:t>
      </w:r>
      <w:r>
        <w:t xml:space="preserve">limate </w:t>
      </w:r>
      <w:r w:rsidR="002455CA">
        <w:t>c</w:t>
      </w:r>
      <w:r>
        <w:t>hange to a goal of mobili</w:t>
      </w:r>
      <w:r w:rsidR="002455CA">
        <w:t>s</w:t>
      </w:r>
      <w:r>
        <w:t>ing jointly $100 billion annually by 2020 from all sources</w:t>
      </w:r>
      <w:r w:rsidR="002455CA">
        <w:t>. To</w:t>
      </w:r>
      <w:r>
        <w:t xml:space="preserve"> address the needs of developing countries in the context of meaningful mitigation actions and transparency on implementation and fully operationali</w:t>
      </w:r>
      <w:r w:rsidR="002455CA">
        <w:t>s</w:t>
      </w:r>
      <w:r>
        <w:t>e the Green Climate Fund through its capitali</w:t>
      </w:r>
      <w:r w:rsidR="002455CA">
        <w:t>s</w:t>
      </w:r>
      <w:r>
        <w:t>ation as soon as possible</w:t>
      </w:r>
      <w:r w:rsidR="002455CA">
        <w:t>.</w:t>
      </w:r>
      <w:commentRangeEnd w:id="112"/>
      <w:r w:rsidR="002455CA">
        <w:rPr>
          <w:rStyle w:val="CommentReference"/>
        </w:rPr>
        <w:commentReference w:id="112"/>
      </w:r>
    </w:p>
    <w:p w14:paraId="27BCDA19" w14:textId="77777777" w:rsidR="002455CA" w:rsidRDefault="00DE3181" w:rsidP="00DE3181">
      <w:r>
        <w:t xml:space="preserve">13.B </w:t>
      </w:r>
    </w:p>
    <w:p w14:paraId="0EBFCBA1" w14:textId="14DC4BDC" w:rsidR="00DE3181" w:rsidRDefault="00DE3181" w:rsidP="00DE3181">
      <w:r>
        <w:t>Promote mechanisms for raising capacity for effective climate change-related planning and management in</w:t>
      </w:r>
      <w:r w:rsidR="002455CA">
        <w:t xml:space="preserve"> the</w:t>
      </w:r>
      <w:r>
        <w:t xml:space="preserve"> least developed countries and small island developing States, including focusing on women, youth and local and marginali</w:t>
      </w:r>
      <w:r w:rsidR="002455CA">
        <w:t>s</w:t>
      </w:r>
      <w:r>
        <w:t>ed communities</w:t>
      </w:r>
      <w:r w:rsidR="002455CA">
        <w:t>.</w:t>
      </w:r>
    </w:p>
    <w:p w14:paraId="47E224CE" w14:textId="77777777" w:rsidR="002455CA" w:rsidRDefault="002455CA" w:rsidP="00DE3181"/>
    <w:p w14:paraId="1E6F0F8C" w14:textId="23E5A550" w:rsidR="00EA7893" w:rsidRDefault="00EA7893" w:rsidP="00035FED"/>
    <w:p w14:paraId="3C03A68F" w14:textId="522A30E1" w:rsidR="00DE3181" w:rsidRDefault="00DE3181">
      <w:pPr>
        <w:spacing w:before="0" w:after="200" w:line="276" w:lineRule="auto"/>
      </w:pPr>
      <w:r>
        <w:br w:type="page"/>
      </w:r>
    </w:p>
    <w:p w14:paraId="37A21416" w14:textId="2BEDA116" w:rsidR="00DE3181" w:rsidRDefault="00195607" w:rsidP="00D652D9">
      <w:pPr>
        <w:pStyle w:val="PageheadingLevel2"/>
      </w:pPr>
      <w:r>
        <w:t>Goal</w:t>
      </w:r>
      <w:r w:rsidR="00D652D9" w:rsidRPr="00D652D9">
        <w:t xml:space="preserve"> 14: </w:t>
      </w:r>
      <w:r>
        <w:t>Life below water</w:t>
      </w:r>
    </w:p>
    <w:p w14:paraId="3754FAE7" w14:textId="31050E01" w:rsidR="00DE3181" w:rsidRDefault="00140070" w:rsidP="00035FED">
      <w:r>
        <w:rPr>
          <w:noProof/>
        </w:rPr>
        <w:drawing>
          <wp:anchor distT="0" distB="0" distL="114300" distR="114300" simplePos="0" relativeHeight="251664384" behindDoc="0" locked="0" layoutInCell="1" allowOverlap="1" wp14:anchorId="543B161F" wp14:editId="58227A6E">
            <wp:simplePos x="0" y="0"/>
            <wp:positionH relativeFrom="column">
              <wp:posOffset>747395</wp:posOffset>
            </wp:positionH>
            <wp:positionV relativeFrom="paragraph">
              <wp:posOffset>1591945</wp:posOffset>
            </wp:positionV>
            <wp:extent cx="4320000" cy="3250800"/>
            <wp:effectExtent l="0" t="0" r="4445" b="6985"/>
            <wp:wrapTopAndBottom/>
            <wp:docPr id="35" name="Picture 3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ckground pattern&#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20000" cy="32508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EE7428" w:rsidRPr="00C407F6" w14:paraId="0F650CA8" w14:textId="77777777" w:rsidTr="00EE7428">
        <w:tc>
          <w:tcPr>
            <w:tcW w:w="2216" w:type="dxa"/>
            <w:tcMar>
              <w:top w:w="105" w:type="dxa"/>
              <w:left w:w="150" w:type="dxa"/>
              <w:bottom w:w="105" w:type="dxa"/>
              <w:right w:w="150" w:type="dxa"/>
            </w:tcMar>
            <w:hideMark/>
          </w:tcPr>
          <w:p w14:paraId="3BE2370B" w14:textId="77777777" w:rsidR="00EE7428" w:rsidRPr="00C407F6" w:rsidRDefault="00EE7428" w:rsidP="002F0503">
            <w:pPr>
              <w:pStyle w:val="plugintext"/>
            </w:pPr>
            <w:r w:rsidRPr="00C407F6">
              <w:t>Tq-image-middle</w:t>
            </w:r>
          </w:p>
        </w:tc>
        <w:tc>
          <w:tcPr>
            <w:tcW w:w="2318" w:type="dxa"/>
            <w:tcMar>
              <w:top w:w="105" w:type="dxa"/>
              <w:left w:w="150" w:type="dxa"/>
              <w:bottom w:w="105" w:type="dxa"/>
              <w:right w:w="150" w:type="dxa"/>
            </w:tcMar>
          </w:tcPr>
          <w:p w14:paraId="70667909" w14:textId="77777777" w:rsidR="00EE7428" w:rsidRPr="00C407F6" w:rsidRDefault="00EE7428" w:rsidP="002F0503">
            <w:pPr>
              <w:pStyle w:val="plugintext"/>
            </w:pPr>
          </w:p>
        </w:tc>
        <w:tc>
          <w:tcPr>
            <w:tcW w:w="2975" w:type="dxa"/>
            <w:tcMar>
              <w:top w:w="105" w:type="dxa"/>
              <w:left w:w="150" w:type="dxa"/>
              <w:bottom w:w="105" w:type="dxa"/>
              <w:right w:w="150" w:type="dxa"/>
            </w:tcMar>
          </w:tcPr>
          <w:p w14:paraId="263E3885" w14:textId="77777777" w:rsidR="00EE7428" w:rsidRPr="00C407F6" w:rsidRDefault="00EE7428" w:rsidP="002F0503">
            <w:pPr>
              <w:pStyle w:val="plugintext"/>
            </w:pPr>
          </w:p>
        </w:tc>
        <w:tc>
          <w:tcPr>
            <w:tcW w:w="1541" w:type="dxa"/>
            <w:tcMar>
              <w:top w:w="105" w:type="dxa"/>
              <w:left w:w="150" w:type="dxa"/>
              <w:bottom w:w="105" w:type="dxa"/>
              <w:right w:w="150" w:type="dxa"/>
            </w:tcMar>
          </w:tcPr>
          <w:p w14:paraId="3C0B0FAC" w14:textId="77777777" w:rsidR="00EE7428" w:rsidRPr="00C407F6" w:rsidRDefault="00EE7428" w:rsidP="002F0503">
            <w:pPr>
              <w:pStyle w:val="plugintext"/>
            </w:pPr>
          </w:p>
        </w:tc>
      </w:tr>
      <w:tr w:rsidR="00EE7428" w:rsidRPr="00C407F6" w14:paraId="61FC8A2B" w14:textId="77777777" w:rsidTr="00EE7428">
        <w:tc>
          <w:tcPr>
            <w:tcW w:w="2216" w:type="dxa"/>
            <w:tcMar>
              <w:top w:w="105" w:type="dxa"/>
              <w:left w:w="150" w:type="dxa"/>
              <w:bottom w:w="105" w:type="dxa"/>
              <w:right w:w="150" w:type="dxa"/>
            </w:tcMar>
            <w:hideMark/>
          </w:tcPr>
          <w:p w14:paraId="32A35456" w14:textId="4F9B95E3" w:rsidR="00EE7428" w:rsidRPr="00C407F6" w:rsidRDefault="00EE7428" w:rsidP="00DC19AD">
            <w:pPr>
              <w:pStyle w:val="plugintext"/>
            </w:pPr>
            <w:hyperlink r:id="rId83" w:history="1">
              <w:r w:rsidRPr="00EE7428">
                <w:rPr>
                  <w:rStyle w:val="Hyperlink"/>
                </w:rPr>
                <w:t>URL</w:t>
              </w:r>
            </w:hyperlink>
          </w:p>
        </w:tc>
        <w:tc>
          <w:tcPr>
            <w:tcW w:w="2318" w:type="dxa"/>
            <w:tcMar>
              <w:top w:w="105" w:type="dxa"/>
              <w:left w:w="150" w:type="dxa"/>
              <w:bottom w:w="105" w:type="dxa"/>
              <w:right w:w="150" w:type="dxa"/>
            </w:tcMar>
            <w:hideMark/>
          </w:tcPr>
          <w:p w14:paraId="3EE72FC6" w14:textId="3BECFA45" w:rsidR="00EE7428" w:rsidRPr="00C407F6" w:rsidRDefault="0032050C" w:rsidP="00DC19AD">
            <w:pPr>
              <w:pStyle w:val="plugintext"/>
            </w:pPr>
            <w:r w:rsidRPr="0032050C">
              <w:t>1919465747</w:t>
            </w:r>
            <w:r w:rsidR="00EE7428">
              <w:t xml:space="preserve"> / </w:t>
            </w:r>
            <w:r>
              <w:t>Mayumi.K</w:t>
            </w:r>
            <w:r w:rsidR="00EE7428">
              <w:t xml:space="preserve"> / shutterstock.com</w:t>
            </w:r>
          </w:p>
        </w:tc>
        <w:tc>
          <w:tcPr>
            <w:tcW w:w="2975" w:type="dxa"/>
            <w:tcMar>
              <w:top w:w="105" w:type="dxa"/>
              <w:left w:w="150" w:type="dxa"/>
              <w:bottom w:w="105" w:type="dxa"/>
              <w:right w:w="150" w:type="dxa"/>
            </w:tcMar>
            <w:hideMark/>
          </w:tcPr>
          <w:p w14:paraId="4620922D" w14:textId="33B52B2B" w:rsidR="00EE7428" w:rsidRPr="00C407F6" w:rsidRDefault="00EE7428" w:rsidP="00DC19AD">
            <w:pPr>
              <w:pStyle w:val="plugintext"/>
            </w:pPr>
          </w:p>
        </w:tc>
        <w:tc>
          <w:tcPr>
            <w:tcW w:w="1541" w:type="dxa"/>
            <w:tcMar>
              <w:top w:w="105" w:type="dxa"/>
              <w:left w:w="150" w:type="dxa"/>
              <w:bottom w:w="105" w:type="dxa"/>
              <w:right w:w="150" w:type="dxa"/>
            </w:tcMar>
            <w:hideMark/>
          </w:tcPr>
          <w:p w14:paraId="6A949A9E" w14:textId="4845D8DA" w:rsidR="00EE7428" w:rsidRPr="00C407F6" w:rsidRDefault="00EE7428" w:rsidP="00DC19AD">
            <w:pPr>
              <w:pStyle w:val="plugintext"/>
            </w:pPr>
          </w:p>
        </w:tc>
      </w:tr>
    </w:tbl>
    <w:p w14:paraId="18F506F1" w14:textId="20F7A569" w:rsidR="004358A2" w:rsidRDefault="004358A2" w:rsidP="00035FED"/>
    <w:p w14:paraId="29188213" w14:textId="6256F4BC" w:rsidR="008D473C" w:rsidRDefault="008D473C" w:rsidP="008D473C">
      <w:r>
        <w:t xml:space="preserve">Oceans are our planet’s life support and regulate the global climate system. They are the </w:t>
      </w:r>
      <w:r w:rsidR="002455CA">
        <w:t>w</w:t>
      </w:r>
      <w:r>
        <w:t xml:space="preserve">orld’s largest ecosystem, home to nearly a million known species and containing </w:t>
      </w:r>
      <w:r w:rsidR="002455CA">
        <w:t xml:space="preserve">the </w:t>
      </w:r>
      <w:r>
        <w:t>vast untapped potential for scientific discovery. Oceans and fisheries continue to support the global population’s economic, social and environmental needs. Despite the critical importance of conserving oceans, decades of irresponsible exploitation have led to an alarming level of degradation</w:t>
      </w:r>
      <w:r w:rsidR="002455CA">
        <w:t>.</w:t>
      </w:r>
    </w:p>
    <w:p w14:paraId="45D216BC" w14:textId="77777777" w:rsidR="00195607" w:rsidRDefault="00195607" w:rsidP="003B46B1">
      <w:pPr>
        <w:pStyle w:val="Heading2"/>
      </w:pPr>
      <w:r>
        <w:t>Facts</w:t>
      </w:r>
    </w:p>
    <w:p w14:paraId="1DC62F1B" w14:textId="449FE99D" w:rsidR="008D473C" w:rsidRDefault="008D473C" w:rsidP="008D473C">
      <w:r>
        <w:t>Oceans absorb about 30 per cent of carbon dioxide produced by humans, buffering the impacts of global warming.</w:t>
      </w:r>
    </w:p>
    <w:p w14:paraId="5709D129" w14:textId="77777777" w:rsidR="008D473C" w:rsidRDefault="008D473C" w:rsidP="008D473C">
      <w:r>
        <w:t>Over three billion people depend on marine and coastal biodiversity for their livelihoods.</w:t>
      </w:r>
    </w:p>
    <w:p w14:paraId="482158D5" w14:textId="167DAD92" w:rsidR="008D473C" w:rsidRDefault="008D473C" w:rsidP="008D473C">
      <w:r>
        <w:t>Roughly 80per cent of marine and coastal pollution originates on land – including agricultural run-off, pesticides, plastics and untreated sewage.</w:t>
      </w:r>
    </w:p>
    <w:p w14:paraId="6D40E85D" w14:textId="6F5E854D" w:rsidR="00EE7428" w:rsidRDefault="008D473C" w:rsidP="00035FED">
      <w:r>
        <w:t>Sustainable and climate-resilient transport, including maritime transport, is key to sustainable development. Around 80 per cent of the volume of international trade in goods is carried by sea, and the percentage is even higher for most developing countries.</w:t>
      </w:r>
    </w:p>
    <w:p w14:paraId="182CCB38" w14:textId="097CDAB8" w:rsidR="008D473C" w:rsidRDefault="008D473C" w:rsidP="00035FED"/>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8D473C" w:rsidRPr="00462DBB" w14:paraId="06B59EA4" w14:textId="77777777" w:rsidTr="008D473C">
        <w:tc>
          <w:tcPr>
            <w:tcW w:w="9067" w:type="dxa"/>
            <w:shd w:val="clear" w:color="auto" w:fill="FFFFFF"/>
            <w:tcMar>
              <w:top w:w="105" w:type="dxa"/>
              <w:left w:w="150" w:type="dxa"/>
              <w:bottom w:w="105" w:type="dxa"/>
              <w:right w:w="150" w:type="dxa"/>
            </w:tcMar>
            <w:hideMark/>
          </w:tcPr>
          <w:p w14:paraId="4A7F0A29" w14:textId="77777777" w:rsidR="008D473C" w:rsidRPr="00462DBB" w:rsidRDefault="008D473C" w:rsidP="00420248">
            <w:pPr>
              <w:pStyle w:val="plugintext"/>
            </w:pPr>
            <w:r w:rsidRPr="00462DBB">
              <w:t>Tq-panel-weblink</w:t>
            </w:r>
          </w:p>
        </w:tc>
      </w:tr>
      <w:tr w:rsidR="008D473C" w:rsidRPr="00462DBB" w14:paraId="3AAAF78C" w14:textId="77777777" w:rsidTr="008D473C">
        <w:tc>
          <w:tcPr>
            <w:tcW w:w="9067" w:type="dxa"/>
            <w:shd w:val="clear" w:color="auto" w:fill="FFFFFF"/>
            <w:tcMar>
              <w:top w:w="105" w:type="dxa"/>
              <w:left w:w="150" w:type="dxa"/>
              <w:bottom w:w="105" w:type="dxa"/>
              <w:right w:w="150" w:type="dxa"/>
            </w:tcMar>
            <w:hideMark/>
          </w:tcPr>
          <w:p w14:paraId="0093A198" w14:textId="35E70218" w:rsidR="008D473C" w:rsidRPr="00462DBB" w:rsidRDefault="00195607" w:rsidP="00420248">
            <w:pPr>
              <w:pStyle w:val="plugintext"/>
            </w:pPr>
            <w:hyperlink r:id="rId84" w:history="1">
              <w:r>
                <w:rPr>
                  <w:rStyle w:val="Hyperlink"/>
                </w:rPr>
                <w:t xml:space="preserve">Goal 14: Conserve and sustainably use the oceans, seas and marine resources for sustainable development </w:t>
              </w:r>
            </w:hyperlink>
          </w:p>
        </w:tc>
      </w:tr>
    </w:tbl>
    <w:p w14:paraId="15DF813D" w14:textId="2A564418" w:rsidR="008D473C" w:rsidRDefault="008D473C" w:rsidP="00035FED"/>
    <w:p w14:paraId="034027AF" w14:textId="05F6EA06" w:rsidR="008D473C" w:rsidRDefault="00D85DFC" w:rsidP="003B46B1">
      <w:pPr>
        <w:pStyle w:val="Heading2"/>
      </w:pPr>
      <w:r>
        <w:br w:type="page"/>
      </w:r>
      <w:r w:rsidR="003D79BB" w:rsidRPr="003D79BB">
        <w:t>Targets</w:t>
      </w:r>
    </w:p>
    <w:p w14:paraId="23C4A330" w14:textId="77777777" w:rsidR="002455CA" w:rsidRDefault="00FC4AEE" w:rsidP="00FC4AEE">
      <w:r>
        <w:t xml:space="preserve">14.1 </w:t>
      </w:r>
    </w:p>
    <w:p w14:paraId="4FADA86D" w14:textId="36AE7700" w:rsidR="00FC4AEE" w:rsidRDefault="00FC4AEE" w:rsidP="00FC4AEE">
      <w:r>
        <w:t xml:space="preserve">By 2025, prevent and significantly reduce marine pollution of all kinds, </w:t>
      </w:r>
      <w:r w:rsidR="002455CA">
        <w:t>particularly</w:t>
      </w:r>
      <w:r>
        <w:t xml:space="preserve"> from land-based activities, including marine debris and nutrient pollution</w:t>
      </w:r>
      <w:r w:rsidR="002455CA">
        <w:t>.</w:t>
      </w:r>
    </w:p>
    <w:p w14:paraId="6A34BB92" w14:textId="77777777" w:rsidR="002455CA" w:rsidRDefault="00FC4AEE" w:rsidP="00FC4AEE">
      <w:r>
        <w:t xml:space="preserve">14.2 </w:t>
      </w:r>
    </w:p>
    <w:p w14:paraId="65A285DD" w14:textId="5DE42244" w:rsidR="00FC4AEE" w:rsidRDefault="00FC4AEE" w:rsidP="00FC4AEE">
      <w:r>
        <w:t xml:space="preserve">By 2020, sustainably manage and protect marine and coastal ecosystems to avoid significant adverse impacts, including </w:t>
      </w:r>
      <w:r w:rsidR="002455CA">
        <w:t>strengthening their resilience, and take action for their restoration</w:t>
      </w:r>
      <w:r>
        <w:t xml:space="preserve"> to achieve healthy and productive oceans</w:t>
      </w:r>
      <w:r w:rsidR="002455CA">
        <w:t>.</w:t>
      </w:r>
    </w:p>
    <w:p w14:paraId="4CF06185" w14:textId="77777777" w:rsidR="002455CA" w:rsidRDefault="00FC4AEE" w:rsidP="00FC4AEE">
      <w:r>
        <w:t xml:space="preserve">14.3 </w:t>
      </w:r>
    </w:p>
    <w:p w14:paraId="56F1E226" w14:textId="3CDA193D" w:rsidR="00FC4AEE" w:rsidRDefault="00FC4AEE" w:rsidP="00FC4AEE">
      <w:r>
        <w:t>Minimi</w:t>
      </w:r>
      <w:r w:rsidR="002455CA">
        <w:t>s</w:t>
      </w:r>
      <w:r>
        <w:t>e and address the impacts of ocean acidification, including through enhanced scientific cooperation at all levels</w:t>
      </w:r>
      <w:r w:rsidR="002455CA">
        <w:t>.</w:t>
      </w:r>
    </w:p>
    <w:p w14:paraId="255FFBFB" w14:textId="77777777" w:rsidR="002455CA" w:rsidRDefault="00FC4AEE" w:rsidP="00FC4AEE">
      <w:r>
        <w:t xml:space="preserve">14.4 </w:t>
      </w:r>
    </w:p>
    <w:p w14:paraId="2B590DCD" w14:textId="15B06F31" w:rsidR="00FC4AEE" w:rsidRDefault="00FC4AEE" w:rsidP="00FC4AEE">
      <w:r>
        <w:t xml:space="preserve">By 2020, effectively regulate harvesting </w:t>
      </w:r>
      <w:r w:rsidR="002455CA">
        <w:t>eliminate</w:t>
      </w:r>
      <w:r>
        <w:t xml:space="preserve"> overfishing, illegal, unreported and unregulated fishing and destructive fishing practices</w:t>
      </w:r>
      <w:r w:rsidR="002455CA">
        <w:t>. I</w:t>
      </w:r>
      <w:r>
        <w:t>mplement science-based management plans to restore fish stocks in the shortest time feasible, at levels that can produce maximum sustainable yield as determined by their biological characteristics</w:t>
      </w:r>
      <w:r w:rsidR="002455CA">
        <w:t>.</w:t>
      </w:r>
    </w:p>
    <w:p w14:paraId="433A2609" w14:textId="77777777" w:rsidR="002455CA" w:rsidRDefault="00FC4AEE" w:rsidP="00FC4AEE">
      <w:r>
        <w:t xml:space="preserve">14.5 </w:t>
      </w:r>
    </w:p>
    <w:p w14:paraId="66F2C939" w14:textId="28D2127E" w:rsidR="00FC4AEE" w:rsidRDefault="00FC4AEE" w:rsidP="00FC4AEE">
      <w:r>
        <w:t>By 2020, conserve at least 10 per cent of coastal and marine areas, consistent with national and international law and based on the best available scientific information</w:t>
      </w:r>
      <w:r w:rsidR="002455CA">
        <w:t>.</w:t>
      </w:r>
    </w:p>
    <w:p w14:paraId="3D3D0E7E" w14:textId="77777777" w:rsidR="002455CA" w:rsidRDefault="00FC4AEE" w:rsidP="00FC4AEE">
      <w:r>
        <w:t xml:space="preserve">14.6 </w:t>
      </w:r>
    </w:p>
    <w:p w14:paraId="2B1416E4" w14:textId="316F4F20" w:rsidR="00FC4AEE" w:rsidRDefault="00FC4AEE" w:rsidP="00FC4AEE">
      <w:r>
        <w:t xml:space="preserve">By 2020, prohibit certain forms of fisheries subsidies </w:t>
      </w:r>
      <w:r w:rsidR="002455CA">
        <w:t>that</w:t>
      </w:r>
      <w:r>
        <w:t xml:space="preserve"> contribute to overcapacity and overfishing</w:t>
      </w:r>
      <w:r w:rsidR="002455CA">
        <w:t>.</w:t>
      </w:r>
      <w:r>
        <w:t xml:space="preserve"> </w:t>
      </w:r>
      <w:r w:rsidR="002455CA">
        <w:t>E</w:t>
      </w:r>
      <w:r>
        <w:t>liminate subsidies that contribute to illegal, unreported and unregulated fishing</w:t>
      </w:r>
      <w:r w:rsidR="002455CA">
        <w:t>. R</w:t>
      </w:r>
      <w:r>
        <w:t>efrain from introducing new subsidies, recogni</w:t>
      </w:r>
      <w:r w:rsidR="002455CA">
        <w:t>s</w:t>
      </w:r>
      <w:r>
        <w:t>ing that appropriate and effective special and differential treatment for developing and least developed countries should be an integral part of the World Trade Organization fisheries subsidies negotiation</w:t>
      </w:r>
      <w:r w:rsidR="002455CA">
        <w:t>.</w:t>
      </w:r>
    </w:p>
    <w:p w14:paraId="5A4C2E38" w14:textId="77777777" w:rsidR="002455CA" w:rsidRDefault="00FC4AEE" w:rsidP="00FC4AEE">
      <w:r>
        <w:t xml:space="preserve">14.7 </w:t>
      </w:r>
    </w:p>
    <w:p w14:paraId="0607351C" w14:textId="163B5E76" w:rsidR="00FC4AEE" w:rsidRDefault="00FC4AEE" w:rsidP="00FC4AEE">
      <w:r>
        <w:t>By 2030, increase the economic benefits to Small Island developing States and least developed countries from the sustainable use of marine resources, including sustainable management of fisheries, aquaculture and tourism</w:t>
      </w:r>
      <w:r w:rsidR="002455CA">
        <w:t>.</w:t>
      </w:r>
    </w:p>
    <w:p w14:paraId="25F95822" w14:textId="77777777" w:rsidR="002455CA" w:rsidRDefault="00FC4AEE" w:rsidP="00FC4AEE">
      <w:r>
        <w:t xml:space="preserve">14.A </w:t>
      </w:r>
    </w:p>
    <w:p w14:paraId="09785258" w14:textId="4D1F2AA8" w:rsidR="00FC4AEE" w:rsidRDefault="00FC4AEE" w:rsidP="00FC4AEE">
      <w:r>
        <w:t xml:space="preserve">Increase scientific knowledge, develop research capacity and transfer marine technology, </w:t>
      </w:r>
      <w:r w:rsidR="002455CA">
        <w:t>considering</w:t>
      </w:r>
      <w:r>
        <w:t xml:space="preserve"> the Intergovernmental Oceanographic Commission Criteria and </w:t>
      </w:r>
      <w:r w:rsidR="002455CA">
        <w:t>g</w:t>
      </w:r>
      <w:r>
        <w:t xml:space="preserve">uidelines </w:t>
      </w:r>
      <w:r w:rsidR="002455CA">
        <w:t>provided by the</w:t>
      </w:r>
      <w:r>
        <w:t xml:space="preserve"> Transfer of Marine Technology</w:t>
      </w:r>
      <w:r w:rsidR="002455CA">
        <w:t>. T</w:t>
      </w:r>
      <w:r>
        <w:t xml:space="preserve">o improve ocean health and to </w:t>
      </w:r>
      <w:r w:rsidR="002455CA">
        <w:t>ance the contribution of marine biodiversity to the development of developing countries in, particularly</w:t>
      </w:r>
    </w:p>
    <w:p w14:paraId="721C0200" w14:textId="77777777" w:rsidR="002455CA" w:rsidRDefault="00FC4AEE" w:rsidP="00FC4AEE">
      <w:r>
        <w:t xml:space="preserve">14.B </w:t>
      </w:r>
    </w:p>
    <w:p w14:paraId="3E9E300D" w14:textId="3785B94E" w:rsidR="00FC4AEE" w:rsidRDefault="00FC4AEE" w:rsidP="00FC4AEE">
      <w:r>
        <w:t>Provide access for small-scale artisanal fishers to marine resources and markets</w:t>
      </w:r>
      <w:r w:rsidR="002455CA">
        <w:t>.</w:t>
      </w:r>
    </w:p>
    <w:p w14:paraId="6DCE0CE2" w14:textId="77777777" w:rsidR="002455CA" w:rsidRDefault="00FC4AEE" w:rsidP="00035FED">
      <w:r>
        <w:t xml:space="preserve">14.C </w:t>
      </w:r>
    </w:p>
    <w:p w14:paraId="2379085F" w14:textId="77777777" w:rsidR="002455CA" w:rsidRDefault="00FC4AEE" w:rsidP="00035FED">
      <w:r>
        <w:t>Enhance the conservation and sustainable use of oceans and resources by implementing international law</w:t>
      </w:r>
      <w:r w:rsidR="002455CA">
        <w:t>.  The law needs to be in line with the United Nations Convention on the Law of the Sea (</w:t>
      </w:r>
      <w:r>
        <w:t>CLOS</w:t>
      </w:r>
      <w:r w:rsidR="002455CA">
        <w:t xml:space="preserve">). </w:t>
      </w:r>
    </w:p>
    <w:p w14:paraId="23DFEE7E" w14:textId="77777777" w:rsidR="002455CA" w:rsidRDefault="002455CA" w:rsidP="00035FED"/>
    <w:p w14:paraId="58191EA6" w14:textId="7542EF36" w:rsidR="00851591" w:rsidRDefault="002455CA" w:rsidP="00035FED">
      <w:r>
        <w:t xml:space="preserve">The United Nations Convention on the Law of the Sea </w:t>
      </w:r>
      <w:r w:rsidR="00FC4AEE">
        <w:t>provides the legal framework for the conservation and sustainable use of oceans and their resources, as recalled in paragraph 158 of The Future We Want.</w:t>
      </w:r>
    </w:p>
    <w:p w14:paraId="2B46D26E" w14:textId="57039802" w:rsidR="00FC4AEE" w:rsidRDefault="00FC4AEE" w:rsidP="00035FED"/>
    <w:p w14:paraId="3FEB5A98" w14:textId="065DC1B0" w:rsidR="00FC4AEE" w:rsidRDefault="00FC4AEE">
      <w:pPr>
        <w:spacing w:before="0" w:after="200" w:line="276" w:lineRule="auto"/>
      </w:pPr>
      <w:r>
        <w:br w:type="page"/>
      </w:r>
    </w:p>
    <w:p w14:paraId="55DC4385" w14:textId="24A49C56" w:rsidR="00FC4AEE" w:rsidRDefault="00853D3C" w:rsidP="00664B8D">
      <w:pPr>
        <w:pStyle w:val="PageheadingLevel2"/>
      </w:pPr>
      <w:r>
        <w:t>Goal</w:t>
      </w:r>
      <w:r w:rsidR="00664B8D" w:rsidRPr="00664B8D">
        <w:t xml:space="preserve"> 15:  </w:t>
      </w:r>
      <w:r>
        <w:t>Life on land</w:t>
      </w:r>
    </w:p>
    <w:p w14:paraId="4B156054" w14:textId="021B142E" w:rsidR="00664B8D" w:rsidRDefault="00930473" w:rsidP="00035FED">
      <w:r>
        <w:rPr>
          <w:noProof/>
        </w:rPr>
        <w:drawing>
          <wp:anchor distT="0" distB="0" distL="114300" distR="114300" simplePos="0" relativeHeight="251667456" behindDoc="0" locked="0" layoutInCell="1" allowOverlap="1" wp14:anchorId="565AA684" wp14:editId="3DBFA51A">
            <wp:simplePos x="0" y="0"/>
            <wp:positionH relativeFrom="column">
              <wp:posOffset>737870</wp:posOffset>
            </wp:positionH>
            <wp:positionV relativeFrom="paragraph">
              <wp:posOffset>1607820</wp:posOffset>
            </wp:positionV>
            <wp:extent cx="4320000" cy="2876400"/>
            <wp:effectExtent l="0" t="0" r="4445" b="635"/>
            <wp:wrapTopAndBottom/>
            <wp:docPr id="36" name="Picture 36" descr="A mushroom grow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mushroom growing in the grass&#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664B8D" w:rsidRPr="00C407F6" w14:paraId="55CD2B24" w14:textId="77777777" w:rsidTr="00664B8D">
        <w:tc>
          <w:tcPr>
            <w:tcW w:w="2216" w:type="dxa"/>
            <w:tcMar>
              <w:top w:w="105" w:type="dxa"/>
              <w:left w:w="150" w:type="dxa"/>
              <w:bottom w:w="105" w:type="dxa"/>
              <w:right w:w="150" w:type="dxa"/>
            </w:tcMar>
            <w:hideMark/>
          </w:tcPr>
          <w:p w14:paraId="57269F6D" w14:textId="77777777" w:rsidR="00664B8D" w:rsidRPr="00C407F6" w:rsidRDefault="00664B8D" w:rsidP="002F0503">
            <w:pPr>
              <w:pStyle w:val="plugintext"/>
            </w:pPr>
            <w:r w:rsidRPr="00C407F6">
              <w:t>Tq-image-middle</w:t>
            </w:r>
          </w:p>
        </w:tc>
        <w:tc>
          <w:tcPr>
            <w:tcW w:w="2318" w:type="dxa"/>
            <w:tcMar>
              <w:top w:w="105" w:type="dxa"/>
              <w:left w:w="150" w:type="dxa"/>
              <w:bottom w:w="105" w:type="dxa"/>
              <w:right w:w="150" w:type="dxa"/>
            </w:tcMar>
          </w:tcPr>
          <w:p w14:paraId="7FBEFF8C" w14:textId="77777777" w:rsidR="00664B8D" w:rsidRPr="00C407F6" w:rsidRDefault="00664B8D" w:rsidP="002F0503">
            <w:pPr>
              <w:pStyle w:val="plugintext"/>
            </w:pPr>
          </w:p>
        </w:tc>
        <w:tc>
          <w:tcPr>
            <w:tcW w:w="2975" w:type="dxa"/>
            <w:tcMar>
              <w:top w:w="105" w:type="dxa"/>
              <w:left w:w="150" w:type="dxa"/>
              <w:bottom w:w="105" w:type="dxa"/>
              <w:right w:w="150" w:type="dxa"/>
            </w:tcMar>
          </w:tcPr>
          <w:p w14:paraId="5D5E8DBA" w14:textId="77777777" w:rsidR="00664B8D" w:rsidRPr="00C407F6" w:rsidRDefault="00664B8D" w:rsidP="002F0503">
            <w:pPr>
              <w:pStyle w:val="plugintext"/>
            </w:pPr>
          </w:p>
        </w:tc>
        <w:tc>
          <w:tcPr>
            <w:tcW w:w="1541" w:type="dxa"/>
            <w:tcMar>
              <w:top w:w="105" w:type="dxa"/>
              <w:left w:w="150" w:type="dxa"/>
              <w:bottom w:w="105" w:type="dxa"/>
              <w:right w:w="150" w:type="dxa"/>
            </w:tcMar>
          </w:tcPr>
          <w:p w14:paraId="0F6FF9C1" w14:textId="77777777" w:rsidR="00664B8D" w:rsidRPr="00C407F6" w:rsidRDefault="00664B8D" w:rsidP="002F0503">
            <w:pPr>
              <w:pStyle w:val="plugintext"/>
            </w:pPr>
          </w:p>
        </w:tc>
      </w:tr>
      <w:tr w:rsidR="00664B8D" w:rsidRPr="00C407F6" w14:paraId="5D3593A3" w14:textId="77777777" w:rsidTr="00664B8D">
        <w:tc>
          <w:tcPr>
            <w:tcW w:w="2216" w:type="dxa"/>
            <w:tcMar>
              <w:top w:w="105" w:type="dxa"/>
              <w:left w:w="150" w:type="dxa"/>
              <w:bottom w:w="105" w:type="dxa"/>
              <w:right w:w="150" w:type="dxa"/>
            </w:tcMar>
            <w:hideMark/>
          </w:tcPr>
          <w:p w14:paraId="3AFCEF9A" w14:textId="263EE875" w:rsidR="00664B8D" w:rsidRPr="00C407F6" w:rsidRDefault="00664B8D" w:rsidP="00DC19AD">
            <w:pPr>
              <w:pStyle w:val="plugintext"/>
            </w:pPr>
            <w:hyperlink r:id="rId86" w:history="1">
              <w:r w:rsidRPr="002221F4">
                <w:rPr>
                  <w:rStyle w:val="Hyperlink"/>
                </w:rPr>
                <w:t>URL</w:t>
              </w:r>
            </w:hyperlink>
          </w:p>
        </w:tc>
        <w:tc>
          <w:tcPr>
            <w:tcW w:w="2318" w:type="dxa"/>
            <w:tcMar>
              <w:top w:w="105" w:type="dxa"/>
              <w:left w:w="150" w:type="dxa"/>
              <w:bottom w:w="105" w:type="dxa"/>
              <w:right w:w="150" w:type="dxa"/>
            </w:tcMar>
            <w:hideMark/>
          </w:tcPr>
          <w:p w14:paraId="1480B386" w14:textId="41CD47EE" w:rsidR="00664B8D" w:rsidRPr="00C407F6" w:rsidRDefault="00B228A1" w:rsidP="00DC19AD">
            <w:pPr>
              <w:pStyle w:val="plugintext"/>
            </w:pPr>
            <w:r w:rsidRPr="00B228A1">
              <w:t>1232477119</w:t>
            </w:r>
            <w:r w:rsidR="00664B8D">
              <w:t xml:space="preserve"> / </w:t>
            </w:r>
            <w:r w:rsidR="002221F4">
              <w:t>Ciro Orabona Creative</w:t>
            </w:r>
            <w:r w:rsidR="00664B8D">
              <w:t xml:space="preserve"> / shutterstock.com</w:t>
            </w:r>
          </w:p>
        </w:tc>
        <w:tc>
          <w:tcPr>
            <w:tcW w:w="2975" w:type="dxa"/>
            <w:tcMar>
              <w:top w:w="105" w:type="dxa"/>
              <w:left w:w="150" w:type="dxa"/>
              <w:bottom w:w="105" w:type="dxa"/>
              <w:right w:w="150" w:type="dxa"/>
            </w:tcMar>
            <w:hideMark/>
          </w:tcPr>
          <w:p w14:paraId="2873E795" w14:textId="25F28FAD" w:rsidR="00664B8D" w:rsidRPr="00C407F6" w:rsidRDefault="00664B8D" w:rsidP="00DC19AD">
            <w:pPr>
              <w:pStyle w:val="plugintext"/>
            </w:pPr>
          </w:p>
        </w:tc>
        <w:tc>
          <w:tcPr>
            <w:tcW w:w="1541" w:type="dxa"/>
            <w:tcMar>
              <w:top w:w="105" w:type="dxa"/>
              <w:left w:w="150" w:type="dxa"/>
              <w:bottom w:w="105" w:type="dxa"/>
              <w:right w:w="150" w:type="dxa"/>
            </w:tcMar>
            <w:hideMark/>
          </w:tcPr>
          <w:p w14:paraId="0188190C" w14:textId="657EAEBF" w:rsidR="00664B8D" w:rsidRPr="00C407F6" w:rsidRDefault="00664B8D" w:rsidP="00DC19AD">
            <w:pPr>
              <w:pStyle w:val="plugintext"/>
            </w:pPr>
          </w:p>
        </w:tc>
      </w:tr>
    </w:tbl>
    <w:p w14:paraId="5526F31C" w14:textId="172782D8" w:rsidR="00664B8D" w:rsidRDefault="00664B8D" w:rsidP="00035FED"/>
    <w:p w14:paraId="62A4708E" w14:textId="77777777" w:rsidR="00853D3C" w:rsidRDefault="00853D3C" w:rsidP="003B46B1">
      <w:pPr>
        <w:pStyle w:val="Heading2"/>
      </w:pPr>
      <w:r>
        <w:t>Facts</w:t>
      </w:r>
    </w:p>
    <w:p w14:paraId="4E6C36DE" w14:textId="57E7C1B9" w:rsidR="006A1520" w:rsidRDefault="006A1520" w:rsidP="006A1520">
      <w:r>
        <w:t>Forests cover nearly 31 per cent of our planet’s land area. F</w:t>
      </w:r>
      <w:r w:rsidR="002455CA">
        <w:t>orests sustain us because they absorb carbon dioxide from the air and pump out oxygen that we need. They remove harmful pollutants from the water we drink, which ultimately improves the quality of the food we eat</w:t>
      </w:r>
      <w:r>
        <w:t>. Forests are home to more than 80 per cent of all terrestrial species of animals, plants and insects. However, biodiversity is declining faster than at any other time in human history. Land degradation is undermining the well-being of some 3.2 billion people, driving species to extinction and intensifying climate change</w:t>
      </w:r>
      <w:r w:rsidR="002455CA">
        <w:t xml:space="preserve">. </w:t>
      </w:r>
    </w:p>
    <w:p w14:paraId="136E017E" w14:textId="2F1DB62A" w:rsidR="006A1520" w:rsidRDefault="006A1520" w:rsidP="006A1520">
      <w:r>
        <w:t>Around 1.6 billion people depend on forests for their livelihood, including 70 million indigenous people.</w:t>
      </w:r>
    </w:p>
    <w:p w14:paraId="5C9E34DC" w14:textId="4799215D" w:rsidR="006A1520" w:rsidRDefault="006A1520" w:rsidP="006A1520">
      <w:r>
        <w:t>Due to drought and desertification, 12 million hectares are lost each year (23 hectares per minute). Within one year, 20 million tons of grain could have been grown.</w:t>
      </w:r>
    </w:p>
    <w:p w14:paraId="1BE523AF" w14:textId="4DC557DD" w:rsidR="006A1520" w:rsidRDefault="006A1520" w:rsidP="006A1520">
      <w:r>
        <w:t>Illicit poaching and trafficking of wildlife continue to thwart conservation efforts, with nearly 7,000 species of animals and plants reported in illegal trade involving 120 countries.</w:t>
      </w:r>
    </w:p>
    <w:p w14:paraId="590DED84" w14:textId="1C36EC5A" w:rsidR="00FC4AEE" w:rsidRDefault="002455CA" w:rsidP="00035FED">
      <w:r>
        <w:t>Plants provide over 80 per cent of the human diet</w:t>
      </w:r>
      <w:r w:rsidR="006A1520">
        <w:t>. Only three cereal crops – rice, mai</w:t>
      </w:r>
      <w:r>
        <w:t>s</w:t>
      </w:r>
      <w:r w:rsidR="006A1520">
        <w:t>e and wheat – provide 60 per cent of energy intake.</w:t>
      </w:r>
    </w:p>
    <w:p w14:paraId="7FCDBA28" w14:textId="126B97DB" w:rsidR="006A1520" w:rsidRDefault="006A1520" w:rsidP="00035FED"/>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6A1520" w:rsidRPr="00462DBB" w14:paraId="57A9B38E" w14:textId="77777777" w:rsidTr="006A1520">
        <w:tc>
          <w:tcPr>
            <w:tcW w:w="9067" w:type="dxa"/>
            <w:shd w:val="clear" w:color="auto" w:fill="FFFFFF"/>
            <w:tcMar>
              <w:top w:w="105" w:type="dxa"/>
              <w:left w:w="150" w:type="dxa"/>
              <w:bottom w:w="105" w:type="dxa"/>
              <w:right w:w="150" w:type="dxa"/>
            </w:tcMar>
            <w:hideMark/>
          </w:tcPr>
          <w:p w14:paraId="7F396376" w14:textId="77777777" w:rsidR="006A1520" w:rsidRPr="00462DBB" w:rsidRDefault="006A1520" w:rsidP="00420248">
            <w:pPr>
              <w:pStyle w:val="plugintext"/>
            </w:pPr>
            <w:r w:rsidRPr="00462DBB">
              <w:t>Tq-panel-weblink</w:t>
            </w:r>
          </w:p>
        </w:tc>
      </w:tr>
      <w:tr w:rsidR="006A1520" w:rsidRPr="00462DBB" w14:paraId="34968F33" w14:textId="77777777" w:rsidTr="006A1520">
        <w:tc>
          <w:tcPr>
            <w:tcW w:w="9067" w:type="dxa"/>
            <w:shd w:val="clear" w:color="auto" w:fill="FFFFFF"/>
            <w:tcMar>
              <w:top w:w="105" w:type="dxa"/>
              <w:left w:w="150" w:type="dxa"/>
              <w:bottom w:w="105" w:type="dxa"/>
              <w:right w:w="150" w:type="dxa"/>
            </w:tcMar>
            <w:hideMark/>
          </w:tcPr>
          <w:p w14:paraId="245A3B02" w14:textId="70C25EE9" w:rsidR="006A1520" w:rsidRPr="00462DBB" w:rsidRDefault="00853D3C" w:rsidP="008A1200">
            <w:pPr>
              <w:pStyle w:val="plugintext"/>
              <w:numPr>
                <w:ilvl w:val="0"/>
                <w:numId w:val="21"/>
              </w:numPr>
            </w:pPr>
            <w:hyperlink r:id="rId87" w:history="1">
              <w:r>
                <w:rPr>
                  <w:rStyle w:val="Hyperlink"/>
                </w:rPr>
                <w:t xml:space="preserve">Goal 15:  Protect, restore and promote sustainable use of terrestrial ecosystems, sustainably manage forests, combat desertification, and halt and reverse land degradation and halt biodiversity loss </w:t>
              </w:r>
            </w:hyperlink>
          </w:p>
        </w:tc>
      </w:tr>
    </w:tbl>
    <w:p w14:paraId="5360F074" w14:textId="33739C8F" w:rsidR="008A1200" w:rsidRDefault="008A1200" w:rsidP="00035FED"/>
    <w:p w14:paraId="7549EED7" w14:textId="74E62129" w:rsidR="00B94434" w:rsidRDefault="00B94434">
      <w:pPr>
        <w:spacing w:before="0" w:after="200" w:line="276" w:lineRule="auto"/>
      </w:pPr>
      <w:r>
        <w:br w:type="page"/>
      </w:r>
    </w:p>
    <w:p w14:paraId="59AEE3A6" w14:textId="4B7262EA" w:rsidR="00293EF2" w:rsidRDefault="00293EF2" w:rsidP="003B46B1">
      <w:pPr>
        <w:pStyle w:val="Heading2"/>
      </w:pPr>
      <w:r>
        <w:t>Targets</w:t>
      </w:r>
    </w:p>
    <w:p w14:paraId="217BFE58" w14:textId="77777777" w:rsidR="002455CA" w:rsidRDefault="00A406DC" w:rsidP="00A406DC">
      <w:r>
        <w:t xml:space="preserve">15.1 </w:t>
      </w:r>
    </w:p>
    <w:p w14:paraId="78F589A4" w14:textId="2CD93630" w:rsidR="00A406DC" w:rsidRDefault="00A406DC" w:rsidP="00A406DC">
      <w:r>
        <w:t>By 2020, ensure the conservation, restoration and sustainable use of terrestrial and inland freshwater ecosystems and their services, in particular forests, wetlands, mountains and drylands, in line with obligations under international agreements</w:t>
      </w:r>
      <w:r w:rsidR="002455CA">
        <w:t>.</w:t>
      </w:r>
    </w:p>
    <w:p w14:paraId="44320B17" w14:textId="77777777" w:rsidR="002455CA" w:rsidRDefault="00A406DC" w:rsidP="00A406DC">
      <w:r>
        <w:t xml:space="preserve">15.2 </w:t>
      </w:r>
    </w:p>
    <w:p w14:paraId="00856E82" w14:textId="7B8FB09C" w:rsidR="00A406DC" w:rsidRDefault="00A406DC" w:rsidP="00A406DC">
      <w:r>
        <w:t>By 2020, promote sustainable management of all types of forests</w:t>
      </w:r>
      <w:r w:rsidR="002455CA">
        <w:t>. Stop</w:t>
      </w:r>
      <w:r>
        <w:t xml:space="preserve"> deforestation, restore degraded forests and substantially increase afforestation and reforestation globally</w:t>
      </w:r>
      <w:r w:rsidR="002455CA">
        <w:t>.</w:t>
      </w:r>
    </w:p>
    <w:p w14:paraId="011DBFED" w14:textId="77777777" w:rsidR="002455CA" w:rsidRDefault="00A406DC" w:rsidP="00A406DC">
      <w:r>
        <w:t xml:space="preserve">15.3 </w:t>
      </w:r>
    </w:p>
    <w:p w14:paraId="3B9FC84E" w14:textId="34C3E2C7" w:rsidR="00A406DC" w:rsidRDefault="00A406DC" w:rsidP="00A406DC">
      <w:r>
        <w:t>By 2030, combat desertification</w:t>
      </w:r>
      <w:r w:rsidR="002455CA">
        <w:t>.</w:t>
      </w:r>
      <w:r>
        <w:t xml:space="preserve"> </w:t>
      </w:r>
      <w:r w:rsidR="002455CA">
        <w:t>R</w:t>
      </w:r>
      <w:r>
        <w:t>estore degraded land and soil, including land affected by desertification, drought and floods, and strive to achieve a land degradation-neutral world</w:t>
      </w:r>
      <w:r w:rsidR="002455CA">
        <w:t>.</w:t>
      </w:r>
    </w:p>
    <w:p w14:paraId="45B509C2" w14:textId="77777777" w:rsidR="002455CA" w:rsidRDefault="00A406DC" w:rsidP="00A406DC">
      <w:r>
        <w:t xml:space="preserve">15.4 </w:t>
      </w:r>
    </w:p>
    <w:p w14:paraId="1307F2FE" w14:textId="79F74A0E" w:rsidR="00A406DC" w:rsidRDefault="00A406DC" w:rsidP="00A406DC">
      <w:r>
        <w:t xml:space="preserve">By 2030, ensure the conservation of mountain ecosystems, including their biodiversity, </w:t>
      </w:r>
      <w:r w:rsidR="002455CA">
        <w:t>to enhance their capacity to provide essential benefits</w:t>
      </w:r>
      <w:r>
        <w:t xml:space="preserve"> for sustainable development</w:t>
      </w:r>
      <w:r w:rsidR="002455CA">
        <w:t>.</w:t>
      </w:r>
    </w:p>
    <w:p w14:paraId="5ECF5CF7" w14:textId="77777777" w:rsidR="002455CA" w:rsidRDefault="00A406DC" w:rsidP="00A406DC">
      <w:r>
        <w:t xml:space="preserve">15.5 </w:t>
      </w:r>
    </w:p>
    <w:p w14:paraId="62E66B3F" w14:textId="542E66B7" w:rsidR="00A406DC" w:rsidRDefault="00A406DC" w:rsidP="00A406DC">
      <w:r>
        <w:t>Take urgent and significant action to reduce the degradation of natural habitats, halt the loss of biodiversity and, by 2020, protect and prevent the extinction of threatened species</w:t>
      </w:r>
      <w:r w:rsidR="002455CA">
        <w:t>.</w:t>
      </w:r>
    </w:p>
    <w:p w14:paraId="696A01F9" w14:textId="77777777" w:rsidR="002455CA" w:rsidRDefault="00A406DC" w:rsidP="00A406DC">
      <w:r>
        <w:t xml:space="preserve">15.6 </w:t>
      </w:r>
    </w:p>
    <w:p w14:paraId="5E202876" w14:textId="348E803D" w:rsidR="00A406DC" w:rsidRDefault="00A406DC" w:rsidP="00A406DC">
      <w:r>
        <w:t xml:space="preserve">Promote fair and equitable sharing of the benefits arising from </w:t>
      </w:r>
      <w:r w:rsidR="002455CA">
        <w:t>using</w:t>
      </w:r>
      <w:r>
        <w:t xml:space="preserve"> genetic resources and promote appropriate access to such resources, as internationally agreed</w:t>
      </w:r>
      <w:r w:rsidR="002455CA">
        <w:t>.</w:t>
      </w:r>
    </w:p>
    <w:p w14:paraId="60DCF3C6" w14:textId="77777777" w:rsidR="002455CA" w:rsidRDefault="00A406DC" w:rsidP="00A406DC">
      <w:r>
        <w:t xml:space="preserve">15.7 </w:t>
      </w:r>
    </w:p>
    <w:p w14:paraId="79FD4402" w14:textId="1780D397" w:rsidR="00A406DC" w:rsidRDefault="00A406DC" w:rsidP="00A406DC">
      <w:r>
        <w:t>Take urgent action to end poaching and trafficking of protected species of flora and fauna and address both demand and supply of illegal wildlife products</w:t>
      </w:r>
      <w:r w:rsidR="002455CA">
        <w:t>.</w:t>
      </w:r>
    </w:p>
    <w:p w14:paraId="3425689A" w14:textId="77777777" w:rsidR="002455CA" w:rsidRDefault="00A406DC" w:rsidP="00A406DC">
      <w:r>
        <w:t xml:space="preserve">15.8 </w:t>
      </w:r>
    </w:p>
    <w:p w14:paraId="6824B327" w14:textId="1A2AA5E7" w:rsidR="00A406DC" w:rsidRDefault="00A406DC" w:rsidP="00A406DC">
      <w:r>
        <w:t>By 2020, introduce measures to prevent the introduction and significantly reduce the impact of invasive alien species on land and water ecosystems and control or eradicate the priority species</w:t>
      </w:r>
      <w:r w:rsidR="002455CA">
        <w:t>.</w:t>
      </w:r>
    </w:p>
    <w:p w14:paraId="2539FBDF" w14:textId="77777777" w:rsidR="002455CA" w:rsidRDefault="00A406DC" w:rsidP="00A406DC">
      <w:r>
        <w:t xml:space="preserve">15.9 </w:t>
      </w:r>
    </w:p>
    <w:p w14:paraId="24F88856" w14:textId="3C80659D" w:rsidR="00A406DC" w:rsidRDefault="00A406DC" w:rsidP="00A406DC">
      <w:r>
        <w:t>By 2020, integrate ecosystem and biodiversity values into national and local planning, development processes, poverty reduction strategies and accounts</w:t>
      </w:r>
      <w:r w:rsidR="002455CA">
        <w:t>.</w:t>
      </w:r>
    </w:p>
    <w:p w14:paraId="059ADDD1" w14:textId="77777777" w:rsidR="002455CA" w:rsidRDefault="00A406DC" w:rsidP="00A406DC">
      <w:r>
        <w:t xml:space="preserve">15.A </w:t>
      </w:r>
    </w:p>
    <w:p w14:paraId="3C81BC29" w14:textId="213C4856" w:rsidR="00A406DC" w:rsidRDefault="00A406DC" w:rsidP="00A406DC">
      <w:r>
        <w:t>Mobili</w:t>
      </w:r>
      <w:r w:rsidR="002455CA">
        <w:t>s</w:t>
      </w:r>
      <w:r>
        <w:t>e and significantly increase financial resources from all sources to conserve and sustainably use biodiversity and ecosystems</w:t>
      </w:r>
      <w:r w:rsidR="002455CA">
        <w:t>.</w:t>
      </w:r>
    </w:p>
    <w:p w14:paraId="11A1A59B" w14:textId="77777777" w:rsidR="002455CA" w:rsidRDefault="00A406DC" w:rsidP="00A406DC">
      <w:r>
        <w:t xml:space="preserve">15.B </w:t>
      </w:r>
    </w:p>
    <w:p w14:paraId="50CD9B92" w14:textId="59DA7A2D" w:rsidR="00A406DC" w:rsidRDefault="00A406DC" w:rsidP="00A406DC">
      <w:r>
        <w:t>Mobili</w:t>
      </w:r>
      <w:r w:rsidR="002455CA">
        <w:t>s</w:t>
      </w:r>
      <w:r>
        <w:t>e significant resources from all sources and at all levels to finance sustainable forest management and provide adequate incentives to developing countries to advance such management, including conservation and reforestation</w:t>
      </w:r>
      <w:r w:rsidR="002455CA">
        <w:t>.</w:t>
      </w:r>
    </w:p>
    <w:p w14:paraId="746B02F0" w14:textId="77777777" w:rsidR="002455CA" w:rsidRDefault="00A406DC" w:rsidP="00035FED">
      <w:r>
        <w:t xml:space="preserve">15.C </w:t>
      </w:r>
    </w:p>
    <w:p w14:paraId="6D6FCBB0" w14:textId="3B606273" w:rsidR="00B94434" w:rsidRDefault="00A406DC" w:rsidP="00035FED">
      <w:r>
        <w:t xml:space="preserve">Enhance global support for efforts to combat poaching and trafficking of protected species, including </w:t>
      </w:r>
      <w:r w:rsidR="002455CA">
        <w:t>increasing local communities' capacity</w:t>
      </w:r>
      <w:r>
        <w:t xml:space="preserve"> to pursue sustainable livelihood opportunities</w:t>
      </w:r>
      <w:r w:rsidR="002455CA">
        <w:t>.</w:t>
      </w:r>
    </w:p>
    <w:p w14:paraId="131DDAFF" w14:textId="7B672746" w:rsidR="00A406DC" w:rsidRDefault="00A406DC" w:rsidP="00035FED"/>
    <w:p w14:paraId="3F5AA2F0" w14:textId="6FD5B13E" w:rsidR="00A406DC" w:rsidRDefault="00A406DC">
      <w:pPr>
        <w:spacing w:before="0" w:after="200" w:line="276" w:lineRule="auto"/>
      </w:pPr>
      <w:r>
        <w:br w:type="page"/>
      </w:r>
    </w:p>
    <w:p w14:paraId="73FD891D" w14:textId="094AB529" w:rsidR="00A406DC" w:rsidRDefault="00CE4ECF" w:rsidP="00CE4ECF">
      <w:pPr>
        <w:pStyle w:val="PageheadingLevel2"/>
      </w:pPr>
      <w:r>
        <w:t>Goal 16:  Peace, justice and strong institutions</w:t>
      </w:r>
    </w:p>
    <w:p w14:paraId="12149062" w14:textId="08B6820E" w:rsidR="00CE4ECF" w:rsidRDefault="00BF20C6" w:rsidP="00035FED">
      <w:r>
        <w:rPr>
          <w:noProof/>
        </w:rPr>
        <w:drawing>
          <wp:anchor distT="0" distB="0" distL="114300" distR="114300" simplePos="0" relativeHeight="251671552" behindDoc="0" locked="0" layoutInCell="1" allowOverlap="1" wp14:anchorId="61299902" wp14:editId="7C2DB9CC">
            <wp:simplePos x="0" y="0"/>
            <wp:positionH relativeFrom="column">
              <wp:posOffset>737870</wp:posOffset>
            </wp:positionH>
            <wp:positionV relativeFrom="paragraph">
              <wp:posOffset>1788795</wp:posOffset>
            </wp:positionV>
            <wp:extent cx="4320000" cy="2894400"/>
            <wp:effectExtent l="0" t="0" r="4445" b="1270"/>
            <wp:wrapTopAndBottom/>
            <wp:docPr id="37" name="Picture 37" descr="A picture containing person, outdoor, music,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outdoor, music, player&#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20000" cy="2894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CE4ECF" w:rsidRPr="00C407F6" w14:paraId="36486C35" w14:textId="77777777" w:rsidTr="00CE4ECF">
        <w:tc>
          <w:tcPr>
            <w:tcW w:w="2216" w:type="dxa"/>
            <w:tcMar>
              <w:top w:w="105" w:type="dxa"/>
              <w:left w:w="150" w:type="dxa"/>
              <w:bottom w:w="105" w:type="dxa"/>
              <w:right w:w="150" w:type="dxa"/>
            </w:tcMar>
            <w:hideMark/>
          </w:tcPr>
          <w:p w14:paraId="338AC704" w14:textId="77777777" w:rsidR="00CE4ECF" w:rsidRPr="00C407F6" w:rsidRDefault="00CE4ECF" w:rsidP="002F0503">
            <w:pPr>
              <w:pStyle w:val="plugintext"/>
            </w:pPr>
            <w:r w:rsidRPr="00C407F6">
              <w:t>Tq-image-middle</w:t>
            </w:r>
          </w:p>
        </w:tc>
        <w:tc>
          <w:tcPr>
            <w:tcW w:w="2318" w:type="dxa"/>
            <w:tcMar>
              <w:top w:w="105" w:type="dxa"/>
              <w:left w:w="150" w:type="dxa"/>
              <w:bottom w:w="105" w:type="dxa"/>
              <w:right w:w="150" w:type="dxa"/>
            </w:tcMar>
          </w:tcPr>
          <w:p w14:paraId="6E01A710" w14:textId="77777777" w:rsidR="00CE4ECF" w:rsidRPr="00C407F6" w:rsidRDefault="00CE4ECF" w:rsidP="002F0503">
            <w:pPr>
              <w:pStyle w:val="plugintext"/>
            </w:pPr>
          </w:p>
        </w:tc>
        <w:tc>
          <w:tcPr>
            <w:tcW w:w="2975" w:type="dxa"/>
            <w:tcMar>
              <w:top w:w="105" w:type="dxa"/>
              <w:left w:w="150" w:type="dxa"/>
              <w:bottom w:w="105" w:type="dxa"/>
              <w:right w:w="150" w:type="dxa"/>
            </w:tcMar>
          </w:tcPr>
          <w:p w14:paraId="5072FD02" w14:textId="77777777" w:rsidR="00CE4ECF" w:rsidRPr="00C407F6" w:rsidRDefault="00CE4ECF" w:rsidP="002F0503">
            <w:pPr>
              <w:pStyle w:val="plugintext"/>
            </w:pPr>
          </w:p>
        </w:tc>
        <w:tc>
          <w:tcPr>
            <w:tcW w:w="1541" w:type="dxa"/>
            <w:tcMar>
              <w:top w:w="105" w:type="dxa"/>
              <w:left w:w="150" w:type="dxa"/>
              <w:bottom w:w="105" w:type="dxa"/>
              <w:right w:w="150" w:type="dxa"/>
            </w:tcMar>
          </w:tcPr>
          <w:p w14:paraId="66611AA7" w14:textId="77777777" w:rsidR="00CE4ECF" w:rsidRPr="00C407F6" w:rsidRDefault="00CE4ECF" w:rsidP="002F0503">
            <w:pPr>
              <w:pStyle w:val="plugintext"/>
            </w:pPr>
          </w:p>
        </w:tc>
      </w:tr>
      <w:tr w:rsidR="00CE4ECF" w:rsidRPr="00C407F6" w14:paraId="52477444" w14:textId="77777777" w:rsidTr="00CE4ECF">
        <w:tc>
          <w:tcPr>
            <w:tcW w:w="2216" w:type="dxa"/>
            <w:tcMar>
              <w:top w:w="105" w:type="dxa"/>
              <w:left w:w="150" w:type="dxa"/>
              <w:bottom w:w="105" w:type="dxa"/>
              <w:right w:w="150" w:type="dxa"/>
            </w:tcMar>
            <w:hideMark/>
          </w:tcPr>
          <w:p w14:paraId="136C0A8B" w14:textId="7088ADA9" w:rsidR="00CE4ECF" w:rsidRPr="00C407F6" w:rsidRDefault="00A52A2B" w:rsidP="00DC19AD">
            <w:pPr>
              <w:pStyle w:val="plugintext"/>
            </w:pPr>
            <w:hyperlink r:id="rId89" w:history="1">
              <w:r w:rsidRPr="00543F75">
                <w:rPr>
                  <w:rStyle w:val="Hyperlink"/>
                </w:rPr>
                <w:t>URL</w:t>
              </w:r>
            </w:hyperlink>
          </w:p>
        </w:tc>
        <w:tc>
          <w:tcPr>
            <w:tcW w:w="2318" w:type="dxa"/>
            <w:tcMar>
              <w:top w:w="105" w:type="dxa"/>
              <w:left w:w="150" w:type="dxa"/>
              <w:bottom w:w="105" w:type="dxa"/>
              <w:right w:w="150" w:type="dxa"/>
            </w:tcMar>
            <w:hideMark/>
          </w:tcPr>
          <w:p w14:paraId="32DD2F71" w14:textId="1927E8D5" w:rsidR="00CE4ECF" w:rsidRPr="00C407F6" w:rsidRDefault="00A52A2B" w:rsidP="00DC19AD">
            <w:pPr>
              <w:pStyle w:val="plugintext"/>
            </w:pPr>
            <w:r w:rsidRPr="00A52A2B">
              <w:t>1488814775</w:t>
            </w:r>
            <w:r>
              <w:t xml:space="preserve"> / </w:t>
            </w:r>
            <w:r w:rsidR="00543F75">
              <w:t>Christina Desitriviantie</w:t>
            </w:r>
            <w:r>
              <w:t xml:space="preserve"> / shutterstock.com</w:t>
            </w:r>
          </w:p>
        </w:tc>
        <w:tc>
          <w:tcPr>
            <w:tcW w:w="2975" w:type="dxa"/>
            <w:tcMar>
              <w:top w:w="105" w:type="dxa"/>
              <w:left w:w="150" w:type="dxa"/>
              <w:bottom w:w="105" w:type="dxa"/>
              <w:right w:w="150" w:type="dxa"/>
            </w:tcMar>
            <w:hideMark/>
          </w:tcPr>
          <w:p w14:paraId="6A71DDB0" w14:textId="714629DF" w:rsidR="00CE4ECF" w:rsidRPr="00C407F6" w:rsidRDefault="00CE4ECF" w:rsidP="00DC19AD">
            <w:pPr>
              <w:pStyle w:val="plugintext"/>
            </w:pPr>
          </w:p>
        </w:tc>
        <w:tc>
          <w:tcPr>
            <w:tcW w:w="1541" w:type="dxa"/>
            <w:tcMar>
              <w:top w:w="105" w:type="dxa"/>
              <w:left w:w="150" w:type="dxa"/>
              <w:bottom w:w="105" w:type="dxa"/>
              <w:right w:w="150" w:type="dxa"/>
            </w:tcMar>
            <w:hideMark/>
          </w:tcPr>
          <w:p w14:paraId="2D528866" w14:textId="2BC151A4" w:rsidR="00CE4ECF" w:rsidRPr="00C407F6" w:rsidRDefault="00CE4ECF" w:rsidP="00DC19AD">
            <w:pPr>
              <w:pStyle w:val="plugintext"/>
            </w:pPr>
          </w:p>
        </w:tc>
      </w:tr>
    </w:tbl>
    <w:p w14:paraId="407BFE40" w14:textId="4C0F9596" w:rsidR="00A406DC" w:rsidRDefault="00A406DC" w:rsidP="00035FED"/>
    <w:p w14:paraId="2CDAC2A2" w14:textId="525C44E1" w:rsidR="007A03AD" w:rsidRDefault="007A03AD" w:rsidP="007A03AD">
      <w:r>
        <w:t>People everywhere need to be free of fear from all forms of violence and feel safe as they go about their lives</w:t>
      </w:r>
      <w:r w:rsidR="002455CA">
        <w:t>,</w:t>
      </w:r>
      <w:r>
        <w:t xml:space="preserve"> whatever their ethnicity, faith or sexual orientation. Conflict, insecurity, weak institutions and limited access to justice remain threats to sustainable development. In 2019, the number of people fleeing war, persecution and conflict exceeded 79.5 million, the highest </w:t>
      </w:r>
      <w:r w:rsidR="002455CA">
        <w:t>recorded level</w:t>
      </w:r>
      <w:r>
        <w:t xml:space="preserve">. </w:t>
      </w:r>
    </w:p>
    <w:p w14:paraId="3CA34206" w14:textId="77777777" w:rsidR="007A03AD" w:rsidRDefault="007A03AD" w:rsidP="003B46B1">
      <w:pPr>
        <w:pStyle w:val="Heading2"/>
      </w:pPr>
      <w:r>
        <w:t>Facts</w:t>
      </w:r>
    </w:p>
    <w:p w14:paraId="6E388E50" w14:textId="12B1735C" w:rsidR="007A03AD" w:rsidRDefault="007A03AD" w:rsidP="007A03AD">
      <w:r>
        <w:t>Birth registration has occurred for 73 per cent of children under 5, but only 46per cent of Sub-Saharan Africa have had their births registered.</w:t>
      </w:r>
    </w:p>
    <w:p w14:paraId="61368014" w14:textId="0A247074" w:rsidR="007A03AD" w:rsidRDefault="007A03AD" w:rsidP="007A03AD">
      <w:r>
        <w:t>The proportion of prisoners held in detention without sentencing has remained almost constant in the last decade, at 31per cent of all prisoners.</w:t>
      </w:r>
    </w:p>
    <w:p w14:paraId="5CC8B628" w14:textId="66526B18" w:rsidR="007A03AD" w:rsidRDefault="007A03AD" w:rsidP="007A03AD">
      <w:r>
        <w:t>In 2019, the United Nations tracked 357 killings and 30 enforced disappearances of human rights defenders, journalists and trade unionists in 47 countries.</w:t>
      </w:r>
    </w:p>
    <w:p w14:paraId="551B7895" w14:textId="2148FF83" w:rsidR="00CE4ECF" w:rsidRDefault="007A03AD" w:rsidP="00035FED">
      <w:r>
        <w:t xml:space="preserve">Every 7 minutes, somewhere in the </w:t>
      </w:r>
      <w:r w:rsidR="002455CA">
        <w:t>w</w:t>
      </w:r>
      <w:r>
        <w:t>orld, a child is killed by violence</w:t>
      </w:r>
    </w:p>
    <w:p w14:paraId="5CDF5331" w14:textId="7E876A05" w:rsidR="007A03AD" w:rsidRDefault="007A03AD" w:rsidP="00035FED"/>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7A03AD" w:rsidRPr="00462DBB" w14:paraId="24790ECA" w14:textId="77777777" w:rsidTr="003400B0">
        <w:tc>
          <w:tcPr>
            <w:tcW w:w="9067" w:type="dxa"/>
            <w:shd w:val="clear" w:color="auto" w:fill="FFFFFF"/>
            <w:tcMar>
              <w:top w:w="105" w:type="dxa"/>
              <w:left w:w="150" w:type="dxa"/>
              <w:bottom w:w="105" w:type="dxa"/>
              <w:right w:w="150" w:type="dxa"/>
            </w:tcMar>
            <w:hideMark/>
          </w:tcPr>
          <w:p w14:paraId="6B5484D7" w14:textId="77777777" w:rsidR="007A03AD" w:rsidRPr="00462DBB" w:rsidRDefault="007A03AD" w:rsidP="00420248">
            <w:pPr>
              <w:pStyle w:val="plugintext"/>
            </w:pPr>
            <w:r w:rsidRPr="00462DBB">
              <w:t>Tq-panel-weblink</w:t>
            </w:r>
          </w:p>
        </w:tc>
      </w:tr>
      <w:tr w:rsidR="007A03AD" w:rsidRPr="00462DBB" w14:paraId="504390DA" w14:textId="77777777" w:rsidTr="003400B0">
        <w:tc>
          <w:tcPr>
            <w:tcW w:w="9067" w:type="dxa"/>
            <w:shd w:val="clear" w:color="auto" w:fill="FFFFFF"/>
            <w:tcMar>
              <w:top w:w="105" w:type="dxa"/>
              <w:left w:w="150" w:type="dxa"/>
              <w:bottom w:w="105" w:type="dxa"/>
              <w:right w:w="150" w:type="dxa"/>
            </w:tcMar>
            <w:hideMark/>
          </w:tcPr>
          <w:p w14:paraId="53391766" w14:textId="052DA5AE" w:rsidR="007A03AD" w:rsidRPr="00462DBB" w:rsidRDefault="009C6968" w:rsidP="00420248">
            <w:pPr>
              <w:pStyle w:val="plugintext"/>
            </w:pPr>
            <w:hyperlink r:id="rId90" w:history="1">
              <w:r w:rsidRPr="000F34FA">
                <w:rPr>
                  <w:rStyle w:val="Hyperlink"/>
                </w:rPr>
                <w:t>Goal 16: Promote peaceful and inclusive societies for sustainable development, provide access to justice for all and build effective, accountable and inclusive institutions at all levels</w:t>
              </w:r>
            </w:hyperlink>
          </w:p>
        </w:tc>
      </w:tr>
    </w:tbl>
    <w:p w14:paraId="2BFB3F3F" w14:textId="2C664AE9" w:rsidR="007A03AD" w:rsidRDefault="007A03AD" w:rsidP="00035FED"/>
    <w:p w14:paraId="5453C2D5" w14:textId="4F706CFF" w:rsidR="006625EE" w:rsidRDefault="006625EE">
      <w:pPr>
        <w:spacing w:before="0" w:after="200" w:line="276" w:lineRule="auto"/>
      </w:pPr>
      <w:r>
        <w:br w:type="page"/>
      </w:r>
    </w:p>
    <w:p w14:paraId="27125325" w14:textId="34101B0D" w:rsidR="007A03AD" w:rsidRDefault="006625EE" w:rsidP="003B46B1">
      <w:pPr>
        <w:pStyle w:val="Heading2"/>
      </w:pPr>
      <w:r>
        <w:t>Targets</w:t>
      </w:r>
    </w:p>
    <w:p w14:paraId="69670E5E" w14:textId="77777777" w:rsidR="002455CA" w:rsidRDefault="00ED4908" w:rsidP="00ED4908">
      <w:r>
        <w:t xml:space="preserve">16.1 </w:t>
      </w:r>
    </w:p>
    <w:p w14:paraId="1064248A" w14:textId="2765162C" w:rsidR="00ED4908" w:rsidRDefault="00ED4908" w:rsidP="00ED4908">
      <w:r>
        <w:t>Significantly reduce all forms of violence and related death rates everywhere</w:t>
      </w:r>
      <w:r w:rsidR="002455CA">
        <w:t>.</w:t>
      </w:r>
    </w:p>
    <w:p w14:paraId="3E423ABC" w14:textId="77777777" w:rsidR="002455CA" w:rsidRDefault="00ED4908" w:rsidP="00ED4908">
      <w:r>
        <w:t xml:space="preserve">16.2 </w:t>
      </w:r>
    </w:p>
    <w:p w14:paraId="1263446B" w14:textId="6C105D50" w:rsidR="00ED4908" w:rsidRDefault="00ED4908" w:rsidP="00ED4908">
      <w:r>
        <w:t>End abuse, exploitation, trafficking and all forms of violence against and torture of children</w:t>
      </w:r>
      <w:r w:rsidR="002455CA">
        <w:t>.</w:t>
      </w:r>
    </w:p>
    <w:p w14:paraId="1DA03D87" w14:textId="77777777" w:rsidR="002455CA" w:rsidRDefault="00ED4908" w:rsidP="00ED4908">
      <w:r>
        <w:t xml:space="preserve">16.3 </w:t>
      </w:r>
    </w:p>
    <w:p w14:paraId="2E93CCA0" w14:textId="4AD8C344" w:rsidR="00ED4908" w:rsidRDefault="00ED4908" w:rsidP="00ED4908">
      <w:r>
        <w:t>Promote the rule of law at the national and international levels and ensure equal access to justice for all</w:t>
      </w:r>
      <w:r w:rsidR="002455CA">
        <w:t>.</w:t>
      </w:r>
    </w:p>
    <w:p w14:paraId="2BB41CDC" w14:textId="77777777" w:rsidR="002455CA" w:rsidRDefault="00ED4908" w:rsidP="00ED4908">
      <w:r>
        <w:t>16.4</w:t>
      </w:r>
    </w:p>
    <w:p w14:paraId="4FDF872E" w14:textId="37C3F166" w:rsidR="00ED4908" w:rsidRDefault="00ED4908" w:rsidP="00ED4908">
      <w:r>
        <w:t>By 2030, significantly reduce illicit financial and arms flows, strengthen the recovery and return of stolen assets and combat all forms of organi</w:t>
      </w:r>
      <w:r w:rsidR="002455CA">
        <w:t>s</w:t>
      </w:r>
      <w:r>
        <w:t>ed crime</w:t>
      </w:r>
      <w:r w:rsidR="002455CA">
        <w:t>.</w:t>
      </w:r>
    </w:p>
    <w:p w14:paraId="1EA52004" w14:textId="77777777" w:rsidR="002455CA" w:rsidRDefault="00ED4908" w:rsidP="00ED4908">
      <w:r>
        <w:t>16.5</w:t>
      </w:r>
    </w:p>
    <w:p w14:paraId="58DE532A" w14:textId="421466CE" w:rsidR="00ED4908" w:rsidRDefault="002455CA" w:rsidP="00ED4908">
      <w:r>
        <w:t>S</w:t>
      </w:r>
      <w:r w:rsidR="00ED4908">
        <w:t>ubstantially reduce corruption and bribery in all their forms</w:t>
      </w:r>
      <w:r>
        <w:t>.</w:t>
      </w:r>
    </w:p>
    <w:p w14:paraId="0054C76C" w14:textId="77777777" w:rsidR="002455CA" w:rsidRDefault="00ED4908" w:rsidP="00ED4908">
      <w:r>
        <w:t xml:space="preserve">16.6 </w:t>
      </w:r>
    </w:p>
    <w:p w14:paraId="221C4CF1" w14:textId="238F2E93" w:rsidR="00ED4908" w:rsidRDefault="00ED4908" w:rsidP="00ED4908">
      <w:r>
        <w:t>Develop effective, accountable and transparent institutions at all levels</w:t>
      </w:r>
      <w:r w:rsidR="002455CA">
        <w:t>.</w:t>
      </w:r>
    </w:p>
    <w:p w14:paraId="12961ACF" w14:textId="77777777" w:rsidR="002455CA" w:rsidRDefault="00ED4908" w:rsidP="00ED4908">
      <w:r>
        <w:t xml:space="preserve">16.7 </w:t>
      </w:r>
    </w:p>
    <w:p w14:paraId="1E5F51F9" w14:textId="46FA79CB" w:rsidR="00ED4908" w:rsidRDefault="00ED4908" w:rsidP="00ED4908">
      <w:r>
        <w:t>Ensure responsive, inclusive, participatory and representative decision-making at all levels</w:t>
      </w:r>
      <w:r w:rsidR="002455CA">
        <w:t>.</w:t>
      </w:r>
    </w:p>
    <w:p w14:paraId="55678386" w14:textId="77777777" w:rsidR="002455CA" w:rsidRDefault="00ED4908" w:rsidP="00ED4908">
      <w:r>
        <w:t xml:space="preserve">16.8 </w:t>
      </w:r>
    </w:p>
    <w:p w14:paraId="0FBC0F23" w14:textId="7F2D801F" w:rsidR="00ED4908" w:rsidRDefault="00ED4908" w:rsidP="00ED4908">
      <w:r>
        <w:t>Broaden and strengthen the participation of developing countries in the institutions of global governance</w:t>
      </w:r>
      <w:r w:rsidR="002455CA">
        <w:t>.</w:t>
      </w:r>
    </w:p>
    <w:p w14:paraId="7F92CB51" w14:textId="77777777" w:rsidR="002455CA" w:rsidRDefault="00ED4908" w:rsidP="00ED4908">
      <w:r>
        <w:t xml:space="preserve">16.9 </w:t>
      </w:r>
    </w:p>
    <w:p w14:paraId="7E5F4D89" w14:textId="3D8EF057" w:rsidR="00ED4908" w:rsidRDefault="00ED4908" w:rsidP="00ED4908">
      <w:r>
        <w:t>By 2030, provide legal identity for all, including birth registration</w:t>
      </w:r>
      <w:r w:rsidR="002455CA">
        <w:t>.</w:t>
      </w:r>
    </w:p>
    <w:p w14:paraId="37CFCC04" w14:textId="77777777" w:rsidR="002455CA" w:rsidRDefault="00ED4908" w:rsidP="00ED4908">
      <w:r>
        <w:t xml:space="preserve">16.10 </w:t>
      </w:r>
    </w:p>
    <w:p w14:paraId="7980D1E8" w14:textId="710EF8C1" w:rsidR="00ED4908" w:rsidRDefault="00ED4908" w:rsidP="00ED4908">
      <w:r>
        <w:t xml:space="preserve">Ensure public access to information and protect fundamental freedoms </w:t>
      </w:r>
      <w:r w:rsidR="002455CA">
        <w:t>following</w:t>
      </w:r>
      <w:r>
        <w:t xml:space="preserve"> national legislation and international agreements</w:t>
      </w:r>
      <w:r w:rsidR="002455CA">
        <w:t>.</w:t>
      </w:r>
    </w:p>
    <w:p w14:paraId="01DB82AD" w14:textId="77777777" w:rsidR="002455CA" w:rsidRDefault="00ED4908" w:rsidP="00ED4908">
      <w:r>
        <w:t xml:space="preserve">16.A </w:t>
      </w:r>
    </w:p>
    <w:p w14:paraId="7FE92BE6" w14:textId="0CBE62F8" w:rsidR="00ED4908" w:rsidRDefault="00ED4908" w:rsidP="00ED4908">
      <w:r>
        <w:t xml:space="preserve">Strengthen relevant national institutions, including through international cooperation, </w:t>
      </w:r>
      <w:r w:rsidR="002455CA">
        <w:t>to build capacity at all levels, particularly</w:t>
      </w:r>
      <w:r>
        <w:t xml:space="preserve"> in developing countries, to prevent violence and combat terrorism and crime</w:t>
      </w:r>
      <w:r w:rsidR="002455CA">
        <w:t>.</w:t>
      </w:r>
    </w:p>
    <w:p w14:paraId="7D9FD987" w14:textId="77777777" w:rsidR="002455CA" w:rsidRDefault="00ED4908" w:rsidP="00035FED">
      <w:r>
        <w:t xml:space="preserve">16.B </w:t>
      </w:r>
    </w:p>
    <w:p w14:paraId="19EDB61E" w14:textId="367690DA" w:rsidR="006625EE" w:rsidRDefault="00ED4908" w:rsidP="00035FED">
      <w:r>
        <w:t>Promote and enforce non-discriminatory laws and policies for sustainable development.</w:t>
      </w:r>
    </w:p>
    <w:p w14:paraId="670896D8" w14:textId="4F8FC930" w:rsidR="00ED4908" w:rsidRDefault="00ED4908" w:rsidP="00035FED"/>
    <w:p w14:paraId="5A2625C8" w14:textId="46B5EF2E" w:rsidR="00ED4908" w:rsidRDefault="00ED4908">
      <w:pPr>
        <w:spacing w:before="0" w:after="200" w:line="276" w:lineRule="auto"/>
      </w:pPr>
      <w:r>
        <w:br w:type="page"/>
      </w:r>
    </w:p>
    <w:p w14:paraId="4CA59C90" w14:textId="021EF33F" w:rsidR="00ED4908" w:rsidRDefault="008A3718" w:rsidP="008A3718">
      <w:pPr>
        <w:pStyle w:val="PageheadingLevel2"/>
      </w:pPr>
      <w:r>
        <w:t>Goal 17:  Partnerships</w:t>
      </w:r>
    </w:p>
    <w:p w14:paraId="78665A34" w14:textId="731D1CBF" w:rsidR="008A3718" w:rsidRDefault="007E563C" w:rsidP="00035FED">
      <w:r>
        <w:rPr>
          <w:noProof/>
        </w:rPr>
        <w:drawing>
          <wp:anchor distT="0" distB="0" distL="114300" distR="114300" simplePos="0" relativeHeight="251675648" behindDoc="0" locked="0" layoutInCell="1" allowOverlap="1" wp14:anchorId="30567258" wp14:editId="013DC1C5">
            <wp:simplePos x="0" y="0"/>
            <wp:positionH relativeFrom="column">
              <wp:posOffset>718820</wp:posOffset>
            </wp:positionH>
            <wp:positionV relativeFrom="paragraph">
              <wp:posOffset>1607820</wp:posOffset>
            </wp:positionV>
            <wp:extent cx="4320000" cy="3128400"/>
            <wp:effectExtent l="0" t="0" r="4445" b="0"/>
            <wp:wrapTopAndBottom/>
            <wp:docPr id="38" name="Picture 38" descr="A picture containing person, military, arthropod, cr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military, arthropod, crab&#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20000" cy="3128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8A3718" w:rsidRPr="00C407F6" w14:paraId="0EA2FFDF" w14:textId="77777777" w:rsidTr="008A3718">
        <w:tc>
          <w:tcPr>
            <w:tcW w:w="2216" w:type="dxa"/>
            <w:tcMar>
              <w:top w:w="105" w:type="dxa"/>
              <w:left w:w="150" w:type="dxa"/>
              <w:bottom w:w="105" w:type="dxa"/>
              <w:right w:w="150" w:type="dxa"/>
            </w:tcMar>
            <w:hideMark/>
          </w:tcPr>
          <w:p w14:paraId="62751C87" w14:textId="77777777" w:rsidR="008A3718" w:rsidRPr="00C407F6" w:rsidRDefault="008A3718" w:rsidP="002F0503">
            <w:pPr>
              <w:pStyle w:val="plugintext"/>
            </w:pPr>
            <w:r w:rsidRPr="00C407F6">
              <w:t>Tq-image-middle</w:t>
            </w:r>
          </w:p>
        </w:tc>
        <w:tc>
          <w:tcPr>
            <w:tcW w:w="2318" w:type="dxa"/>
            <w:tcMar>
              <w:top w:w="105" w:type="dxa"/>
              <w:left w:w="150" w:type="dxa"/>
              <w:bottom w:w="105" w:type="dxa"/>
              <w:right w:w="150" w:type="dxa"/>
            </w:tcMar>
          </w:tcPr>
          <w:p w14:paraId="41D45291" w14:textId="77777777" w:rsidR="008A3718" w:rsidRPr="00C407F6" w:rsidRDefault="008A3718" w:rsidP="002F0503">
            <w:pPr>
              <w:pStyle w:val="plugintext"/>
            </w:pPr>
          </w:p>
        </w:tc>
        <w:tc>
          <w:tcPr>
            <w:tcW w:w="2975" w:type="dxa"/>
            <w:tcMar>
              <w:top w:w="105" w:type="dxa"/>
              <w:left w:w="150" w:type="dxa"/>
              <w:bottom w:w="105" w:type="dxa"/>
              <w:right w:w="150" w:type="dxa"/>
            </w:tcMar>
          </w:tcPr>
          <w:p w14:paraId="09705142" w14:textId="77777777" w:rsidR="008A3718" w:rsidRPr="00C407F6" w:rsidRDefault="008A3718" w:rsidP="002F0503">
            <w:pPr>
              <w:pStyle w:val="plugintext"/>
            </w:pPr>
          </w:p>
        </w:tc>
        <w:tc>
          <w:tcPr>
            <w:tcW w:w="1541" w:type="dxa"/>
            <w:tcMar>
              <w:top w:w="105" w:type="dxa"/>
              <w:left w:w="150" w:type="dxa"/>
              <w:bottom w:w="105" w:type="dxa"/>
              <w:right w:w="150" w:type="dxa"/>
            </w:tcMar>
          </w:tcPr>
          <w:p w14:paraId="34E9F684" w14:textId="77777777" w:rsidR="008A3718" w:rsidRPr="00C407F6" w:rsidRDefault="008A3718" w:rsidP="002F0503">
            <w:pPr>
              <w:pStyle w:val="plugintext"/>
            </w:pPr>
          </w:p>
        </w:tc>
      </w:tr>
      <w:tr w:rsidR="008A3718" w:rsidRPr="00C407F6" w14:paraId="4D7C1AD8" w14:textId="77777777" w:rsidTr="008A3718">
        <w:tc>
          <w:tcPr>
            <w:tcW w:w="2216" w:type="dxa"/>
            <w:tcMar>
              <w:top w:w="105" w:type="dxa"/>
              <w:left w:w="150" w:type="dxa"/>
              <w:bottom w:w="105" w:type="dxa"/>
              <w:right w:w="150" w:type="dxa"/>
            </w:tcMar>
            <w:hideMark/>
          </w:tcPr>
          <w:p w14:paraId="1E3EC04A" w14:textId="09014985" w:rsidR="008A3718" w:rsidRPr="00C407F6" w:rsidRDefault="008A3718" w:rsidP="00DC19AD">
            <w:pPr>
              <w:pStyle w:val="plugintext"/>
            </w:pPr>
            <w:hyperlink r:id="rId92" w:history="1">
              <w:r w:rsidRPr="001B59F1">
                <w:rPr>
                  <w:rStyle w:val="Hyperlink"/>
                </w:rPr>
                <w:t>URL</w:t>
              </w:r>
            </w:hyperlink>
          </w:p>
        </w:tc>
        <w:tc>
          <w:tcPr>
            <w:tcW w:w="2318" w:type="dxa"/>
            <w:tcMar>
              <w:top w:w="105" w:type="dxa"/>
              <w:left w:w="150" w:type="dxa"/>
              <w:bottom w:w="105" w:type="dxa"/>
              <w:right w:w="150" w:type="dxa"/>
            </w:tcMar>
            <w:hideMark/>
          </w:tcPr>
          <w:p w14:paraId="6863AC26" w14:textId="69276B61" w:rsidR="008A3718" w:rsidRPr="00C407F6" w:rsidRDefault="006C4988" w:rsidP="00DC19AD">
            <w:pPr>
              <w:pStyle w:val="plugintext"/>
            </w:pPr>
            <w:r w:rsidRPr="006C4988">
              <w:t>1074714476</w:t>
            </w:r>
            <w:r w:rsidR="008A3718">
              <w:t xml:space="preserve"> / </w:t>
            </w:r>
            <w:r w:rsidR="00BB46A9">
              <w:t>Rawpixel</w:t>
            </w:r>
            <w:r w:rsidR="008A3718">
              <w:t xml:space="preserve"> / shutterstock.com</w:t>
            </w:r>
          </w:p>
        </w:tc>
        <w:tc>
          <w:tcPr>
            <w:tcW w:w="2975" w:type="dxa"/>
            <w:tcMar>
              <w:top w:w="105" w:type="dxa"/>
              <w:left w:w="150" w:type="dxa"/>
              <w:bottom w:w="105" w:type="dxa"/>
              <w:right w:w="150" w:type="dxa"/>
            </w:tcMar>
            <w:hideMark/>
          </w:tcPr>
          <w:p w14:paraId="52D022C4" w14:textId="605A4311" w:rsidR="008A3718" w:rsidRPr="00C407F6" w:rsidRDefault="008A3718" w:rsidP="00DC19AD">
            <w:pPr>
              <w:pStyle w:val="plugintext"/>
            </w:pPr>
          </w:p>
        </w:tc>
        <w:tc>
          <w:tcPr>
            <w:tcW w:w="1541" w:type="dxa"/>
            <w:tcMar>
              <w:top w:w="105" w:type="dxa"/>
              <w:left w:w="150" w:type="dxa"/>
              <w:bottom w:w="105" w:type="dxa"/>
              <w:right w:w="150" w:type="dxa"/>
            </w:tcMar>
            <w:hideMark/>
          </w:tcPr>
          <w:p w14:paraId="15D2A7CD" w14:textId="01CBBEBE" w:rsidR="008A3718" w:rsidRPr="00C407F6" w:rsidRDefault="008A3718" w:rsidP="00DC19AD">
            <w:pPr>
              <w:pStyle w:val="plugintext"/>
            </w:pPr>
          </w:p>
        </w:tc>
      </w:tr>
    </w:tbl>
    <w:p w14:paraId="60A5763D" w14:textId="30685723" w:rsidR="00ED4908" w:rsidRDefault="00ED4908" w:rsidP="00035FED"/>
    <w:p w14:paraId="4CCF758B" w14:textId="4B0D1C37" w:rsidR="00BF43C6" w:rsidRDefault="00BF43C6" w:rsidP="00BF43C6">
      <w:r>
        <w:t xml:space="preserve">We are all in this together. The 2030 Agenda, with its 17 </w:t>
      </w:r>
      <w:r w:rsidR="002455CA">
        <w:t>global goals</w:t>
      </w:r>
      <w:r>
        <w:t>, is universal and calls for action by all countries, both developed countries and developing countries, to ensure no</w:t>
      </w:r>
    </w:p>
    <w:p w14:paraId="37823E08" w14:textId="228BB2BE" w:rsidR="00BF43C6" w:rsidRDefault="00BF43C6" w:rsidP="00BF43C6">
      <w:r>
        <w:t>one is left behind</w:t>
      </w:r>
      <w:r w:rsidR="002455CA">
        <w:t xml:space="preserve">. </w:t>
      </w:r>
      <w:r>
        <w:t xml:space="preserve">In light of the consequences of the global COVID-19 pandemic, strengthening multilateralism and </w:t>
      </w:r>
      <w:r w:rsidR="002455CA">
        <w:t>internation</w:t>
      </w:r>
      <w:r>
        <w:t xml:space="preserve">al partnerships are more important than ever to solve the world’s problems. The </w:t>
      </w:r>
      <w:r w:rsidR="002455CA">
        <w:t>global goals</w:t>
      </w:r>
      <w:r>
        <w:t xml:space="preserve"> remain the framework for building back better</w:t>
      </w:r>
      <w:r w:rsidR="002455CA">
        <w:t>,</w:t>
      </w:r>
      <w:r>
        <w:t xml:space="preserve"> and governments, civil society, scientists, academia</w:t>
      </w:r>
      <w:r w:rsidR="002455CA">
        <w:t>,</w:t>
      </w:r>
      <w:r>
        <w:t xml:space="preserve"> and the private sector need to work together.</w:t>
      </w:r>
    </w:p>
    <w:p w14:paraId="37381549" w14:textId="77777777" w:rsidR="00BF43C6" w:rsidRDefault="00BF43C6" w:rsidP="003B46B1">
      <w:pPr>
        <w:pStyle w:val="Heading2"/>
      </w:pPr>
      <w:r>
        <w:t>Facts</w:t>
      </w:r>
    </w:p>
    <w:p w14:paraId="0062C59C" w14:textId="2731A949" w:rsidR="00BF43C6" w:rsidRDefault="00BF43C6" w:rsidP="00BF43C6">
      <w:r>
        <w:t>Official Development Assistance from OECD countries totalled $147.4 billion in 2019.</w:t>
      </w:r>
    </w:p>
    <w:p w14:paraId="08093EA0" w14:textId="2AC903B8" w:rsidR="00BF43C6" w:rsidRDefault="002455CA" w:rsidP="00BF43C6">
      <w:r>
        <w:t>Seventy-nine</w:t>
      </w:r>
      <w:r w:rsidR="00BF43C6">
        <w:t xml:space="preserve"> per cent of imports from developing countries enter developed countries duty-free.</w:t>
      </w:r>
    </w:p>
    <w:p w14:paraId="4E5FFEC7" w14:textId="37C55CC6" w:rsidR="00BF43C6" w:rsidRDefault="00BF43C6" w:rsidP="00BF43C6">
      <w:r>
        <w:t>The debt burden on developing countries remains stable at about 3 per cent of export revenue</w:t>
      </w:r>
    </w:p>
    <w:p w14:paraId="2454E986" w14:textId="31A707C0" w:rsidR="008A3718" w:rsidRDefault="00BF43C6" w:rsidP="00BF43C6">
      <w:r>
        <w:t xml:space="preserve">Almost half of the world’s population is not connected to the internet, particularly in </w:t>
      </w:r>
      <w:r w:rsidR="002455CA">
        <w:t>developing</w:t>
      </w:r>
      <w:r>
        <w:t xml:space="preserve"> countries.</w:t>
      </w:r>
    </w:p>
    <w:p w14:paraId="51860831" w14:textId="7D955B18" w:rsidR="007E563C" w:rsidRDefault="007E563C" w:rsidP="00035FED"/>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BF43C6" w:rsidRPr="00462DBB" w14:paraId="3B85BA5B" w14:textId="77777777" w:rsidTr="00BF43C6">
        <w:tc>
          <w:tcPr>
            <w:tcW w:w="9067" w:type="dxa"/>
            <w:shd w:val="clear" w:color="auto" w:fill="FFFFFF"/>
            <w:tcMar>
              <w:top w:w="105" w:type="dxa"/>
              <w:left w:w="150" w:type="dxa"/>
              <w:bottom w:w="105" w:type="dxa"/>
              <w:right w:w="150" w:type="dxa"/>
            </w:tcMar>
            <w:hideMark/>
          </w:tcPr>
          <w:p w14:paraId="46EADF4F" w14:textId="77777777" w:rsidR="00BF43C6" w:rsidRPr="00462DBB" w:rsidRDefault="00BF43C6" w:rsidP="00420248">
            <w:pPr>
              <w:pStyle w:val="plugintext"/>
            </w:pPr>
            <w:r w:rsidRPr="00462DBB">
              <w:t>Tq-panel-weblink</w:t>
            </w:r>
          </w:p>
        </w:tc>
      </w:tr>
      <w:tr w:rsidR="00BF43C6" w:rsidRPr="00462DBB" w14:paraId="20590A47" w14:textId="77777777" w:rsidTr="00BF43C6">
        <w:tc>
          <w:tcPr>
            <w:tcW w:w="9067" w:type="dxa"/>
            <w:shd w:val="clear" w:color="auto" w:fill="FFFFFF"/>
            <w:tcMar>
              <w:top w:w="105" w:type="dxa"/>
              <w:left w:w="150" w:type="dxa"/>
              <w:bottom w:w="105" w:type="dxa"/>
              <w:right w:w="150" w:type="dxa"/>
            </w:tcMar>
            <w:hideMark/>
          </w:tcPr>
          <w:p w14:paraId="144B1B0A" w14:textId="2BD70344" w:rsidR="00BF43C6" w:rsidRPr="00462DBB" w:rsidRDefault="002455CA" w:rsidP="00420248">
            <w:pPr>
              <w:pStyle w:val="plugintext"/>
            </w:pPr>
            <w:hyperlink r:id="rId93" w:history="1">
              <w:r>
                <w:rPr>
                  <w:rStyle w:val="Hyperlink"/>
                </w:rPr>
                <w:t>Goal 17: Strengthen the means of implementation and revitalise the Global Partnership for Sustainable Development</w:t>
              </w:r>
            </w:hyperlink>
          </w:p>
        </w:tc>
      </w:tr>
    </w:tbl>
    <w:p w14:paraId="65D4B628" w14:textId="55700E8B" w:rsidR="00BF43C6" w:rsidRDefault="00BF43C6" w:rsidP="00035FED"/>
    <w:p w14:paraId="1F7B3A16" w14:textId="62AD3B9B" w:rsidR="003B46B1" w:rsidRDefault="003B46B1">
      <w:pPr>
        <w:spacing w:before="0" w:after="200" w:line="276" w:lineRule="auto"/>
      </w:pPr>
      <w:r>
        <w:br w:type="page"/>
      </w:r>
    </w:p>
    <w:p w14:paraId="2AD48DB7" w14:textId="49B9E0D1" w:rsidR="00BF43C6" w:rsidRDefault="003B46B1" w:rsidP="003B46B1">
      <w:pPr>
        <w:pStyle w:val="Heading2"/>
      </w:pPr>
      <w:r>
        <w:t>Targets</w:t>
      </w:r>
    </w:p>
    <w:p w14:paraId="286DABF6" w14:textId="0C9B38AE" w:rsidR="00405DE8" w:rsidRDefault="00405DE8" w:rsidP="00952FC3">
      <w:pPr>
        <w:pStyle w:val="Heading3"/>
      </w:pPr>
      <w:r>
        <w:t>Finance</w:t>
      </w:r>
    </w:p>
    <w:p w14:paraId="2CFAAB38" w14:textId="77777777" w:rsidR="002455CA" w:rsidRDefault="00405DE8" w:rsidP="00405DE8">
      <w:r>
        <w:t xml:space="preserve">17.1 </w:t>
      </w:r>
    </w:p>
    <w:p w14:paraId="23A64F19" w14:textId="3BF32ABD" w:rsidR="00405DE8" w:rsidRDefault="00405DE8" w:rsidP="00405DE8">
      <w:r>
        <w:t>Strengthen domestic resource mobili</w:t>
      </w:r>
      <w:r w:rsidR="002455CA">
        <w:t>s</w:t>
      </w:r>
      <w:r>
        <w:t>ation, including international support to developing countries, to improve domestic capacity for tax and other revenue collection</w:t>
      </w:r>
      <w:r w:rsidR="002455CA">
        <w:t>.</w:t>
      </w:r>
    </w:p>
    <w:p w14:paraId="0ACA56E5" w14:textId="77777777" w:rsidR="002455CA" w:rsidRDefault="00405DE8" w:rsidP="00405DE8">
      <w:r>
        <w:t xml:space="preserve">17.2 </w:t>
      </w:r>
    </w:p>
    <w:p w14:paraId="19DFFA40" w14:textId="022D0F58" w:rsidR="00405DE8" w:rsidRDefault="00405DE8" w:rsidP="00405DE8">
      <w:commentRangeStart w:id="113"/>
      <w:r>
        <w:t>Developed countries to implement fully their official development assistance commitments, including the commitment by many developed countries to achieve the target of 0.7 per cent of ODA/GNI to developing countries and 0.15 to 0.20 per cent of ODA/GNI to least developed countries ODA providers are encouraged to consider setting a target to provide at least 0.20 per cent of ODA/GNI to least developed countries</w:t>
      </w:r>
      <w:r w:rsidR="002455CA">
        <w:t>.</w:t>
      </w:r>
      <w:commentRangeEnd w:id="113"/>
      <w:r w:rsidR="002455CA">
        <w:rPr>
          <w:rStyle w:val="CommentReference"/>
        </w:rPr>
        <w:commentReference w:id="113"/>
      </w:r>
    </w:p>
    <w:p w14:paraId="7914B877" w14:textId="77777777" w:rsidR="002455CA" w:rsidRDefault="00405DE8" w:rsidP="00405DE8">
      <w:r>
        <w:t xml:space="preserve">17.3 </w:t>
      </w:r>
    </w:p>
    <w:p w14:paraId="75FDE278" w14:textId="15B244C4" w:rsidR="00405DE8" w:rsidRDefault="00405DE8" w:rsidP="00405DE8">
      <w:r>
        <w:t>Mobili</w:t>
      </w:r>
      <w:r w:rsidR="002455CA">
        <w:t>s</w:t>
      </w:r>
      <w:r>
        <w:t>e additional financial resources for developing countries from multiple sources</w:t>
      </w:r>
      <w:r w:rsidR="002455CA">
        <w:t>.</w:t>
      </w:r>
    </w:p>
    <w:p w14:paraId="2B426D25" w14:textId="77777777" w:rsidR="002455CA" w:rsidRDefault="00405DE8" w:rsidP="00405DE8">
      <w:r>
        <w:t xml:space="preserve">17.4 </w:t>
      </w:r>
    </w:p>
    <w:p w14:paraId="3F71F535" w14:textId="4975D02F" w:rsidR="00405DE8" w:rsidRDefault="00405DE8" w:rsidP="00405DE8">
      <w:r>
        <w:t xml:space="preserve">Assist developing countries in attaining long-term debt sustainability through coordinated policies </w:t>
      </w:r>
      <w:r w:rsidR="002455CA">
        <w:t>to foster</w:t>
      </w:r>
      <w:r>
        <w:t xml:space="preserve"> debt financing, debt relief and debt restructuring, as appropriate, and address the external debt of highly indebted </w:t>
      </w:r>
      <w:r w:rsidR="002455CA">
        <w:t>developing</w:t>
      </w:r>
      <w:r>
        <w:t xml:space="preserve"> countries to reduce debt distress</w:t>
      </w:r>
      <w:r w:rsidR="002455CA">
        <w:t>.</w:t>
      </w:r>
    </w:p>
    <w:p w14:paraId="7F4E0E5F" w14:textId="77777777" w:rsidR="002455CA" w:rsidRDefault="00405DE8" w:rsidP="00405DE8">
      <w:r>
        <w:t xml:space="preserve">17.5 </w:t>
      </w:r>
    </w:p>
    <w:p w14:paraId="42FB3ED5" w14:textId="18D10F31" w:rsidR="00405DE8" w:rsidRDefault="00405DE8" w:rsidP="00405DE8">
      <w:r>
        <w:t>Adopt and implement investment promotion regimes for least developed countries</w:t>
      </w:r>
      <w:r w:rsidR="002455CA">
        <w:t>.</w:t>
      </w:r>
    </w:p>
    <w:p w14:paraId="774CC1BE" w14:textId="1E6104B7" w:rsidR="00405DE8" w:rsidRDefault="00405DE8" w:rsidP="00952FC3">
      <w:pPr>
        <w:pStyle w:val="Heading3"/>
      </w:pPr>
      <w:r>
        <w:t>Technology</w:t>
      </w:r>
    </w:p>
    <w:p w14:paraId="54AC34DF" w14:textId="77777777" w:rsidR="002455CA" w:rsidRDefault="00405DE8" w:rsidP="00405DE8">
      <w:r>
        <w:t xml:space="preserve">17.6 </w:t>
      </w:r>
    </w:p>
    <w:p w14:paraId="75C3220E" w14:textId="3C665149" w:rsidR="00405DE8" w:rsidRDefault="00405DE8" w:rsidP="00405DE8">
      <w:commentRangeStart w:id="114"/>
      <w:r>
        <w:t>Enhance North-South, South-South and triangular regional and international cooperation on and access to science, technology</w:t>
      </w:r>
      <w:r w:rsidR="002455CA">
        <w:t>, and innovation and enhance knowledge sharing on mutually agreed terms, including improved coordination among existing mechanisms, particularly at the United Nations level</w:t>
      </w:r>
      <w:r>
        <w:t xml:space="preserve"> through a global technology facilitation mechanism</w:t>
      </w:r>
      <w:r w:rsidR="002455CA">
        <w:t>.</w:t>
      </w:r>
      <w:commentRangeEnd w:id="114"/>
      <w:r w:rsidR="002455CA">
        <w:rPr>
          <w:rStyle w:val="CommentReference"/>
        </w:rPr>
        <w:commentReference w:id="114"/>
      </w:r>
    </w:p>
    <w:p w14:paraId="4570250E" w14:textId="77777777" w:rsidR="002455CA" w:rsidRDefault="00405DE8" w:rsidP="00405DE8">
      <w:r>
        <w:t xml:space="preserve">17.7 </w:t>
      </w:r>
    </w:p>
    <w:p w14:paraId="0DAE7CD8" w14:textId="37523635" w:rsidR="00405DE8" w:rsidRDefault="00405DE8" w:rsidP="00405DE8">
      <w:r>
        <w:t>Promote the development, transfer, dissemination and diffusion of environmentally sound technologies to developing countries on favourable terms, including on concessional and preferential terms, as mutually agreed</w:t>
      </w:r>
      <w:r w:rsidR="002455CA">
        <w:t>.</w:t>
      </w:r>
    </w:p>
    <w:p w14:paraId="106469BE" w14:textId="77777777" w:rsidR="002455CA" w:rsidRDefault="00405DE8" w:rsidP="00405DE8">
      <w:r>
        <w:t xml:space="preserve">17.8 </w:t>
      </w:r>
    </w:p>
    <w:p w14:paraId="3DB8C910" w14:textId="5D360532" w:rsidR="00405DE8" w:rsidRDefault="00405DE8" w:rsidP="00405DE8">
      <w:r>
        <w:t>Fully operationali</w:t>
      </w:r>
      <w:r w:rsidR="002455CA">
        <w:t>s</w:t>
      </w:r>
      <w:r>
        <w:t xml:space="preserve">e the technology bank and science, technology and innovation capacity-building mechanism for least developed countries by 2017 and enhance the use of enabling technology, </w:t>
      </w:r>
      <w:r w:rsidR="002455CA">
        <w:t>mainly</w:t>
      </w:r>
      <w:r>
        <w:t xml:space="preserve"> information and communications technology</w:t>
      </w:r>
      <w:r w:rsidR="002455CA">
        <w:t>.</w:t>
      </w:r>
    </w:p>
    <w:p w14:paraId="0ABE60C7" w14:textId="56756E99" w:rsidR="00405DE8" w:rsidRDefault="00405DE8" w:rsidP="00952FC3">
      <w:pPr>
        <w:pStyle w:val="Heading3"/>
      </w:pPr>
      <w:r>
        <w:t>Capacity building</w:t>
      </w:r>
    </w:p>
    <w:p w14:paraId="6D48E98C" w14:textId="77777777" w:rsidR="002455CA" w:rsidRDefault="00405DE8" w:rsidP="00405DE8">
      <w:r>
        <w:t xml:space="preserve">17.9 </w:t>
      </w:r>
    </w:p>
    <w:p w14:paraId="657A8AD3" w14:textId="7C723E0E" w:rsidR="00405DE8" w:rsidRDefault="00405DE8" w:rsidP="00405DE8">
      <w:r>
        <w:t>Enhance international support for implementing effective and targeted capacity-building in developing countries to support national plans to implement sustainable development goals, including through North-South, South-South and triangular cooperation</w:t>
      </w:r>
      <w:r w:rsidR="002455CA">
        <w:t>.</w:t>
      </w:r>
    </w:p>
    <w:p w14:paraId="2FF8DC65" w14:textId="6D647925" w:rsidR="00405DE8" w:rsidRDefault="00405DE8" w:rsidP="00952FC3">
      <w:pPr>
        <w:pStyle w:val="Heading3"/>
      </w:pPr>
      <w:r>
        <w:t>Trade</w:t>
      </w:r>
    </w:p>
    <w:p w14:paraId="7AD65897" w14:textId="77777777" w:rsidR="002455CA" w:rsidRDefault="00405DE8" w:rsidP="00405DE8">
      <w:r>
        <w:t xml:space="preserve">17.10 </w:t>
      </w:r>
    </w:p>
    <w:p w14:paraId="21769E42" w14:textId="45C398B2" w:rsidR="00405DE8" w:rsidRDefault="00405DE8" w:rsidP="00405DE8">
      <w:r>
        <w:t>Promote a universal, rules-based, open, non-discriminatory and equitable multilateral trading system under the World Trade Organization, including the conclusion of negotiations under its Doha Development Agenda</w:t>
      </w:r>
      <w:r w:rsidR="002455CA">
        <w:t>.</w:t>
      </w:r>
    </w:p>
    <w:p w14:paraId="1A54C455" w14:textId="77777777" w:rsidR="002455CA" w:rsidRDefault="00405DE8" w:rsidP="00405DE8">
      <w:r>
        <w:t xml:space="preserve">17.11 </w:t>
      </w:r>
    </w:p>
    <w:p w14:paraId="08BB8ED9" w14:textId="2E636257" w:rsidR="00405DE8" w:rsidRDefault="00405DE8" w:rsidP="00405DE8">
      <w:r>
        <w:t xml:space="preserve">Significantly increase the exports of developing countries, </w:t>
      </w:r>
      <w:r w:rsidR="002455CA">
        <w:t>mainly</w:t>
      </w:r>
      <w:r>
        <w:t xml:space="preserve"> </w:t>
      </w:r>
      <w:r w:rsidR="002455CA">
        <w:t>double</w:t>
      </w:r>
      <w:r>
        <w:t xml:space="preserve"> the least developed countries’ share of global exports by 2020</w:t>
      </w:r>
      <w:r w:rsidR="002455CA">
        <w:t>.</w:t>
      </w:r>
    </w:p>
    <w:p w14:paraId="3B7B77B7" w14:textId="77777777" w:rsidR="002455CA" w:rsidRDefault="00405DE8" w:rsidP="00405DE8">
      <w:r>
        <w:t xml:space="preserve">17.12 </w:t>
      </w:r>
    </w:p>
    <w:p w14:paraId="7827A4C3" w14:textId="33EF747E" w:rsidR="00405DE8" w:rsidRDefault="00405DE8" w:rsidP="00405DE8">
      <w:commentRangeStart w:id="115"/>
      <w:r>
        <w:t>Reali</w:t>
      </w:r>
      <w:r w:rsidR="002455CA">
        <w:t>s</w:t>
      </w:r>
      <w:r>
        <w:t xml:space="preserve">e timely implementation of duty-free and quota-free market access on a lasting basis for all least developed countries, consistent with World Trade Organization decisions, including </w:t>
      </w:r>
      <w:r w:rsidR="002455CA">
        <w:t>ensuring that preferential rules of origin applicable to imports from least developed countries are transparent and straightforward</w:t>
      </w:r>
      <w:r>
        <w:t xml:space="preserve"> contribute to facilitating market access</w:t>
      </w:r>
      <w:r w:rsidR="002455CA">
        <w:t>.</w:t>
      </w:r>
      <w:commentRangeEnd w:id="115"/>
      <w:r w:rsidR="002455CA">
        <w:rPr>
          <w:rStyle w:val="CommentReference"/>
        </w:rPr>
        <w:commentReference w:id="115"/>
      </w:r>
    </w:p>
    <w:p w14:paraId="3371035E" w14:textId="2409B016" w:rsidR="00405DE8" w:rsidRDefault="00405DE8" w:rsidP="00952FC3">
      <w:pPr>
        <w:pStyle w:val="Heading3"/>
      </w:pPr>
      <w:r>
        <w:t>Systemic issues</w:t>
      </w:r>
    </w:p>
    <w:p w14:paraId="01542183" w14:textId="7F46BE2A" w:rsidR="00405DE8" w:rsidRDefault="00405DE8" w:rsidP="00952FC3">
      <w:pPr>
        <w:pStyle w:val="Heading4"/>
      </w:pPr>
      <w:r>
        <w:t>Policy and institutional coherence</w:t>
      </w:r>
    </w:p>
    <w:p w14:paraId="187F463B" w14:textId="77777777" w:rsidR="002455CA" w:rsidRDefault="00405DE8" w:rsidP="00405DE8">
      <w:r>
        <w:t xml:space="preserve">17.13 </w:t>
      </w:r>
    </w:p>
    <w:p w14:paraId="080B1109" w14:textId="32E5FB06" w:rsidR="00405DE8" w:rsidRDefault="00405DE8" w:rsidP="00405DE8">
      <w:r>
        <w:t>Enhance global macroeconomic stability, including through policy coordination and policy coherence</w:t>
      </w:r>
      <w:r w:rsidR="002455CA">
        <w:t>.</w:t>
      </w:r>
    </w:p>
    <w:p w14:paraId="1031FECC" w14:textId="77777777" w:rsidR="002455CA" w:rsidRDefault="00405DE8" w:rsidP="00405DE8">
      <w:r>
        <w:t xml:space="preserve">17.14 </w:t>
      </w:r>
    </w:p>
    <w:p w14:paraId="2FCC1BB0" w14:textId="3BDBE79A" w:rsidR="00405DE8" w:rsidRDefault="00405DE8" w:rsidP="00405DE8">
      <w:r>
        <w:t>Enhance policy coherence for sustainable development</w:t>
      </w:r>
      <w:r w:rsidR="002455CA">
        <w:t>.</w:t>
      </w:r>
    </w:p>
    <w:p w14:paraId="0616BFBB" w14:textId="77777777" w:rsidR="002455CA" w:rsidRDefault="00405DE8" w:rsidP="00405DE8">
      <w:r>
        <w:t xml:space="preserve">17.15 </w:t>
      </w:r>
    </w:p>
    <w:p w14:paraId="223DF383" w14:textId="7E50D14A" w:rsidR="00405DE8" w:rsidRDefault="00405DE8" w:rsidP="00405DE8">
      <w:r>
        <w:t>Respect each country’s policy space and leadership to establish and implement policies for poverty eradication and sustainable development</w:t>
      </w:r>
      <w:r w:rsidR="002455CA">
        <w:t>.</w:t>
      </w:r>
    </w:p>
    <w:p w14:paraId="3211C056" w14:textId="718F260C" w:rsidR="00405DE8" w:rsidRDefault="00405DE8" w:rsidP="00952FC3">
      <w:pPr>
        <w:pStyle w:val="Heading4"/>
      </w:pPr>
      <w:r>
        <w:t>Multi-stakeholder partnerships</w:t>
      </w:r>
    </w:p>
    <w:p w14:paraId="18A1554B" w14:textId="77777777" w:rsidR="002455CA" w:rsidRDefault="00405DE8" w:rsidP="00405DE8">
      <w:r>
        <w:t xml:space="preserve">17.16 </w:t>
      </w:r>
    </w:p>
    <w:p w14:paraId="6D502105" w14:textId="0F8C5E3E" w:rsidR="00405DE8" w:rsidRDefault="00405DE8" w:rsidP="00405DE8">
      <w:r>
        <w:t>Enhance the global partnership for sustainable development, complemented by multi-stakeholder partnerships that mobili</w:t>
      </w:r>
      <w:r w:rsidR="002455CA">
        <w:t>s</w:t>
      </w:r>
      <w:r>
        <w:t xml:space="preserve">e and share knowledge, expertise, technology and financial resources to support the achievement of the sustainable development goals in all countries, </w:t>
      </w:r>
      <w:r w:rsidR="002455CA">
        <w:t>particularly</w:t>
      </w:r>
      <w:r>
        <w:t xml:space="preserve"> developing countries</w:t>
      </w:r>
      <w:r w:rsidR="002455CA">
        <w:t>.</w:t>
      </w:r>
    </w:p>
    <w:p w14:paraId="5F37C8BF" w14:textId="77777777" w:rsidR="002455CA" w:rsidRDefault="00405DE8" w:rsidP="00405DE8">
      <w:r>
        <w:t xml:space="preserve">17.17 </w:t>
      </w:r>
    </w:p>
    <w:p w14:paraId="100AB1A9" w14:textId="2FA476CD" w:rsidR="00405DE8" w:rsidRDefault="00405DE8" w:rsidP="00405DE8">
      <w:r>
        <w:t xml:space="preserve">Encourage and promote effective public, public-private and civil society partnerships, building on </w:t>
      </w:r>
      <w:r w:rsidR="002455CA">
        <w:t>partnerships' experience and resourcing strategie</w:t>
      </w:r>
      <w:r>
        <w:t>s</w:t>
      </w:r>
      <w:r w:rsidR="002455CA">
        <w:t>.</w:t>
      </w:r>
    </w:p>
    <w:p w14:paraId="288FC836" w14:textId="3CC33316" w:rsidR="00405DE8" w:rsidRDefault="00405DE8" w:rsidP="00952FC3">
      <w:pPr>
        <w:pStyle w:val="Heading4"/>
      </w:pPr>
      <w:r>
        <w:t>Data, monitoring and accountability</w:t>
      </w:r>
    </w:p>
    <w:p w14:paraId="4CFA9253" w14:textId="77777777" w:rsidR="002455CA" w:rsidRDefault="00405DE8" w:rsidP="00405DE8">
      <w:r>
        <w:t xml:space="preserve">17.18 </w:t>
      </w:r>
    </w:p>
    <w:p w14:paraId="43991FDC" w14:textId="46FFEB11" w:rsidR="00405DE8" w:rsidRDefault="00405DE8" w:rsidP="00405DE8">
      <w:r>
        <w:t>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r w:rsidR="002455CA">
        <w:t>.</w:t>
      </w:r>
    </w:p>
    <w:p w14:paraId="0F6BD836" w14:textId="77777777" w:rsidR="002455CA" w:rsidRDefault="00405DE8" w:rsidP="00405DE8">
      <w:r>
        <w:t xml:space="preserve">17.19 </w:t>
      </w:r>
    </w:p>
    <w:p w14:paraId="7AF28D43" w14:textId="4CBDF6EB" w:rsidR="003B46B1" w:rsidRDefault="00405DE8" w:rsidP="00405DE8">
      <w:r>
        <w:t xml:space="preserve">By 2030, build on existing initiatives to develop measurements of progress on sustainable development that complement </w:t>
      </w:r>
      <w:r w:rsidR="002455CA">
        <w:t xml:space="preserve">the </w:t>
      </w:r>
      <w:r>
        <w:t>gross domestic product and support statistical capacity-building in developing countries</w:t>
      </w:r>
      <w:r w:rsidR="002455CA">
        <w:t>.</w:t>
      </w:r>
    </w:p>
    <w:p w14:paraId="511D0DF4" w14:textId="39DA1300" w:rsidR="003B46B1" w:rsidRDefault="003B46B1" w:rsidP="00035FED"/>
    <w:p w14:paraId="7E17ABC8" w14:textId="41BFCEC5" w:rsidR="00952FC3" w:rsidRDefault="00952FC3">
      <w:pPr>
        <w:spacing w:before="0" w:after="200" w:line="276" w:lineRule="auto"/>
      </w:pPr>
      <w:r>
        <w:br w:type="page"/>
      </w:r>
    </w:p>
    <w:p w14:paraId="766C224C" w14:textId="532320A6" w:rsidR="00952FC3" w:rsidRDefault="00D84836" w:rsidP="00D84836">
      <w:pPr>
        <w:pStyle w:val="PageheadingLevel2"/>
      </w:pPr>
      <w:r>
        <w:t>Summary</w:t>
      </w:r>
    </w:p>
    <w:p w14:paraId="67F8757B" w14:textId="4E768B6C" w:rsidR="00952FC3" w:rsidRDefault="0081672E" w:rsidP="00035FED">
      <w:r>
        <w:rPr>
          <w:noProof/>
        </w:rPr>
        <w:drawing>
          <wp:anchor distT="0" distB="0" distL="114300" distR="114300" simplePos="0" relativeHeight="251682816" behindDoc="0" locked="0" layoutInCell="1" allowOverlap="1" wp14:anchorId="40ED87A1" wp14:editId="355E3082">
            <wp:simplePos x="0" y="0"/>
            <wp:positionH relativeFrom="column">
              <wp:posOffset>728345</wp:posOffset>
            </wp:positionH>
            <wp:positionV relativeFrom="paragraph">
              <wp:posOffset>1579245</wp:posOffset>
            </wp:positionV>
            <wp:extent cx="4320000" cy="2876400"/>
            <wp:effectExtent l="0" t="0" r="4445" b="635"/>
            <wp:wrapTopAndBottom/>
            <wp:docPr id="44" name="Picture 44" descr="A planet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lanet in space&#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320000" cy="28764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2216"/>
        <w:gridCol w:w="2318"/>
        <w:gridCol w:w="2975"/>
        <w:gridCol w:w="1541"/>
      </w:tblGrid>
      <w:tr w:rsidR="00D55054" w:rsidRPr="00C407F6" w14:paraId="11390026" w14:textId="77777777" w:rsidTr="00D55054">
        <w:tc>
          <w:tcPr>
            <w:tcW w:w="2216" w:type="dxa"/>
            <w:tcMar>
              <w:top w:w="105" w:type="dxa"/>
              <w:left w:w="150" w:type="dxa"/>
              <w:bottom w:w="105" w:type="dxa"/>
              <w:right w:w="150" w:type="dxa"/>
            </w:tcMar>
            <w:hideMark/>
          </w:tcPr>
          <w:p w14:paraId="04B8903F" w14:textId="77777777" w:rsidR="00D55054" w:rsidRPr="00C407F6" w:rsidRDefault="00D55054" w:rsidP="002F0503">
            <w:pPr>
              <w:pStyle w:val="plugintext"/>
            </w:pPr>
            <w:r w:rsidRPr="00C407F6">
              <w:t>Tq-image-middle</w:t>
            </w:r>
          </w:p>
        </w:tc>
        <w:tc>
          <w:tcPr>
            <w:tcW w:w="2318" w:type="dxa"/>
            <w:tcMar>
              <w:top w:w="105" w:type="dxa"/>
              <w:left w:w="150" w:type="dxa"/>
              <w:bottom w:w="105" w:type="dxa"/>
              <w:right w:w="150" w:type="dxa"/>
            </w:tcMar>
          </w:tcPr>
          <w:p w14:paraId="378282AD" w14:textId="77777777" w:rsidR="00D55054" w:rsidRPr="00C407F6" w:rsidRDefault="00D55054" w:rsidP="002F0503">
            <w:pPr>
              <w:pStyle w:val="plugintext"/>
            </w:pPr>
          </w:p>
        </w:tc>
        <w:tc>
          <w:tcPr>
            <w:tcW w:w="2975" w:type="dxa"/>
            <w:tcMar>
              <w:top w:w="105" w:type="dxa"/>
              <w:left w:w="150" w:type="dxa"/>
              <w:bottom w:w="105" w:type="dxa"/>
              <w:right w:w="150" w:type="dxa"/>
            </w:tcMar>
          </w:tcPr>
          <w:p w14:paraId="24DBECC2" w14:textId="77777777" w:rsidR="00D55054" w:rsidRPr="00C407F6" w:rsidRDefault="00D55054" w:rsidP="002F0503">
            <w:pPr>
              <w:pStyle w:val="plugintext"/>
            </w:pPr>
          </w:p>
        </w:tc>
        <w:tc>
          <w:tcPr>
            <w:tcW w:w="1541" w:type="dxa"/>
            <w:tcMar>
              <w:top w:w="105" w:type="dxa"/>
              <w:left w:w="150" w:type="dxa"/>
              <w:bottom w:w="105" w:type="dxa"/>
              <w:right w:w="150" w:type="dxa"/>
            </w:tcMar>
          </w:tcPr>
          <w:p w14:paraId="24169403" w14:textId="77777777" w:rsidR="00D55054" w:rsidRPr="00C407F6" w:rsidRDefault="00D55054" w:rsidP="002F0503">
            <w:pPr>
              <w:pStyle w:val="plugintext"/>
            </w:pPr>
          </w:p>
        </w:tc>
      </w:tr>
      <w:tr w:rsidR="00D55054" w:rsidRPr="00C407F6" w14:paraId="4DE8DE5F" w14:textId="77777777" w:rsidTr="00D55054">
        <w:tc>
          <w:tcPr>
            <w:tcW w:w="2216" w:type="dxa"/>
            <w:tcMar>
              <w:top w:w="105" w:type="dxa"/>
              <w:left w:w="150" w:type="dxa"/>
              <w:bottom w:w="105" w:type="dxa"/>
              <w:right w:w="150" w:type="dxa"/>
            </w:tcMar>
            <w:hideMark/>
          </w:tcPr>
          <w:p w14:paraId="52C7691A" w14:textId="09503BF4" w:rsidR="00D55054" w:rsidRPr="00C407F6" w:rsidRDefault="00D55054" w:rsidP="00DC19AD">
            <w:pPr>
              <w:pStyle w:val="plugintext"/>
            </w:pPr>
            <w:hyperlink r:id="rId95" w:history="1">
              <w:r w:rsidRPr="000B68FB">
                <w:rPr>
                  <w:rStyle w:val="Hyperlink"/>
                </w:rPr>
                <w:t>URL</w:t>
              </w:r>
            </w:hyperlink>
          </w:p>
        </w:tc>
        <w:tc>
          <w:tcPr>
            <w:tcW w:w="2318" w:type="dxa"/>
            <w:tcMar>
              <w:top w:w="105" w:type="dxa"/>
              <w:left w:w="150" w:type="dxa"/>
              <w:bottom w:w="105" w:type="dxa"/>
              <w:right w:w="150" w:type="dxa"/>
            </w:tcMar>
            <w:hideMark/>
          </w:tcPr>
          <w:p w14:paraId="4717E63B" w14:textId="2683D9C2" w:rsidR="00D55054" w:rsidRPr="00C407F6" w:rsidRDefault="00D55054" w:rsidP="00DC19AD">
            <w:pPr>
              <w:pStyle w:val="plugintext"/>
            </w:pPr>
            <w:r w:rsidRPr="00D55054">
              <w:t>1666159696</w:t>
            </w:r>
            <w:r>
              <w:t xml:space="preserve"> / </w:t>
            </w:r>
            <w:r w:rsidR="000B68FB">
              <w:t>24K-Production</w:t>
            </w:r>
            <w:r>
              <w:t xml:space="preserve"> / shutterstock.com</w:t>
            </w:r>
          </w:p>
        </w:tc>
        <w:tc>
          <w:tcPr>
            <w:tcW w:w="2975" w:type="dxa"/>
            <w:tcMar>
              <w:top w:w="105" w:type="dxa"/>
              <w:left w:w="150" w:type="dxa"/>
              <w:bottom w:w="105" w:type="dxa"/>
              <w:right w:w="150" w:type="dxa"/>
            </w:tcMar>
            <w:hideMark/>
          </w:tcPr>
          <w:p w14:paraId="7AE852D3" w14:textId="1420C7D7" w:rsidR="00D55054" w:rsidRPr="00C407F6" w:rsidRDefault="00D55054" w:rsidP="00DC19AD">
            <w:pPr>
              <w:pStyle w:val="plugintext"/>
            </w:pPr>
          </w:p>
        </w:tc>
        <w:tc>
          <w:tcPr>
            <w:tcW w:w="1541" w:type="dxa"/>
            <w:tcMar>
              <w:top w:w="105" w:type="dxa"/>
              <w:left w:w="150" w:type="dxa"/>
              <w:bottom w:w="105" w:type="dxa"/>
              <w:right w:w="150" w:type="dxa"/>
            </w:tcMar>
            <w:hideMark/>
          </w:tcPr>
          <w:p w14:paraId="3DBE7059" w14:textId="489F4830" w:rsidR="00D55054" w:rsidRPr="00C407F6" w:rsidRDefault="00D55054" w:rsidP="00DC19AD">
            <w:pPr>
              <w:pStyle w:val="plugintext"/>
            </w:pPr>
          </w:p>
        </w:tc>
      </w:tr>
    </w:tbl>
    <w:p w14:paraId="25637CF4" w14:textId="0198FCEE" w:rsidR="00D84836" w:rsidRDefault="00D84836" w:rsidP="00035FED"/>
    <w:p w14:paraId="5C29EB25" w14:textId="19F40EF4" w:rsidR="00AD00B3" w:rsidRDefault="00AD00B3" w:rsidP="00AD00B3">
      <w:r>
        <w:t>The Transforming</w:t>
      </w:r>
      <w:r w:rsidR="002455CA">
        <w:t>, Our World Resolution</w:t>
      </w:r>
      <w:r>
        <w:t xml:space="preserve"> neatly sums up the potential of the 2030 Agenda and the </w:t>
      </w:r>
      <w:r w:rsidR="002455CA">
        <w:t>global goals</w:t>
      </w:r>
      <w:r>
        <w:t xml:space="preserve">: </w:t>
      </w:r>
      <w:r w:rsidR="002455CA">
        <w:t>‘</w:t>
      </w:r>
      <w:r>
        <w:t>If we realise our ambitions across the full extent of the Agenda, the lives of all will be profoundly improved</w:t>
      </w:r>
      <w:r w:rsidR="002455CA">
        <w:t>,</w:t>
      </w:r>
      <w:r>
        <w:t xml:space="preserve"> and our world will be transformed for the better.</w:t>
      </w:r>
      <w:r w:rsidR="002455CA">
        <w:t>’</w:t>
      </w:r>
    </w:p>
    <w:p w14:paraId="6865A644" w14:textId="6EA4F48F" w:rsidR="002455CA" w:rsidRDefault="002455CA" w:rsidP="002455CA">
      <w:pPr>
        <w:pStyle w:val="Sourcereferencetext"/>
      </w:pPr>
      <w:commentRangeStart w:id="116"/>
      <w:r>
        <w:t>United Nations. Transforming Our World – The 2030 Agenda for Sustainable Development https://sustainabledevelopment.un.org/content/documents/21252030 Agenda for Sustainable Development web.pdf</w:t>
      </w:r>
      <w:commentRangeEnd w:id="116"/>
      <w:r>
        <w:rPr>
          <w:rStyle w:val="CommentReference"/>
          <w:rFonts w:eastAsiaTheme="minorEastAsia" w:cstheme="minorBidi"/>
          <w:bCs w:val="0"/>
        </w:rPr>
        <w:commentReference w:id="116"/>
      </w:r>
    </w:p>
    <w:p w14:paraId="411C3BD3" w14:textId="77777777" w:rsidR="002455CA" w:rsidRDefault="002455CA" w:rsidP="002455CA">
      <w:pPr>
        <w:pStyle w:val="Sourcereferencetext"/>
      </w:pPr>
    </w:p>
    <w:p w14:paraId="53320D0A" w14:textId="1EA87EFC" w:rsidR="00AD00B3" w:rsidRDefault="00AD00B3" w:rsidP="00AD00B3">
      <w:r>
        <w:t xml:space="preserve">In this module, we started on a journey to explore the 17 United Nations </w:t>
      </w:r>
      <w:r w:rsidR="002455CA">
        <w:t>global goals</w:t>
      </w:r>
      <w:r>
        <w:t xml:space="preserve"> and 169 targets and their links to the Millennium Development Goals</w:t>
      </w:r>
      <w:r w:rsidR="002455CA">
        <w:t xml:space="preserve">. </w:t>
      </w:r>
      <w:r>
        <w:t xml:space="preserve">After delving into the facts and targets of the </w:t>
      </w:r>
      <w:r w:rsidR="002455CA">
        <w:t>global goals</w:t>
      </w:r>
      <w:r>
        <w:t xml:space="preserve">, we also dived briefly into the indicators supporting some of the targets for </w:t>
      </w:r>
      <w:r w:rsidR="002455CA">
        <w:t>Sustainable Development Goals (SDG)</w:t>
      </w:r>
      <w:r>
        <w:t xml:space="preserve"> 4 because of </w:t>
      </w:r>
      <w:r w:rsidR="002455CA">
        <w:t>their</w:t>
      </w:r>
      <w:r>
        <w:t xml:space="preserve"> relevance to Queensland TAFE</w:t>
      </w:r>
      <w:r w:rsidR="002455CA">
        <w:t xml:space="preserve">. </w:t>
      </w:r>
      <w:r>
        <w:t xml:space="preserve">You now know what each </w:t>
      </w:r>
      <w:r w:rsidR="002455CA">
        <w:t>g</w:t>
      </w:r>
      <w:r>
        <w:t>oal is aiming to achieve by 2030.</w:t>
      </w:r>
    </w:p>
    <w:p w14:paraId="76A58F5D" w14:textId="283B1235" w:rsidR="00D55054" w:rsidRPr="002455CA" w:rsidRDefault="00AD00B3" w:rsidP="00AD00B3">
      <w:r>
        <w:t xml:space="preserve">The United Nations Secretary-General Ban-Ki Moon provided clear guidance to the world on </w:t>
      </w:r>
      <w:r w:rsidR="002455CA">
        <w:t>how we should act as individuals to make the planet a better place for</w:t>
      </w:r>
      <w:r>
        <w:t xml:space="preserve"> ourselves and our children</w:t>
      </w:r>
      <w:r w:rsidR="002455CA">
        <w:t xml:space="preserve">. </w:t>
      </w:r>
      <w:r>
        <w:t xml:space="preserve">He stated: </w:t>
      </w:r>
      <w:r w:rsidR="002455CA">
        <w:t>‘</w:t>
      </w:r>
      <w:r>
        <w:t>Be a global citizen. Act with passion and compassion. Help us make this world safer and more sustainable today and for the generations that will follow us. That is our moral responsibility.</w:t>
      </w:r>
      <w:r w:rsidR="002455CA">
        <w:t>’</w:t>
      </w:r>
    </w:p>
    <w:p w14:paraId="6C6DC26A" w14:textId="2E7EC19E" w:rsidR="00AD00B3" w:rsidRDefault="002455CA" w:rsidP="002455CA">
      <w:pPr>
        <w:pStyle w:val="Sourcereferencetext"/>
      </w:pPr>
      <w:commentRangeStart w:id="117"/>
      <w:r w:rsidRPr="002455CA">
        <w:t>United Nations. https://www.un.org/sg/en/content/sg/statement/2015-05-27/secretary-generals-remarks-our-world-our-dignity-our-planet-post</w:t>
      </w:r>
      <w:commentRangeEnd w:id="117"/>
      <w:r>
        <w:rPr>
          <w:rStyle w:val="CommentReference"/>
          <w:rFonts w:eastAsiaTheme="minorEastAsia" w:cstheme="minorBidi"/>
          <w:bCs w:val="0"/>
        </w:rPr>
        <w:commentReference w:id="117"/>
      </w:r>
    </w:p>
    <w:tbl>
      <w:tblPr>
        <w:tblW w:w="906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67"/>
      </w:tblGrid>
      <w:tr w:rsidR="00AD00B3" w:rsidRPr="00CC00A9" w14:paraId="27EEB732" w14:textId="77777777" w:rsidTr="00AD00B3">
        <w:tc>
          <w:tcPr>
            <w:tcW w:w="9067" w:type="dxa"/>
            <w:shd w:val="clear" w:color="auto" w:fill="FFFFFF"/>
            <w:tcMar>
              <w:top w:w="105" w:type="dxa"/>
              <w:left w:w="150" w:type="dxa"/>
              <w:bottom w:w="105" w:type="dxa"/>
              <w:right w:w="150" w:type="dxa"/>
            </w:tcMar>
            <w:hideMark/>
          </w:tcPr>
          <w:p w14:paraId="014DFCFA" w14:textId="77777777" w:rsidR="00AD00B3" w:rsidRPr="00CC00A9" w:rsidRDefault="00AD00B3" w:rsidP="00420248">
            <w:pPr>
              <w:pStyle w:val="plugintext"/>
            </w:pPr>
            <w:r w:rsidRPr="00CC00A9">
              <w:t>Tq-panel-video</w:t>
            </w:r>
          </w:p>
        </w:tc>
      </w:tr>
      <w:tr w:rsidR="00AD00B3" w:rsidRPr="00CC00A9" w14:paraId="16D8CCBD" w14:textId="77777777" w:rsidTr="00AD00B3">
        <w:tc>
          <w:tcPr>
            <w:tcW w:w="9067" w:type="dxa"/>
            <w:shd w:val="clear" w:color="auto" w:fill="FFFFFF"/>
            <w:tcMar>
              <w:top w:w="105" w:type="dxa"/>
              <w:left w:w="150" w:type="dxa"/>
              <w:bottom w:w="105" w:type="dxa"/>
              <w:right w:w="150" w:type="dxa"/>
            </w:tcMar>
            <w:hideMark/>
          </w:tcPr>
          <w:p w14:paraId="0BF6D1BC" w14:textId="2684DEBA" w:rsidR="00AD00B3" w:rsidRPr="00CC00A9" w:rsidRDefault="004308EC" w:rsidP="00DC73F0">
            <w:pPr>
              <w:pStyle w:val="plugintext"/>
              <w:numPr>
                <w:ilvl w:val="0"/>
                <w:numId w:val="21"/>
              </w:numPr>
            </w:pPr>
            <w:hyperlink r:id="rId96" w:history="1">
              <w:r w:rsidRPr="00DC73F0">
                <w:rPr>
                  <w:rStyle w:val="Hyperlink"/>
                </w:rPr>
                <w:t>The global goals we've made progress on -- and the ones we haven't | Michael Green (14:11)</w:t>
              </w:r>
            </w:hyperlink>
          </w:p>
        </w:tc>
      </w:tr>
    </w:tbl>
    <w:p w14:paraId="23100C87" w14:textId="1D5FDA7F" w:rsidR="00AD00B3" w:rsidRDefault="00AD00B3" w:rsidP="00035FED"/>
    <w:p w14:paraId="3A384FF2" w14:textId="005DEBB7" w:rsidR="00DC73F0" w:rsidRDefault="00DC73F0">
      <w:pPr>
        <w:spacing w:before="0" w:after="200" w:line="276" w:lineRule="auto"/>
      </w:pPr>
      <w:r>
        <w:br w:type="page"/>
      </w:r>
    </w:p>
    <w:p w14:paraId="2E288121" w14:textId="569D0DA6" w:rsidR="00AD00B3" w:rsidRDefault="00782AB4" w:rsidP="00782AB4">
      <w:pPr>
        <w:pStyle w:val="ModuleheadingLevel1"/>
      </w:pPr>
      <w:r w:rsidRPr="00782AB4">
        <w:t>References</w:t>
      </w:r>
    </w:p>
    <w:p w14:paraId="3E528FA8" w14:textId="3F56D75A" w:rsidR="00DC73F0" w:rsidRDefault="00DC73F0" w:rsidP="00035FED"/>
    <w:p w14:paraId="1732C76E" w14:textId="071F76B2" w:rsidR="00A27D7E" w:rsidRDefault="00A27D7E" w:rsidP="00A27D7E">
      <w:r>
        <w:t>United Nations. Millennium Declaration – 19 Sep</w:t>
      </w:r>
      <w:r w:rsidR="002455CA">
        <w:t>tember</w:t>
      </w:r>
      <w:r>
        <w:t xml:space="preserve"> 2000. https://undocs.org/A/RES/55/2</w:t>
      </w:r>
    </w:p>
    <w:p w14:paraId="12198B86" w14:textId="50C5DE71" w:rsidR="00A27D7E" w:rsidRDefault="00A27D7E" w:rsidP="00A27D7E">
      <w:r>
        <w:t>United Nations. The Millennium Development Goals Report 2015 https://www.un.org/millenniumgoals/2015_</w:t>
      </w:r>
      <w:r w:rsidR="002455CA">
        <w:t>Millennium Development Goals (MDG)</w:t>
      </w:r>
      <w:r>
        <w:t xml:space="preserve">_Report/pdf/MDG 2015 rev (July 1).pdf </w:t>
      </w:r>
    </w:p>
    <w:p w14:paraId="790A4EDF" w14:textId="243CF3FD" w:rsidR="00A27D7E" w:rsidRDefault="00A27D7E" w:rsidP="00A27D7E">
      <w:r>
        <w:t>United Nations. The Millennium Development Goals Report 2015 https://www.un.org/millenniumgoals/2015_MDG_Report/pdf/MDG 2015 rev (July 1).pdf</w:t>
      </w:r>
    </w:p>
    <w:p w14:paraId="1B80ADE3" w14:textId="6C9A2098" w:rsidR="00A27D7E" w:rsidRDefault="00A27D7E" w:rsidP="00A27D7E">
      <w:r>
        <w:t>United Nations. Transforming Our World – The 2030 Agenda for Sustainable Development https://sustainabledevelopment.un.org/content/documents/21252030 Agenda for Sustainable Development web.pdf</w:t>
      </w:r>
    </w:p>
    <w:p w14:paraId="329B8E18" w14:textId="7C27867D" w:rsidR="00A27D7E" w:rsidRDefault="00A27D7E" w:rsidP="00A27D7E">
      <w:bookmarkStart w:id="118" w:name="_Hlk83205990"/>
      <w:r>
        <w:t>United Nations. Transforming Our World – The 2030 Agenda for Sustainable Development https://sustainabledevelopment.un.org/content/documents/21252030 Agenda for Sustainable Development web.pdf</w:t>
      </w:r>
    </w:p>
    <w:bookmarkEnd w:id="118"/>
    <w:p w14:paraId="14A70424" w14:textId="10B58E11" w:rsidR="00A27D7E" w:rsidRDefault="00A27D7E" w:rsidP="00A27D7E">
      <w:r>
        <w:t>United Nations. Transforming Our World – The 2030 Agenda for Sustainable Development https://sustainabledevelopment.un.org/content/documents/21252030 Agenda for Sustainable Development web.pdf</w:t>
      </w:r>
    </w:p>
    <w:p w14:paraId="66568F40" w14:textId="2A544FD7" w:rsidR="00A27D7E" w:rsidRDefault="00A27D7E" w:rsidP="00A27D7E">
      <w:r>
        <w:t>United Nations. Transforming Our World – The 2030 Agenda for Sustainable Development https://sustainabledevelopment.un.org/content/documents/21252030 Agenda for Sustainable Development web.pdf</w:t>
      </w:r>
    </w:p>
    <w:p w14:paraId="21C2709B" w14:textId="72035321" w:rsidR="00A27D7E" w:rsidRDefault="00A27D7E" w:rsidP="00A27D7E">
      <w:r>
        <w:t>Microsoft Educator Center. Teaching Sustainable Development Goals https://education.microsoft.com/en-us/course/72e17f8e/7</w:t>
      </w:r>
    </w:p>
    <w:p w14:paraId="3B66A26E" w14:textId="5A7276F8" w:rsidR="00A27D7E" w:rsidRDefault="00A27D7E" w:rsidP="00A27D7E">
      <w:r>
        <w:t>United Nations. Global indicator framework for the Sustainable Development Goals and targets of the 2030 Agenda for Sustainable Development. https://unstats.un.org/sdgs/indicators/Global%20Indicator%20Framework%20after%202021%20refinement_Eng.pdf</w:t>
      </w:r>
    </w:p>
    <w:p w14:paraId="6B7231AC" w14:textId="56FA30A0" w:rsidR="00A27D7E" w:rsidRDefault="00A27D7E" w:rsidP="00A27D7E">
      <w:r>
        <w:t>United Nations. Transforming Our World – The 2030 Agenda for Sustainable Development https://sustainabledevelopment.un.org/content/documents/21252030 Agenda for Sustainable Development web.pdf</w:t>
      </w:r>
    </w:p>
    <w:p w14:paraId="01906AA5" w14:textId="22F52084" w:rsidR="00782AB4" w:rsidRPr="003C7EAF" w:rsidRDefault="00A27D7E" w:rsidP="00A27D7E">
      <w:r>
        <w:t>United Nations. https://www.un.org/sg/en/content/sg/statement/2015-05-27/secretary-generals-remarks-our-world-our-dignity-our-planet-post</w:t>
      </w:r>
    </w:p>
    <w:sectPr w:rsidR="00782AB4" w:rsidRPr="003C7EAF" w:rsidSect="00CD206D">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DWARDS, Kim" w:date="2021-09-22T15:16:00Z" w:initials="EK">
    <w:p w14:paraId="369E8F30" w14:textId="77777777" w:rsidR="00E90D23" w:rsidRDefault="00E90D23">
      <w:pPr>
        <w:pStyle w:val="CommentText"/>
      </w:pPr>
      <w:r>
        <w:rPr>
          <w:rStyle w:val="CommentReference"/>
        </w:rPr>
        <w:annotationRef/>
      </w:r>
      <w:r>
        <w:t>Plagarism identified by Grammarly</w:t>
      </w:r>
    </w:p>
    <w:p w14:paraId="0E9F9522" w14:textId="77777777" w:rsidR="00E90D23" w:rsidRDefault="00E90D23">
      <w:pPr>
        <w:pStyle w:val="CommentText"/>
      </w:pPr>
    </w:p>
    <w:p w14:paraId="304E174C" w14:textId="7BE801F2" w:rsidR="00E90D23" w:rsidRDefault="00E90D23">
      <w:pPr>
        <w:pStyle w:val="CommentText"/>
      </w:pPr>
      <w:r w:rsidRPr="00E90D23">
        <w:t>LEARNING OBJECTIVES At the end of the module you should be .... https://www.coursehero.com/file/p7vartle/LEARNING-OBJECTIVES-At-the-end-of-the-module-you-should-be-able-to-compare-and/</w:t>
      </w:r>
    </w:p>
  </w:comment>
  <w:comment w:id="1" w:author="EDWARDS, Kim" w:date="2021-09-22T15:20:00Z" w:initials="EK">
    <w:p w14:paraId="200F6AB1" w14:textId="77777777" w:rsidR="00914455" w:rsidRDefault="00914455">
      <w:pPr>
        <w:pStyle w:val="CommentText"/>
      </w:pPr>
      <w:r>
        <w:rPr>
          <w:rStyle w:val="CommentReference"/>
        </w:rPr>
        <w:annotationRef/>
      </w:r>
      <w:r w:rsidRPr="00914455">
        <w:t>Plagarism identified by Grammarly</w:t>
      </w:r>
    </w:p>
    <w:p w14:paraId="69E1757D" w14:textId="77777777" w:rsidR="00914455" w:rsidRDefault="00914455">
      <w:pPr>
        <w:pStyle w:val="CommentText"/>
      </w:pPr>
    </w:p>
    <w:p w14:paraId="3E095353" w14:textId="46F08ACD" w:rsidR="008D73DE" w:rsidRDefault="008D73DE">
      <w:pPr>
        <w:pStyle w:val="CommentText"/>
      </w:pPr>
      <w:r w:rsidRPr="008D73DE">
        <w:t>United Nations Millennium Development Goals. https://www.un.org/millenniumgoals/bkgd.shtml</w:t>
      </w:r>
    </w:p>
  </w:comment>
  <w:comment w:id="2" w:author="EDWARDS, Kim" w:date="2021-09-21T10:25:00Z" w:initials="EK">
    <w:p w14:paraId="1A166EA4" w14:textId="7563DC7A" w:rsidR="00661361" w:rsidRDefault="00661361">
      <w:pPr>
        <w:pStyle w:val="CommentText"/>
      </w:pPr>
      <w:r>
        <w:rPr>
          <w:rStyle w:val="CommentReference"/>
        </w:rPr>
        <w:annotationRef/>
      </w:r>
      <w:r>
        <w:t>Reference by SME</w:t>
      </w:r>
    </w:p>
  </w:comment>
  <w:comment w:id="3" w:author="EDWARDS, Kim" w:date="2021-09-22T15:20:00Z" w:initials="EK">
    <w:p w14:paraId="60E8D684" w14:textId="77777777" w:rsidR="008D73DE" w:rsidRDefault="008D73DE">
      <w:pPr>
        <w:pStyle w:val="CommentText"/>
      </w:pPr>
      <w:r>
        <w:rPr>
          <w:rStyle w:val="CommentReference"/>
        </w:rPr>
        <w:annotationRef/>
      </w:r>
      <w:r>
        <w:t>Plagarism identified by Grammarly</w:t>
      </w:r>
    </w:p>
    <w:p w14:paraId="762F6F9A" w14:textId="77777777" w:rsidR="008D73DE" w:rsidRDefault="008D73DE">
      <w:pPr>
        <w:pStyle w:val="CommentText"/>
      </w:pPr>
    </w:p>
    <w:p w14:paraId="1509C1BA" w14:textId="73796CFF" w:rsidR="008D73DE" w:rsidRDefault="008D73DE">
      <w:pPr>
        <w:pStyle w:val="CommentText"/>
      </w:pPr>
      <w:r w:rsidRPr="008D73DE">
        <w:t>The Millennium Development Goals Report 2015. https://www.un.org/millenniumgoals/2015_MDG_Report/pdf/MDG%202015%20rev%20(July%201).pdf</w:t>
      </w:r>
    </w:p>
  </w:comment>
  <w:comment w:id="4" w:author="EDWARDS, Kim" w:date="2021-09-22T15:21:00Z" w:initials="EK">
    <w:p w14:paraId="3E28192E" w14:textId="77777777" w:rsidR="008D73DE" w:rsidRDefault="008D73DE">
      <w:pPr>
        <w:pStyle w:val="CommentText"/>
      </w:pPr>
      <w:r>
        <w:rPr>
          <w:rStyle w:val="CommentReference"/>
        </w:rPr>
        <w:annotationRef/>
      </w:r>
      <w:r>
        <w:t>Plagarism identified by Grammarly</w:t>
      </w:r>
      <w:r>
        <w:br/>
      </w:r>
    </w:p>
    <w:p w14:paraId="14576E45" w14:textId="6EE5B9C7" w:rsidR="008D73DE" w:rsidRDefault="008D73DE">
      <w:pPr>
        <w:pStyle w:val="CommentText"/>
      </w:pPr>
      <w:r w:rsidRPr="008D73DE">
        <w:t>Poverty eradication | Department of Economic and Social .... https://sdgs.un.org/topics/poverty-eradication</w:t>
      </w:r>
    </w:p>
  </w:comment>
  <w:comment w:id="5" w:author="EDWARDS, Kim" w:date="2021-09-21T10:24:00Z" w:initials="EK">
    <w:p w14:paraId="28445AB5" w14:textId="50CDA25B" w:rsidR="00901C7D" w:rsidRDefault="00901C7D">
      <w:pPr>
        <w:pStyle w:val="CommentText"/>
      </w:pPr>
      <w:r>
        <w:rPr>
          <w:rStyle w:val="CommentReference"/>
        </w:rPr>
        <w:annotationRef/>
      </w:r>
      <w:r>
        <w:t>Reference</w:t>
      </w:r>
      <w:r w:rsidR="00661361">
        <w:t xml:space="preserve"> by SME</w:t>
      </w:r>
    </w:p>
  </w:comment>
  <w:comment w:id="6" w:author="EDWARDS, Kim" w:date="2021-09-21T10:20:00Z" w:initials="EK">
    <w:p w14:paraId="619E0F78" w14:textId="6296A2BD" w:rsidR="00B92919" w:rsidRDefault="00B92919">
      <w:pPr>
        <w:pStyle w:val="CommentText"/>
      </w:pPr>
      <w:r>
        <w:rPr>
          <w:rStyle w:val="CommentReference"/>
        </w:rPr>
        <w:annotationRef/>
      </w:r>
      <w:r>
        <w:t xml:space="preserve">The link provided by SME could not be found.  Is the document </w:t>
      </w:r>
      <w:r w:rsidR="007E0BBA">
        <w:t>they wanted?</w:t>
      </w:r>
    </w:p>
  </w:comment>
  <w:comment w:id="7" w:author="EDWARDS, Kim" w:date="2021-09-22T15:22:00Z" w:initials="EK">
    <w:p w14:paraId="633022A5" w14:textId="66C0F5FD" w:rsidR="00A22468" w:rsidRDefault="00A22468">
      <w:pPr>
        <w:pStyle w:val="CommentText"/>
      </w:pPr>
      <w:r>
        <w:rPr>
          <w:rStyle w:val="CommentReference"/>
        </w:rPr>
        <w:annotationRef/>
      </w:r>
      <w:r w:rsidRPr="00A22468">
        <w:t xml:space="preserve">Umar, Aminu, et al. </w:t>
      </w:r>
      <w:r w:rsidR="009E5E24">
        <w:t>‘</w:t>
      </w:r>
      <w:r w:rsidRPr="00A22468">
        <w:t>Early Warning Systems in Obstetrics: A Systematic Literature Review.</w:t>
      </w:r>
      <w:r w:rsidR="009E5E24">
        <w:t>’</w:t>
      </w:r>
      <w:r w:rsidRPr="00A22468">
        <w:t xml:space="preserve"> PLoS One, vol. 14, no. 5, Public Library of Science, May 2019, p. e0217864.</w:t>
      </w:r>
    </w:p>
  </w:comment>
  <w:comment w:id="8" w:author="EDWARDS, Kim" w:date="2021-09-22T15:22:00Z" w:initials="EK">
    <w:p w14:paraId="7DD27B97" w14:textId="4F0D047E" w:rsidR="00A22468" w:rsidRDefault="00A22468">
      <w:pPr>
        <w:pStyle w:val="CommentText"/>
      </w:pPr>
      <w:r>
        <w:rPr>
          <w:rStyle w:val="CommentReference"/>
        </w:rPr>
        <w:annotationRef/>
      </w:r>
      <w:r w:rsidRPr="00A22468">
        <w:t>The Millennium Development Goals Report 2015. https://www.un.org/millenniumgoals/2015_MDG_Report/pdf/MDG%202015%20rev%20(July%201).pdf</w:t>
      </w:r>
    </w:p>
  </w:comment>
  <w:comment w:id="9" w:author="EDWARDS, Kim" w:date="2021-09-22T15:22:00Z" w:initials="EK">
    <w:p w14:paraId="41723D8D" w14:textId="33565CD7" w:rsidR="00A22468" w:rsidRDefault="00A22468">
      <w:pPr>
        <w:pStyle w:val="CommentText"/>
      </w:pPr>
      <w:r>
        <w:rPr>
          <w:rStyle w:val="CommentReference"/>
        </w:rPr>
        <w:annotationRef/>
      </w:r>
      <w:r w:rsidRPr="00A22468">
        <w:t>The Millennium Development Goals Report 2015. https://www.un.org/millenniumgoals/2015_MDG_Report/pdf/MDG%202015%20rev%20(July%201).pdf</w:t>
      </w:r>
    </w:p>
  </w:comment>
  <w:comment w:id="10" w:author="EDWARDS, Kim" w:date="2021-09-22T15:22:00Z" w:initials="EK">
    <w:p w14:paraId="1334643F" w14:textId="48746D28" w:rsidR="00A22468" w:rsidRDefault="00A22468">
      <w:pPr>
        <w:pStyle w:val="CommentText"/>
      </w:pPr>
      <w:r>
        <w:rPr>
          <w:rStyle w:val="CommentReference"/>
        </w:rPr>
        <w:annotationRef/>
      </w:r>
      <w:r w:rsidR="00EA1034" w:rsidRPr="00EA1034">
        <w:t>The Millennium Development Goals Report 2015. https://www.un.org/millenniumgoals/2015_MDG_Report/pdf/MDG%202015%20rev%20(July%201).pdf</w:t>
      </w:r>
    </w:p>
  </w:comment>
  <w:comment w:id="11" w:author="EDWARDS, Kim" w:date="2021-09-22T15:23:00Z" w:initials="EK">
    <w:p w14:paraId="358C7977" w14:textId="65115B68" w:rsidR="00EA1034" w:rsidRDefault="00EA1034">
      <w:pPr>
        <w:pStyle w:val="CommentText"/>
      </w:pPr>
      <w:r>
        <w:rPr>
          <w:rStyle w:val="CommentReference"/>
        </w:rPr>
        <w:annotationRef/>
      </w:r>
      <w:r w:rsidRPr="00EA1034">
        <w:t>The Millennium Development Goals Report 2015. https://www.un.org/millenniumgoals/2015_MDG_Report/pdf/MDG%202015%20rev%20(July%201).pdf</w:t>
      </w:r>
    </w:p>
  </w:comment>
  <w:comment w:id="12" w:author="EDWARDS, Kim" w:date="2021-09-22T15:23:00Z" w:initials="EK">
    <w:p w14:paraId="65EC8476" w14:textId="19D3DD66" w:rsidR="00EA1034" w:rsidRDefault="00EA1034">
      <w:pPr>
        <w:pStyle w:val="CommentText"/>
      </w:pPr>
      <w:r>
        <w:rPr>
          <w:rStyle w:val="CommentReference"/>
        </w:rPr>
        <w:annotationRef/>
      </w:r>
      <w:r w:rsidRPr="00EA1034">
        <w:t>The Millennium Development Goals Report 2015. https://www.un.org/millenniumgoals/2015_MDG_Report/pdf/MDG%202015%20rev%20(July%201).pdf</w:t>
      </w:r>
    </w:p>
  </w:comment>
  <w:comment w:id="13" w:author="EDWARDS, Kim" w:date="2021-09-22T15:23:00Z" w:initials="EK">
    <w:p w14:paraId="6FE14587" w14:textId="115D61EE" w:rsidR="00EA1034" w:rsidRDefault="00EA1034">
      <w:pPr>
        <w:pStyle w:val="CommentText"/>
      </w:pPr>
      <w:r>
        <w:rPr>
          <w:rStyle w:val="CommentReference"/>
        </w:rPr>
        <w:annotationRef/>
      </w:r>
      <w:r w:rsidRPr="00EA1034">
        <w:t>The Millennium Development Goals Report 2015. https://www.un.org/millenniumgoals/2015_MDG_Report/pdf/MDG%202015%20rev%20(July%201).pdf</w:t>
      </w:r>
    </w:p>
  </w:comment>
  <w:comment w:id="14" w:author="EDWARDS, Kim" w:date="2021-09-21T10:26:00Z" w:initials="EK">
    <w:p w14:paraId="7BDA70AB" w14:textId="062AFA7B" w:rsidR="00661361" w:rsidRDefault="00661361">
      <w:pPr>
        <w:pStyle w:val="CommentText"/>
      </w:pPr>
      <w:r>
        <w:rPr>
          <w:rStyle w:val="CommentReference"/>
        </w:rPr>
        <w:annotationRef/>
      </w:r>
      <w:r>
        <w:t>Reference by SME</w:t>
      </w:r>
    </w:p>
  </w:comment>
  <w:comment w:id="15" w:author="EDWARDS, Kim" w:date="2021-09-21T11:04:00Z" w:initials="EK">
    <w:p w14:paraId="248DDD96" w14:textId="5C42E739" w:rsidR="00101B6D" w:rsidRDefault="00101B6D">
      <w:pPr>
        <w:pStyle w:val="CommentText"/>
      </w:pPr>
      <w:r>
        <w:rPr>
          <w:rStyle w:val="CommentReference"/>
        </w:rPr>
        <w:annotationRef/>
      </w:r>
      <w:r>
        <w:t xml:space="preserve">The images will need to be replaced as they are copyright by </w:t>
      </w:r>
      <w:r w:rsidR="002455CA">
        <w:t>United Nations</w:t>
      </w:r>
    </w:p>
  </w:comment>
  <w:comment w:id="16" w:author="EDWARDS, Kim" w:date="2021-09-22T15:24:00Z" w:initials="EK">
    <w:p w14:paraId="6E9A52E0" w14:textId="1C70EA83" w:rsidR="002A76DB" w:rsidRDefault="002A76DB">
      <w:pPr>
        <w:pStyle w:val="CommentText"/>
      </w:pPr>
      <w:r>
        <w:rPr>
          <w:rStyle w:val="CommentReference"/>
        </w:rPr>
        <w:annotationRef/>
      </w:r>
      <w:r w:rsidRPr="002A76DB">
        <w:t>LEAVE NO ONE BEHIND TOOLKIT - Bond. https://www.bond.org.uk/sites/default/files/resource-documents/civicus_lnbtoolkitfinal.pdf</w:t>
      </w:r>
    </w:p>
  </w:comment>
  <w:comment w:id="17" w:author="EDWARDS, Kim" w:date="2021-09-22T15:24:00Z" w:initials="EK">
    <w:p w14:paraId="32E153D8" w14:textId="39F00DC9" w:rsidR="002A76DB" w:rsidRDefault="002A76DB">
      <w:pPr>
        <w:pStyle w:val="CommentText"/>
      </w:pPr>
      <w:r>
        <w:rPr>
          <w:rStyle w:val="CommentReference"/>
        </w:rPr>
        <w:annotationRef/>
      </w:r>
      <w:r w:rsidRPr="002A76DB">
        <w:t>Zero Hunger Programme | SDG 2 – UN India. https://in.one.un.org/page/sustainable-development-goals/zero-hunger-programme-sdg-2/</w:t>
      </w:r>
    </w:p>
  </w:comment>
  <w:comment w:id="18" w:author="EDWARDS, Kim" w:date="2021-09-22T15:25:00Z" w:initials="EK">
    <w:p w14:paraId="5F41F0B3" w14:textId="1A345487" w:rsidR="002767CD" w:rsidRDefault="002767CD">
      <w:pPr>
        <w:pStyle w:val="CommentText"/>
      </w:pPr>
      <w:r>
        <w:rPr>
          <w:rStyle w:val="CommentReference"/>
        </w:rPr>
        <w:annotationRef/>
      </w:r>
      <w:r w:rsidRPr="002767CD">
        <w:t>The Millennium Development Goals Report 2015. https://www.un.org/millenniumgoals/2015_MDG_Report/pdf/MDG%202015%20rev%20(July%201).pdf</w:t>
      </w:r>
    </w:p>
  </w:comment>
  <w:comment w:id="19" w:author="EDWARDS, Kim" w:date="2021-09-22T15:25:00Z" w:initials="EK">
    <w:p w14:paraId="649B88B2" w14:textId="03695582" w:rsidR="002767CD" w:rsidRDefault="002767CD">
      <w:pPr>
        <w:pStyle w:val="CommentText"/>
      </w:pPr>
      <w:r>
        <w:rPr>
          <w:rStyle w:val="CommentReference"/>
        </w:rPr>
        <w:annotationRef/>
      </w:r>
      <w:r w:rsidRPr="002767CD">
        <w:t>The Millennium Development Goals Report 2015 | United .... https://www.undp.org/publications/millennium-development-goals-report-2015</w:t>
      </w:r>
    </w:p>
  </w:comment>
  <w:comment w:id="20" w:author="EDWARDS, Kim" w:date="2021-09-22T15:25:00Z" w:initials="EK">
    <w:p w14:paraId="16BCBC7C" w14:textId="093353EB" w:rsidR="00166AE5" w:rsidRDefault="00166AE5">
      <w:pPr>
        <w:pStyle w:val="CommentText"/>
      </w:pPr>
      <w:r>
        <w:rPr>
          <w:rStyle w:val="CommentReference"/>
        </w:rPr>
        <w:annotationRef/>
      </w:r>
      <w:r w:rsidRPr="00166AE5">
        <w:t>The Millennium Development Goals Report 2015. https://www.un.org/millenniumgoals/2015_MDG_Report/pdf/MDG%202015%20rev%20(July%201).pdf</w:t>
      </w:r>
    </w:p>
  </w:comment>
  <w:comment w:id="21" w:author="EDWARDS, Kim" w:date="2021-09-22T15:25:00Z" w:initials="EK">
    <w:p w14:paraId="11270DA7" w14:textId="65D91331" w:rsidR="00166AE5" w:rsidRDefault="00166AE5">
      <w:pPr>
        <w:pStyle w:val="CommentText"/>
      </w:pPr>
      <w:r>
        <w:rPr>
          <w:rStyle w:val="CommentReference"/>
        </w:rPr>
        <w:annotationRef/>
      </w:r>
      <w:r w:rsidRPr="00166AE5">
        <w:t>The Millennium Development Goals Report 2015. https://www.un.org/millenniumgoals/2015_MDG_Report/pdf/MDG%202015%20rev%20(July%201).pdf</w:t>
      </w:r>
    </w:p>
  </w:comment>
  <w:comment w:id="22" w:author="EDWARDS, Kim" w:date="2021-09-22T15:26:00Z" w:initials="EK">
    <w:p w14:paraId="53C23423" w14:textId="60C92902" w:rsidR="00166AE5" w:rsidRDefault="00166AE5">
      <w:pPr>
        <w:pStyle w:val="CommentText"/>
      </w:pPr>
      <w:r>
        <w:rPr>
          <w:rStyle w:val="CommentReference"/>
        </w:rPr>
        <w:annotationRef/>
      </w:r>
      <w:r w:rsidRPr="00166AE5">
        <w:t>The Millennium Development Goals Report 2015. https://www.un.org/millenniumgoals/2015_MDG_Report/pdf/MDG%202015%20rev%20(July%201).pdf</w:t>
      </w:r>
    </w:p>
  </w:comment>
  <w:comment w:id="23" w:author="EDWARDS, Kim" w:date="2021-09-22T15:26:00Z" w:initials="EK">
    <w:p w14:paraId="20371F80" w14:textId="48AEBF1A" w:rsidR="00166AE5" w:rsidRDefault="00166AE5">
      <w:pPr>
        <w:pStyle w:val="CommentText"/>
      </w:pPr>
      <w:r>
        <w:rPr>
          <w:rStyle w:val="CommentReference"/>
        </w:rPr>
        <w:annotationRef/>
      </w:r>
      <w:r w:rsidRPr="00166AE5">
        <w:t>The Millennium Development Goals Report 2015. https://www.un.org/millenniumgoals/2015_MDG_Report/pdf/MDG%202015%20rev%20(July%201).pdf</w:t>
      </w:r>
    </w:p>
  </w:comment>
  <w:comment w:id="24" w:author="EDWARDS, Kim" w:date="2021-09-22T15:26:00Z" w:initials="EK">
    <w:p w14:paraId="72E6153E" w14:textId="4A5228F6" w:rsidR="00166AE5" w:rsidRDefault="00166AE5">
      <w:pPr>
        <w:pStyle w:val="CommentText"/>
      </w:pPr>
      <w:r>
        <w:rPr>
          <w:rStyle w:val="CommentReference"/>
        </w:rPr>
        <w:annotationRef/>
      </w:r>
      <w:r w:rsidRPr="00166AE5">
        <w:t>The Millennium Development Goals Report 2015. https://www.un.org/millenniumgoals/2015_MDG_Report/pdf/MDG%202015%20rev%20(July%201).pdf</w:t>
      </w:r>
    </w:p>
  </w:comment>
  <w:comment w:id="25" w:author="EDWARDS, Kim" w:date="2021-09-21T11:31:00Z" w:initials="EK">
    <w:p w14:paraId="2E7B348D" w14:textId="5A896F0E" w:rsidR="00AA3C79" w:rsidRDefault="00AA3C79">
      <w:pPr>
        <w:pStyle w:val="CommentText"/>
      </w:pPr>
      <w:r>
        <w:rPr>
          <w:rStyle w:val="CommentReference"/>
        </w:rPr>
        <w:annotationRef/>
      </w:r>
      <w:r>
        <w:t>Reference</w:t>
      </w:r>
      <w:r w:rsidR="00B94425">
        <w:t xml:space="preserve">d </w:t>
      </w:r>
      <w:r>
        <w:t>by SME</w:t>
      </w:r>
    </w:p>
  </w:comment>
  <w:comment w:id="26" w:author="EDWARDS, Kim" w:date="2021-09-22T15:27:00Z" w:initials="EK">
    <w:p w14:paraId="7768F2BC" w14:textId="0089706B" w:rsidR="005F6CDA" w:rsidRDefault="005F6CDA">
      <w:pPr>
        <w:pStyle w:val="CommentText"/>
      </w:pPr>
      <w:r>
        <w:rPr>
          <w:rStyle w:val="CommentReference"/>
        </w:rPr>
        <w:annotationRef/>
      </w:r>
      <w:r w:rsidRPr="005F6CDA">
        <w:t>Transforming our world: the 2030 Agenda for Sustainable .... https://sustainabledevelopment.un.org/post2015/transformingourworld/</w:t>
      </w:r>
    </w:p>
  </w:comment>
  <w:comment w:id="27" w:author="EDWARDS, Kim" w:date="2021-09-22T15:28:00Z" w:initials="EK">
    <w:p w14:paraId="33AA7B1C" w14:textId="28ACCC45" w:rsidR="005F6CDA" w:rsidRDefault="005F6CDA">
      <w:pPr>
        <w:pStyle w:val="CommentText"/>
      </w:pPr>
      <w:r>
        <w:rPr>
          <w:rStyle w:val="CommentReference"/>
        </w:rPr>
        <w:annotationRef/>
      </w:r>
      <w:r w:rsidRPr="005F6CDA">
        <w:t>Transforming our world: the 2030 Agenda for Sustainable Development .:. Sustainable .... https://sustainabledevelopment.un.org/post2015/transformingourworld/</w:t>
      </w:r>
    </w:p>
  </w:comment>
  <w:comment w:id="28" w:author="EDWARDS, Kim" w:date="2021-09-22T15:28:00Z" w:initials="EK">
    <w:p w14:paraId="08253319" w14:textId="36174717" w:rsidR="005F6CDA" w:rsidRDefault="005F6CDA">
      <w:pPr>
        <w:pStyle w:val="CommentText"/>
      </w:pPr>
      <w:r>
        <w:rPr>
          <w:rStyle w:val="CommentReference"/>
        </w:rPr>
        <w:annotationRef/>
      </w:r>
      <w:r w:rsidRPr="005F6CDA">
        <w:t>Transforming our world: the 2030 Agenda for Sustainable .... https://sustainabledevelopment.un.org/post2015/transformingourworld/</w:t>
      </w:r>
    </w:p>
  </w:comment>
  <w:comment w:id="29" w:author="EDWARDS, Kim" w:date="2021-09-22T15:29:00Z" w:initials="EK">
    <w:p w14:paraId="2374E2E0" w14:textId="49EF1220" w:rsidR="00304B09" w:rsidRDefault="00304B09">
      <w:pPr>
        <w:pStyle w:val="CommentText"/>
      </w:pPr>
      <w:r>
        <w:rPr>
          <w:rStyle w:val="CommentReference"/>
        </w:rPr>
        <w:annotationRef/>
      </w:r>
      <w:r w:rsidRPr="00304B09">
        <w:t>Gearing up for a Decade of Action and Delivery for .... https://www.un.org/pga/73/wp-content/uploads/sites/53/2019/05/Zero-draft-Political-Declaration-HLPF-17.5.19_.pdf</w:t>
      </w:r>
    </w:p>
  </w:comment>
  <w:comment w:id="30" w:author="EDWARDS, Kim" w:date="2021-09-22T15:35:00Z" w:initials="EK">
    <w:p w14:paraId="5D185EC7" w14:textId="20A0D4B2" w:rsidR="0093434A" w:rsidRDefault="0093434A">
      <w:pPr>
        <w:pStyle w:val="CommentText"/>
      </w:pPr>
      <w:r>
        <w:rPr>
          <w:rStyle w:val="CommentReference"/>
        </w:rPr>
        <w:annotationRef/>
      </w:r>
      <w:r w:rsidRPr="0093434A">
        <w:t>Transforming our world: the 2030 Agenda for Sustainable .... https://sustainabledevelopment.un.org/post2015/transformingourworld/</w:t>
      </w:r>
    </w:p>
  </w:comment>
  <w:comment w:id="31" w:author="EDWARDS, Kim" w:date="2021-09-22T12:20:00Z" w:initials="EK">
    <w:p w14:paraId="04C5F575" w14:textId="6E97B70E" w:rsidR="002455CA" w:rsidRDefault="002455CA">
      <w:pPr>
        <w:pStyle w:val="CommentText"/>
      </w:pPr>
      <w:r>
        <w:rPr>
          <w:rStyle w:val="CommentReference"/>
        </w:rPr>
        <w:annotationRef/>
      </w:r>
      <w:r>
        <w:t>Is this correct?</w:t>
      </w:r>
    </w:p>
  </w:comment>
  <w:comment w:id="32" w:author="EDWARDS, Kim" w:date="2021-09-22T15:36:00Z" w:initials="EK">
    <w:p w14:paraId="052A5FA7" w14:textId="3D861A99" w:rsidR="002F2EB6" w:rsidRDefault="002F2EB6">
      <w:pPr>
        <w:pStyle w:val="CommentText"/>
      </w:pPr>
      <w:r>
        <w:rPr>
          <w:rStyle w:val="CommentReference"/>
        </w:rPr>
        <w:annotationRef/>
      </w:r>
      <w:r w:rsidRPr="002F2EB6">
        <w:t>EMS2021 - Additional focus. https://www.ems2021.eu/programme_and_abstracts/additional_focus.html</w:t>
      </w:r>
    </w:p>
  </w:comment>
  <w:comment w:id="33" w:author="EDWARDS, Kim" w:date="2021-09-22T15:36:00Z" w:initials="EK">
    <w:p w14:paraId="25AB87DD" w14:textId="0CE9ECB4" w:rsidR="002F2EB6" w:rsidRDefault="002F2EB6">
      <w:pPr>
        <w:pStyle w:val="CommentText"/>
      </w:pPr>
      <w:r>
        <w:rPr>
          <w:rStyle w:val="CommentReference"/>
        </w:rPr>
        <w:annotationRef/>
      </w:r>
      <w:r w:rsidRPr="002F2EB6">
        <w:t>The UN at a glance | Permanent Mission of Belgium to the UN. https://newyorkun.diplomatie.belgium.be/belgium-at-the-un/belgium-in-the-un</w:t>
      </w:r>
    </w:p>
  </w:comment>
  <w:comment w:id="34" w:author="EDWARDS, Kim" w:date="2021-09-22T15:37:00Z" w:initials="EK">
    <w:p w14:paraId="5CB74422" w14:textId="5FE923A3" w:rsidR="002F2EB6" w:rsidRDefault="002F2EB6">
      <w:pPr>
        <w:pStyle w:val="CommentText"/>
      </w:pPr>
      <w:r>
        <w:rPr>
          <w:rStyle w:val="CommentReference"/>
        </w:rPr>
        <w:annotationRef/>
      </w:r>
      <w:r w:rsidRPr="002F2EB6">
        <w:t>The UN at a glance | Permanent Mission of Belgium to the UN. https://newyorkun.diplomatie.belgium.be/belgium-at-the-un/belgium-in-the-un</w:t>
      </w:r>
    </w:p>
  </w:comment>
  <w:comment w:id="35" w:author="EDWARDS, Kim" w:date="2021-09-22T15:37:00Z" w:initials="EK">
    <w:p w14:paraId="0E0919B5" w14:textId="0EB81537" w:rsidR="002F2EB6" w:rsidRDefault="002F2EB6">
      <w:pPr>
        <w:pStyle w:val="CommentText"/>
      </w:pPr>
      <w:r>
        <w:rPr>
          <w:rStyle w:val="CommentReference"/>
        </w:rPr>
        <w:annotationRef/>
      </w:r>
      <w:r w:rsidRPr="002F2EB6">
        <w:t>GETTING TO THE LAST MILE - UNDP. https://www.undp.org/content/dam/undp/library/SDGs/English/getting-to-the-last-mile-oct-2016.pdf</w:t>
      </w:r>
    </w:p>
  </w:comment>
  <w:comment w:id="37" w:author="EDWARDS, Kim" w:date="2021-09-22T15:37:00Z" w:initials="EK">
    <w:p w14:paraId="4464FD85" w14:textId="4454BFBE" w:rsidR="002F2EB6" w:rsidRDefault="002F2EB6">
      <w:pPr>
        <w:pStyle w:val="CommentText"/>
      </w:pPr>
      <w:r>
        <w:rPr>
          <w:rStyle w:val="CommentReference"/>
        </w:rPr>
        <w:annotationRef/>
      </w:r>
      <w:r w:rsidRPr="002F2EB6">
        <w:t>Transforming our world: the 2030 Agenda for Sustainable .... https://sustainabledevelopment.un.org/post2015/transformingourworld/</w:t>
      </w:r>
    </w:p>
  </w:comment>
  <w:comment w:id="38" w:author="EDWARDS, Kim" w:date="2021-09-22T15:37:00Z" w:initials="EK">
    <w:p w14:paraId="25C20051" w14:textId="4892D582" w:rsidR="002F2EB6" w:rsidRDefault="002F2EB6">
      <w:pPr>
        <w:pStyle w:val="CommentText"/>
      </w:pPr>
      <w:r>
        <w:rPr>
          <w:rStyle w:val="CommentReference"/>
        </w:rPr>
        <w:annotationRef/>
      </w:r>
      <w:r w:rsidRPr="002F2EB6">
        <w:t>Transforming our world: the 2030 Agenda for Sustainable .... https://sustainabledevelopment.un.org/post2015/transformingourworld/</w:t>
      </w:r>
    </w:p>
  </w:comment>
  <w:comment w:id="39" w:author="EDWARDS, Kim" w:date="2021-09-22T15:38:00Z" w:initials="EK">
    <w:p w14:paraId="3B26C278" w14:textId="07E428D5" w:rsidR="002F2EB6" w:rsidRDefault="002F2EB6">
      <w:pPr>
        <w:pStyle w:val="CommentText"/>
      </w:pPr>
      <w:r>
        <w:rPr>
          <w:rStyle w:val="CommentReference"/>
        </w:rPr>
        <w:annotationRef/>
      </w:r>
      <w:r w:rsidRPr="002F2EB6">
        <w:t>Transforming our world: the 2030 Agenda for Sustainable Development .:. Sustainable .... https://sustainabledevelopment.un.org/post2015/transformingourworld/</w:t>
      </w:r>
    </w:p>
  </w:comment>
  <w:comment w:id="40" w:author="EDWARDS, Kim" w:date="2021-09-22T15:39:00Z" w:initials="EK">
    <w:p w14:paraId="56FF1DCA" w14:textId="4AD80BC0" w:rsidR="002F2EB6" w:rsidRDefault="002F2EB6">
      <w:pPr>
        <w:pStyle w:val="CommentText"/>
      </w:pPr>
      <w:r>
        <w:rPr>
          <w:rStyle w:val="CommentReference"/>
        </w:rPr>
        <w:annotationRef/>
      </w:r>
      <w:r w:rsidRPr="002F2EB6">
        <w:t>Transforming our world: the 2030 Agenda for Sustainable .... https://sustainabledevelopment.un.org/post2015/transformingourworld/</w:t>
      </w:r>
    </w:p>
  </w:comment>
  <w:comment w:id="41" w:author="EDWARDS, Kim" w:date="2021-09-22T15:43:00Z" w:initials="EK">
    <w:p w14:paraId="498ED8CF" w14:textId="065336C3" w:rsidR="008B7A65" w:rsidRDefault="008B7A65">
      <w:pPr>
        <w:pStyle w:val="CommentText"/>
      </w:pPr>
      <w:r>
        <w:rPr>
          <w:rStyle w:val="CommentReference"/>
        </w:rPr>
        <w:annotationRef/>
      </w:r>
      <w:r w:rsidRPr="008B7A65">
        <w:t>Transforming our world: the 2030 Agenda for Sustainable .... https://sustainabledevelopment.un.org/post2015/transformingourworld/</w:t>
      </w:r>
    </w:p>
  </w:comment>
  <w:comment w:id="42" w:author="EDWARDS, Kim" w:date="2021-09-22T15:44:00Z" w:initials="EK">
    <w:p w14:paraId="15AA517B" w14:textId="1B750040" w:rsidR="003F1969" w:rsidRDefault="003F1969">
      <w:pPr>
        <w:pStyle w:val="CommentText"/>
      </w:pPr>
      <w:r>
        <w:rPr>
          <w:rStyle w:val="CommentReference"/>
        </w:rPr>
        <w:annotationRef/>
      </w:r>
      <w:r w:rsidRPr="003F1969">
        <w:t>Citizen-driven measurement of the Sustainable Development .... https://www.unicef.org/innovation/media/4506/file/Citizen-Driven%20Measurement%20of%20the%20Sustainable%20Development%20Goals.pdf</w:t>
      </w:r>
    </w:p>
  </w:comment>
  <w:comment w:id="43" w:author="EDWARDS, Kim" w:date="2021-09-22T12:28:00Z" w:initials="EK">
    <w:p w14:paraId="070124AA" w14:textId="77777777" w:rsidR="002455CA" w:rsidRDefault="002455CA" w:rsidP="002455CA">
      <w:pPr>
        <w:pStyle w:val="CommentText"/>
      </w:pPr>
      <w:r>
        <w:rPr>
          <w:rStyle w:val="CommentReference"/>
        </w:rPr>
        <w:annotationRef/>
      </w:r>
      <w:r>
        <w:t>Referenced by SME</w:t>
      </w:r>
    </w:p>
    <w:p w14:paraId="51E84308" w14:textId="77777777" w:rsidR="002455CA" w:rsidRDefault="002455CA" w:rsidP="002455CA">
      <w:pPr>
        <w:pStyle w:val="CommentText"/>
      </w:pPr>
    </w:p>
  </w:comment>
  <w:comment w:id="44" w:author="EDWARDS, Kim" w:date="2021-09-21T12:18:00Z" w:initials="EK">
    <w:p w14:paraId="60E5D61C" w14:textId="68FF762F" w:rsidR="008C0DA7" w:rsidRDefault="008C0DA7">
      <w:pPr>
        <w:pStyle w:val="CommentText"/>
      </w:pPr>
      <w:r>
        <w:rPr>
          <w:rStyle w:val="CommentReference"/>
        </w:rPr>
        <w:annotationRef/>
      </w:r>
      <w:r>
        <w:t>Use video to create hype see Artwork files</w:t>
      </w:r>
    </w:p>
  </w:comment>
  <w:comment w:id="45" w:author="EDWARDS, Kim" w:date="2021-09-21T12:30:00Z" w:initials="EK">
    <w:p w14:paraId="35B2E96B" w14:textId="62D88CDA" w:rsidR="00B65B80" w:rsidRDefault="00B65B80">
      <w:pPr>
        <w:pStyle w:val="CommentText"/>
      </w:pPr>
      <w:r>
        <w:rPr>
          <w:rStyle w:val="CommentReference"/>
        </w:rPr>
        <w:annotationRef/>
      </w:r>
      <w:r>
        <w:t>Referenced by SME</w:t>
      </w:r>
    </w:p>
  </w:comment>
  <w:comment w:id="46" w:author="EDWARDS, Kim" w:date="2021-09-21T13:23:00Z" w:initials="EK">
    <w:p w14:paraId="69D890AB" w14:textId="77777777" w:rsidR="008808BC" w:rsidRDefault="008808BC">
      <w:pPr>
        <w:pStyle w:val="CommentText"/>
      </w:pPr>
      <w:r>
        <w:rPr>
          <w:rStyle w:val="CommentReference"/>
        </w:rPr>
        <w:annotationRef/>
      </w:r>
      <w:r>
        <w:t>Can we use this?</w:t>
      </w:r>
    </w:p>
    <w:p w14:paraId="1FCD6240" w14:textId="77777777" w:rsidR="008808BC" w:rsidRDefault="008808BC">
      <w:pPr>
        <w:pStyle w:val="CommentText"/>
      </w:pPr>
    </w:p>
    <w:p w14:paraId="3B3DC262" w14:textId="567965E5" w:rsidR="008808BC" w:rsidRDefault="008808BC">
      <w:pPr>
        <w:pStyle w:val="CommentText"/>
      </w:pPr>
      <w:hyperlink r:id="rId1" w:history="1">
        <w:r>
          <w:rPr>
            <w:rStyle w:val="Hyperlink"/>
          </w:rPr>
          <w:t>The carbon map: making sense of climate change responsibility and vulnerability</w:t>
        </w:r>
      </w:hyperlink>
      <w:r>
        <w:t xml:space="preserve"> – says for non</w:t>
      </w:r>
      <w:r w:rsidR="003877F4">
        <w:t>-commercial purposes</w:t>
      </w:r>
    </w:p>
  </w:comment>
  <w:comment w:id="47" w:author="EDWARDS, Kim" w:date="2021-09-21T13:51:00Z" w:initials="EK">
    <w:p w14:paraId="6755505F" w14:textId="77777777" w:rsidR="00F66EA2" w:rsidRDefault="00F66EA2">
      <w:pPr>
        <w:pStyle w:val="CommentText"/>
      </w:pPr>
      <w:r>
        <w:rPr>
          <w:rStyle w:val="CommentReference"/>
        </w:rPr>
        <w:annotationRef/>
      </w:r>
      <w:r>
        <w:t xml:space="preserve">No reference provided by SME.  I found it on </w:t>
      </w:r>
      <w:hyperlink r:id="rId2" w:history="1">
        <w:r w:rsidR="00C34CA5">
          <w:rPr>
            <w:rStyle w:val="Hyperlink"/>
          </w:rPr>
          <w:t>Agenda 2030 and the SDGs (oneworldcentre.org.au)</w:t>
        </w:r>
      </w:hyperlink>
    </w:p>
    <w:p w14:paraId="47D0D5E7" w14:textId="77777777" w:rsidR="00C34CA5" w:rsidRDefault="00C34CA5">
      <w:pPr>
        <w:pStyle w:val="CommentText"/>
      </w:pPr>
    </w:p>
    <w:p w14:paraId="0E91BEBB" w14:textId="0DF563C9" w:rsidR="00C34CA5" w:rsidRDefault="00C34CA5">
      <w:pPr>
        <w:pStyle w:val="CommentText"/>
      </w:pPr>
      <w:r>
        <w:t>Want to create a hype for this section</w:t>
      </w:r>
    </w:p>
  </w:comment>
  <w:comment w:id="48" w:author="EDWARDS, Kim" w:date="2021-09-22T16:01:00Z" w:initials="EK">
    <w:p w14:paraId="4BC748D3" w14:textId="416DBBAE" w:rsidR="005D6552" w:rsidRDefault="005D6552">
      <w:pPr>
        <w:pStyle w:val="CommentText"/>
      </w:pPr>
      <w:r>
        <w:rPr>
          <w:rStyle w:val="CommentReference"/>
        </w:rPr>
        <w:annotationRef/>
      </w:r>
      <w:r>
        <w:rPr>
          <w:rStyle w:val="CommentReference"/>
        </w:rPr>
        <w:annotationRef/>
      </w:r>
      <w:r>
        <w:t>Referenced by SME - 7</w:t>
      </w:r>
    </w:p>
  </w:comment>
  <w:comment w:id="49" w:author="EDWARDS, Kim" w:date="2021-09-22T16:01:00Z" w:initials="EK">
    <w:p w14:paraId="46216E73" w14:textId="6FDE6336" w:rsidR="005D6552" w:rsidRDefault="005D6552">
      <w:pPr>
        <w:pStyle w:val="CommentText"/>
      </w:pPr>
      <w:r>
        <w:rPr>
          <w:rStyle w:val="CommentReference"/>
        </w:rPr>
        <w:annotationRef/>
      </w:r>
      <w:r w:rsidRPr="005D6552">
        <w:t>Transforming our world: the 2030 Agenda for Sustainable .... https://sustainabledevelopment.un.org/post2015/transformingourworld/</w:t>
      </w:r>
    </w:p>
  </w:comment>
  <w:comment w:id="50" w:author="EDWARDS, Kim" w:date="2021-09-22T16:02:00Z" w:initials="EK">
    <w:p w14:paraId="419104EE" w14:textId="5DAA77AC" w:rsidR="005D6552" w:rsidRDefault="005D6552">
      <w:pPr>
        <w:pStyle w:val="CommentText"/>
      </w:pPr>
      <w:r>
        <w:rPr>
          <w:rStyle w:val="CommentReference"/>
        </w:rPr>
        <w:annotationRef/>
      </w:r>
      <w:r w:rsidRPr="005D6552">
        <w:t>Transforming our world: the 2030 Agenda for Sustainable .... https://sustainabledevelopment.un.org/post2015/transformingourworld/</w:t>
      </w:r>
    </w:p>
  </w:comment>
  <w:comment w:id="51" w:author="EDWARDS, Kim" w:date="2021-09-22T16:02:00Z" w:initials="EK">
    <w:p w14:paraId="6FBDFBEA" w14:textId="134CD5B5" w:rsidR="005D6552" w:rsidRDefault="005D6552">
      <w:pPr>
        <w:pStyle w:val="CommentText"/>
      </w:pPr>
      <w:r>
        <w:rPr>
          <w:rStyle w:val="CommentReference"/>
        </w:rPr>
        <w:annotationRef/>
      </w:r>
      <w:r w:rsidRPr="005D6552">
        <w:t>Home | United Nations Development Programme. https://www.undp.org/</w:t>
      </w:r>
    </w:p>
  </w:comment>
  <w:comment w:id="52" w:author="EDWARDS, Kim" w:date="2021-09-22T16:02:00Z" w:initials="EK">
    <w:p w14:paraId="05AF3DD3" w14:textId="51452B86" w:rsidR="005D6552" w:rsidRDefault="005D6552">
      <w:pPr>
        <w:pStyle w:val="CommentText"/>
      </w:pPr>
      <w:r>
        <w:rPr>
          <w:rStyle w:val="CommentReference"/>
        </w:rPr>
        <w:annotationRef/>
      </w:r>
      <w:r w:rsidRPr="005D6552">
        <w:t>Transforming our world: the 2030 Agenda for Sustainable .... https://sustainabledevelopment.un.org/post2015/transformingourworld/</w:t>
      </w:r>
    </w:p>
  </w:comment>
  <w:comment w:id="53" w:author="EDWARDS, Kim" w:date="2021-09-22T16:03:00Z" w:initials="EK">
    <w:p w14:paraId="65A3843A" w14:textId="5A8F8E02" w:rsidR="005D6552" w:rsidRDefault="005D6552">
      <w:pPr>
        <w:pStyle w:val="CommentText"/>
      </w:pPr>
      <w:r>
        <w:rPr>
          <w:rStyle w:val="CommentReference"/>
        </w:rPr>
        <w:annotationRef/>
      </w:r>
      <w:r w:rsidRPr="005D6552">
        <w:t>Transforming our world: the 2030 Agenda for Sustainable .... https://sustainabledevelopment.un.org/post2015/transformingourworld/</w:t>
      </w:r>
    </w:p>
  </w:comment>
  <w:comment w:id="54" w:author="EDWARDS, Kim" w:date="2021-09-22T16:03:00Z" w:initials="EK">
    <w:p w14:paraId="5047C58E" w14:textId="0465A526" w:rsidR="005D6552" w:rsidRDefault="005D6552">
      <w:pPr>
        <w:pStyle w:val="CommentText"/>
      </w:pPr>
      <w:r>
        <w:rPr>
          <w:rStyle w:val="CommentReference"/>
        </w:rPr>
        <w:annotationRef/>
      </w:r>
      <w:r w:rsidRPr="005D6552">
        <w:t>The 2030 Agenda for sustainable Development Explained (GS .... http://www.xaam.in/2015/09/the-2030-agenda-for-sustainable.html</w:t>
      </w:r>
    </w:p>
  </w:comment>
  <w:comment w:id="55" w:author="EDWARDS, Kim" w:date="2021-09-21T14:55:00Z" w:initials="EK">
    <w:p w14:paraId="30E0D939" w14:textId="548DA1D0" w:rsidR="00100E8B" w:rsidRDefault="00100E8B">
      <w:pPr>
        <w:pStyle w:val="CommentText"/>
      </w:pPr>
      <w:r>
        <w:rPr>
          <w:rStyle w:val="CommentReference"/>
        </w:rPr>
        <w:annotationRef/>
      </w:r>
      <w:r>
        <w:t>Have asked Shira to contact SME to establish where the images for this section come from.</w:t>
      </w:r>
    </w:p>
  </w:comment>
  <w:comment w:id="56" w:author="EDWARDS, Kim" w:date="2021-09-22T16:05:00Z" w:initials="EK">
    <w:p w14:paraId="6D9A1405" w14:textId="7C3B8563" w:rsidR="001F41AF" w:rsidRDefault="001F41AF">
      <w:pPr>
        <w:pStyle w:val="CommentText"/>
      </w:pPr>
      <w:r>
        <w:rPr>
          <w:rStyle w:val="CommentReference"/>
        </w:rPr>
        <w:annotationRef/>
      </w:r>
      <w:r>
        <w:t>Referenced by SME - 8</w:t>
      </w:r>
    </w:p>
  </w:comment>
  <w:comment w:id="57" w:author="EDWARDS, Kim" w:date="2021-09-22T16:06:00Z" w:initials="EK">
    <w:p w14:paraId="54E1BE94" w14:textId="250DD4E4" w:rsidR="00632422" w:rsidRDefault="00632422">
      <w:pPr>
        <w:pStyle w:val="CommentText"/>
      </w:pPr>
      <w:r>
        <w:rPr>
          <w:rStyle w:val="CommentReference"/>
        </w:rPr>
        <w:annotationRef/>
      </w:r>
      <w:r w:rsidRPr="00632422">
        <w:t>Global Goals | LA CASERNE. https://en.lacaserneparis.com/globalgoals</w:t>
      </w:r>
    </w:p>
  </w:comment>
  <w:comment w:id="58" w:author="EDWARDS, Kim" w:date="2021-09-22T16:06:00Z" w:initials="EK">
    <w:p w14:paraId="34D7D961" w14:textId="412F8DC8" w:rsidR="00632422" w:rsidRDefault="00632422">
      <w:pPr>
        <w:pStyle w:val="CommentText"/>
      </w:pPr>
      <w:r>
        <w:rPr>
          <w:rStyle w:val="CommentReference"/>
        </w:rPr>
        <w:annotationRef/>
      </w:r>
      <w:r w:rsidRPr="00632422">
        <w:t xml:space="preserve">LEAVE NO ONE BEHIND TOOLKIT - Bond. </w:t>
      </w:r>
      <w:hyperlink r:id="rId3" w:history="1">
        <w:r w:rsidR="000C3485" w:rsidRPr="00DC2048">
          <w:rPr>
            <w:rStyle w:val="Hyperlink"/>
          </w:rPr>
          <w:t>https://www.bond.org.uk/sites/default/files/resource-documents/civicus_lnbtoolkitfinal.pdf</w:t>
        </w:r>
      </w:hyperlink>
    </w:p>
    <w:p w14:paraId="02C6476E" w14:textId="77777777" w:rsidR="000C3485" w:rsidRDefault="000C3485">
      <w:pPr>
        <w:pStyle w:val="CommentText"/>
      </w:pPr>
    </w:p>
    <w:p w14:paraId="1EACF99C" w14:textId="3499F24B" w:rsidR="000C3485" w:rsidRDefault="000C3485">
      <w:pPr>
        <w:pStyle w:val="CommentText"/>
      </w:pPr>
      <w:r w:rsidRPr="000C3485">
        <w:t>Global Goals | LA CASERNE. https://en.lacaserneparis.com/globalgoals</w:t>
      </w:r>
    </w:p>
  </w:comment>
  <w:comment w:id="59" w:author="EDWARDS, Kim" w:date="2021-09-22T12:51:00Z" w:initials="EK">
    <w:p w14:paraId="78B6EBEB" w14:textId="429F531D" w:rsidR="002455CA" w:rsidRDefault="002455CA">
      <w:pPr>
        <w:pStyle w:val="CommentText"/>
      </w:pPr>
      <w:r>
        <w:rPr>
          <w:rStyle w:val="CommentReference"/>
        </w:rPr>
        <w:annotationRef/>
      </w:r>
      <w:r>
        <w:t>What is the difference between these two targets</w:t>
      </w:r>
    </w:p>
  </w:comment>
  <w:comment w:id="60" w:author="EDWARDS, Kim" w:date="2021-09-22T16:07:00Z" w:initials="EK">
    <w:p w14:paraId="22433B74" w14:textId="0F04C2CF" w:rsidR="00720000" w:rsidRDefault="00720000">
      <w:pPr>
        <w:pStyle w:val="CommentText"/>
      </w:pPr>
      <w:r>
        <w:rPr>
          <w:rStyle w:val="CommentReference"/>
        </w:rPr>
        <w:annotationRef/>
      </w:r>
      <w:r w:rsidRPr="00720000">
        <w:t>It should be noted that some of the design factors speci .... https://www.coursehero.com/file/p32qorp/It-should-be-noted-that-some-of-the-design-factors-speci-fi-ed-in-the-second/</w:t>
      </w:r>
    </w:p>
  </w:comment>
  <w:comment w:id="61" w:author="EDWARDS, Kim" w:date="2021-09-22T16:08:00Z" w:initials="EK">
    <w:p w14:paraId="44B23EE1" w14:textId="0A00FF18" w:rsidR="00720000" w:rsidRDefault="00720000">
      <w:pPr>
        <w:pStyle w:val="CommentText"/>
      </w:pPr>
      <w:r>
        <w:rPr>
          <w:rStyle w:val="CommentReference"/>
        </w:rPr>
        <w:annotationRef/>
      </w:r>
      <w:r w:rsidRPr="00720000">
        <w:t>Home — SDG Indicators. https://unstats.un.org/sdgs/</w:t>
      </w:r>
    </w:p>
  </w:comment>
  <w:comment w:id="62" w:author="EDWARDS, Kim" w:date="2021-09-22T16:08:00Z" w:initials="EK">
    <w:p w14:paraId="09EB7EF0" w14:textId="16C0BC26" w:rsidR="00720000" w:rsidRDefault="00720000">
      <w:pPr>
        <w:pStyle w:val="CommentText"/>
      </w:pPr>
      <w:r>
        <w:rPr>
          <w:rStyle w:val="CommentReference"/>
        </w:rPr>
        <w:annotationRef/>
      </w:r>
      <w:r w:rsidRPr="00720000">
        <w:t>Global indicator framework for the Sustainable Development .... https://unstats.un.org/sdgs/indicators/Global%20Indicator%20Framework%20after%202020%20review_Eng.pdf</w:t>
      </w:r>
    </w:p>
  </w:comment>
  <w:comment w:id="63" w:author="EDWARDS, Kim" w:date="2021-09-22T16:10:00Z" w:initials="EK">
    <w:p w14:paraId="102B580F" w14:textId="16BA7297" w:rsidR="00344127" w:rsidRDefault="00344127">
      <w:pPr>
        <w:pStyle w:val="CommentText"/>
      </w:pPr>
      <w:r>
        <w:rPr>
          <w:rStyle w:val="CommentReference"/>
        </w:rPr>
        <w:annotationRef/>
      </w:r>
      <w:r>
        <w:t>Referenced by SME - 9</w:t>
      </w:r>
    </w:p>
  </w:comment>
  <w:comment w:id="64" w:author="EDWARDS, Kim" w:date="2021-09-22T16:11:00Z" w:initials="EK">
    <w:p w14:paraId="2281EA3D" w14:textId="57FD1FB8" w:rsidR="00527704" w:rsidRDefault="00527704">
      <w:pPr>
        <w:pStyle w:val="CommentText"/>
      </w:pPr>
      <w:r>
        <w:rPr>
          <w:rStyle w:val="CommentReference"/>
        </w:rPr>
        <w:annotationRef/>
      </w:r>
      <w:r w:rsidRPr="00527704">
        <w:t xml:space="preserve">Aldridge, Luke, et al. </w:t>
      </w:r>
      <w:r w:rsidR="009E5E24">
        <w:t>‘</w:t>
      </w:r>
      <w:r w:rsidRPr="00527704">
        <w:t>Impact of a District Mental Health Care Plan on Suicidality among Patients with Depression and Alcohol Use Disorder in Nepal.</w:t>
      </w:r>
      <w:r w:rsidR="009E5E24">
        <w:t>’</w:t>
      </w:r>
      <w:r w:rsidRPr="00527704">
        <w:t xml:space="preserve"> PLoS One, vol. 15, no. 4, Public Library of Science, Apr. 2020, p. e0231158.</w:t>
      </w:r>
    </w:p>
  </w:comment>
  <w:comment w:id="65" w:author="EDWARDS, Kim" w:date="2021-09-21T15:31:00Z" w:initials="EK">
    <w:p w14:paraId="4B529CA9" w14:textId="77777777" w:rsidR="00B019DE" w:rsidRDefault="00B019DE">
      <w:pPr>
        <w:pStyle w:val="CommentText"/>
      </w:pPr>
      <w:r>
        <w:rPr>
          <w:rStyle w:val="CommentReference"/>
        </w:rPr>
        <w:annotationRef/>
      </w:r>
      <w:r w:rsidR="00C7737B">
        <w:t>SME has made following suggestion</w:t>
      </w:r>
    </w:p>
    <w:p w14:paraId="2748E8DE" w14:textId="77777777" w:rsidR="00C7737B" w:rsidRDefault="00C7737B">
      <w:pPr>
        <w:pStyle w:val="CommentText"/>
      </w:pPr>
    </w:p>
    <w:p w14:paraId="3F8E0107" w14:textId="698DC145" w:rsidR="00C7737B" w:rsidRDefault="00C7737B">
      <w:pPr>
        <w:pStyle w:val="CommentText"/>
      </w:pPr>
      <w:r w:rsidRPr="00052CCA">
        <w:rPr>
          <w:highlight w:val="yellow"/>
        </w:rPr>
        <w:t xml:space="preserve">Note: Suggest that each SDG has a hover-over option box (similar to the image on the left - https://sdgs.un.org/#goal_section – see hover example).  In this case, the there are two options: Facts and </w:t>
      </w:r>
      <w:r w:rsidR="002455CA">
        <w:rPr>
          <w:highlight w:val="yellow"/>
        </w:rPr>
        <w:t>target</w:t>
      </w:r>
      <w:r w:rsidRPr="00052CCA">
        <w:rPr>
          <w:highlight w:val="yellow"/>
        </w:rPr>
        <w:t xml:space="preserve"> – see below for each SDG.</w:t>
      </w:r>
    </w:p>
  </w:comment>
  <w:comment w:id="66" w:author="EDWARDS, Kim" w:date="2021-09-22T16:12:00Z" w:initials="EK">
    <w:p w14:paraId="3B6A794B" w14:textId="4AAE4F34" w:rsidR="00482EBD" w:rsidRDefault="00482EBD">
      <w:pPr>
        <w:pStyle w:val="CommentText"/>
      </w:pPr>
      <w:r>
        <w:rPr>
          <w:rStyle w:val="CommentReference"/>
        </w:rPr>
        <w:annotationRef/>
      </w:r>
      <w:r w:rsidRPr="00482EBD">
        <w:t>The 17 Sustainable Development Goals of the 2030 Agenda .... https://progeu.regione.emilia-romagna.it/en/faircities/topics/sdgs-and-survey/the-17-sgds-of-the-2030-agenda</w:t>
      </w:r>
    </w:p>
  </w:comment>
  <w:comment w:id="67" w:author="EDWARDS, Kim" w:date="2021-09-22T16:12:00Z" w:initials="EK">
    <w:p w14:paraId="2F685F26" w14:textId="48C1B4FD" w:rsidR="00482EBD" w:rsidRDefault="00482EBD">
      <w:pPr>
        <w:pStyle w:val="CommentText"/>
      </w:pPr>
      <w:r>
        <w:rPr>
          <w:rStyle w:val="CommentReference"/>
        </w:rPr>
        <w:annotationRef/>
      </w:r>
      <w:r w:rsidRPr="00482EBD">
        <w:t>The 17 Sustainable Development Goals of the 2030 Agenda .... https://progeu.regione.emilia-romagna.it/en/faircities/topics/sdgs-and-survey/the-17-sgds-of-the-2030-agenda</w:t>
      </w:r>
    </w:p>
  </w:comment>
  <w:comment w:id="68" w:author="EDWARDS, Kim" w:date="2021-09-22T16:12:00Z" w:initials="EK">
    <w:p w14:paraId="4A4936A9" w14:textId="54C077DA" w:rsidR="00482EBD" w:rsidRDefault="00482EBD">
      <w:pPr>
        <w:pStyle w:val="CommentText"/>
      </w:pPr>
      <w:r>
        <w:rPr>
          <w:rStyle w:val="CommentReference"/>
        </w:rPr>
        <w:annotationRef/>
      </w:r>
      <w:r w:rsidRPr="00482EBD">
        <w:t>Ending Poverty | United Nations. https://www.un.org/en/global-issues/ending-poverty</w:t>
      </w:r>
    </w:p>
  </w:comment>
  <w:comment w:id="69" w:author="EDWARDS, Kim" w:date="2021-09-22T16:12:00Z" w:initials="EK">
    <w:p w14:paraId="34136CE1" w14:textId="0C88DEAA" w:rsidR="00482EBD" w:rsidRDefault="00482EBD">
      <w:pPr>
        <w:pStyle w:val="CommentText"/>
      </w:pPr>
      <w:r>
        <w:rPr>
          <w:rStyle w:val="CommentReference"/>
        </w:rPr>
        <w:annotationRef/>
      </w:r>
      <w:r w:rsidRPr="00482EBD">
        <w:t>Ending Poverty | United Nations. https://www.un.org/en/global-issues/ending-poverty</w:t>
      </w:r>
    </w:p>
  </w:comment>
  <w:comment w:id="70" w:author="EDWARDS, Kim" w:date="2021-09-22T16:12:00Z" w:initials="EK">
    <w:p w14:paraId="618D65F1" w14:textId="7F81F55B" w:rsidR="00482EBD" w:rsidRDefault="00482EBD">
      <w:pPr>
        <w:pStyle w:val="CommentText"/>
      </w:pPr>
      <w:r>
        <w:rPr>
          <w:rStyle w:val="CommentReference"/>
        </w:rPr>
        <w:annotationRef/>
      </w:r>
      <w:r w:rsidRPr="00482EBD">
        <w:t>Ending Poverty | United Nations. https://www.un.org/en/global-issues/ending-poverty</w:t>
      </w:r>
    </w:p>
  </w:comment>
  <w:comment w:id="71" w:author="EDWARDS, Kim" w:date="2021-09-22T16:13:00Z" w:initials="EK">
    <w:p w14:paraId="3D10FBE7" w14:textId="72D93B42" w:rsidR="0082495D" w:rsidRDefault="0082495D">
      <w:pPr>
        <w:pStyle w:val="CommentText"/>
      </w:pPr>
      <w:r>
        <w:rPr>
          <w:rStyle w:val="CommentReference"/>
        </w:rPr>
        <w:annotationRef/>
      </w:r>
      <w:r w:rsidRPr="0082495D">
        <w:t>Transforming our world: the 2030 Agenda for Sustainable .... https://sustainabledevelopment.un.org/post2015/transformingourworld/</w:t>
      </w:r>
    </w:p>
  </w:comment>
  <w:comment w:id="72" w:author="EDWARDS, Kim" w:date="2021-09-22T16:14:00Z" w:initials="EK">
    <w:p w14:paraId="5DC686DD" w14:textId="553FA0F4" w:rsidR="0082495D" w:rsidRDefault="0082495D">
      <w:pPr>
        <w:pStyle w:val="CommentText"/>
      </w:pPr>
      <w:r>
        <w:rPr>
          <w:rStyle w:val="CommentReference"/>
        </w:rPr>
        <w:annotationRef/>
      </w:r>
      <w:r w:rsidRPr="0082495D">
        <w:t>Goal 1: No poverty | Joint SDG Fund. https://www.jointsdgfund.org/sustainable-development-goals/goal-1-no-poverty</w:t>
      </w:r>
    </w:p>
  </w:comment>
  <w:comment w:id="73" w:author="EDWARDS, Kim" w:date="2021-09-22T16:14:00Z" w:initials="EK">
    <w:p w14:paraId="3B5FD46B" w14:textId="317261C5" w:rsidR="009E0BB4" w:rsidRDefault="009E0BB4">
      <w:pPr>
        <w:pStyle w:val="CommentText"/>
      </w:pPr>
      <w:r>
        <w:rPr>
          <w:rStyle w:val="CommentReference"/>
        </w:rPr>
        <w:annotationRef/>
      </w:r>
      <w:r w:rsidRPr="009E0BB4">
        <w:t>Sustainable Development Goals and targets. https://zambia.un.org/index.php/en/download/73325/136031</w:t>
      </w:r>
    </w:p>
  </w:comment>
  <w:comment w:id="74" w:author="EDWARDS, Kim" w:date="2021-09-22T16:14:00Z" w:initials="EK">
    <w:p w14:paraId="769D6201" w14:textId="1B2CC7DD" w:rsidR="0082495D" w:rsidRDefault="0082495D">
      <w:pPr>
        <w:pStyle w:val="CommentText"/>
      </w:pPr>
      <w:r>
        <w:rPr>
          <w:rStyle w:val="CommentReference"/>
        </w:rPr>
        <w:annotationRef/>
      </w:r>
      <w:r w:rsidR="009E0BB4" w:rsidRPr="009E0BB4">
        <w:t>Goal 1: No poverty | Joint SDG Fund. https://www.jointsdgfund.org/sustainable-development-goals/goal-1-no-poverty</w:t>
      </w:r>
    </w:p>
  </w:comment>
  <w:comment w:id="75" w:author="EDWARDS, Kim" w:date="2021-09-22T16:15:00Z" w:initials="EK">
    <w:p w14:paraId="1FFC1CFD" w14:textId="13B48DC0" w:rsidR="009E0BB4" w:rsidRDefault="009E0BB4">
      <w:pPr>
        <w:pStyle w:val="CommentText"/>
      </w:pPr>
      <w:r>
        <w:rPr>
          <w:rStyle w:val="CommentReference"/>
        </w:rPr>
        <w:annotationRef/>
      </w:r>
      <w:r w:rsidR="009E5E24">
        <w:t>‘</w:t>
      </w:r>
      <w:r w:rsidRPr="009E0BB4">
        <w:t>Never before have world leaders pledged common action and .... https://www.rics.org/globalassets/rics-website/media/news/value-the-planet/dumashie-final-vtp-webinar-masterdeck-__27-october-2020.pdf</w:t>
      </w:r>
    </w:p>
  </w:comment>
  <w:comment w:id="76" w:author="EDWARDS, Kim" w:date="2021-09-22T16:15:00Z" w:initials="EK">
    <w:p w14:paraId="78B5BABE" w14:textId="2E5ACE74" w:rsidR="007A7C40" w:rsidRDefault="007A7C40">
      <w:pPr>
        <w:pStyle w:val="CommentText"/>
      </w:pPr>
      <w:r>
        <w:rPr>
          <w:rStyle w:val="CommentReference"/>
        </w:rPr>
        <w:annotationRef/>
      </w:r>
      <w:r w:rsidR="00082C4C" w:rsidRPr="00082C4C">
        <w:t>Extreme hunger and malnutrition remain a barrier to .... https://zaaradio.com/local/extreme-hunger-and-malnutrition-remain-a-barrier-to-sustainable-development-nutritionist/</w:t>
      </w:r>
    </w:p>
  </w:comment>
  <w:comment w:id="77" w:author="EDWARDS, Kim" w:date="2021-09-22T16:15:00Z" w:initials="EK">
    <w:p w14:paraId="4BECDE7D" w14:textId="4ECCCA58" w:rsidR="007A7C40" w:rsidRDefault="007A7C40">
      <w:pPr>
        <w:pStyle w:val="CommentText"/>
      </w:pPr>
      <w:r>
        <w:rPr>
          <w:rStyle w:val="CommentReference"/>
        </w:rPr>
        <w:annotationRef/>
      </w:r>
      <w:r w:rsidR="00082C4C" w:rsidRPr="00082C4C">
        <w:t>ZERO HUNGER: 795 WHY IT MATTERS - United Nations. https://www.un.org/sustainabledevelopment/wp-content/uploads/2018/09/Goal-2.pdf</w:t>
      </w:r>
    </w:p>
  </w:comment>
  <w:comment w:id="78" w:author="EDWARDS, Kim" w:date="2021-09-22T16:16:00Z" w:initials="EK">
    <w:p w14:paraId="41ED05EA" w14:textId="773601D5" w:rsidR="007A7C40" w:rsidRDefault="007A7C40">
      <w:pPr>
        <w:pStyle w:val="CommentText"/>
      </w:pPr>
      <w:r>
        <w:rPr>
          <w:rStyle w:val="CommentReference"/>
        </w:rPr>
        <w:annotationRef/>
      </w:r>
      <w:r w:rsidR="00082C4C" w:rsidRPr="00082C4C">
        <w:t>ZERO HUNGER: 795 WHY IT MATTERS - United Nations. https://www.un.org/sustainabledevelopment/wp-content/uploads/2018/09/Goal-2.pdf</w:t>
      </w:r>
    </w:p>
  </w:comment>
  <w:comment w:id="79" w:author="EDWARDS, Kim" w:date="2021-09-22T16:16:00Z" w:initials="EK">
    <w:p w14:paraId="3E2744BD" w14:textId="2821E3DE" w:rsidR="007A7C40" w:rsidRDefault="007A7C40">
      <w:pPr>
        <w:pStyle w:val="CommentText"/>
      </w:pPr>
      <w:r>
        <w:rPr>
          <w:rStyle w:val="CommentReference"/>
        </w:rPr>
        <w:annotationRef/>
      </w:r>
      <w:r w:rsidR="00082C4C" w:rsidRPr="00082C4C">
        <w:t>Food | United Nations. https://www.un.org/en/global-issues/food</w:t>
      </w:r>
    </w:p>
  </w:comment>
  <w:comment w:id="80" w:author="EDWARDS, Kim" w:date="2021-09-22T16:17:00Z" w:initials="EK">
    <w:p w14:paraId="372F78A4" w14:textId="5EFEBEA6" w:rsidR="00082C4C" w:rsidRDefault="00082C4C">
      <w:pPr>
        <w:pStyle w:val="CommentText"/>
      </w:pPr>
      <w:r>
        <w:rPr>
          <w:rStyle w:val="CommentReference"/>
        </w:rPr>
        <w:annotationRef/>
      </w:r>
      <w:r w:rsidR="00314930" w:rsidRPr="00314930">
        <w:t>SDG Indicators. https://unstats.un.org/sdgs/report/2020/goal-02/</w:t>
      </w:r>
    </w:p>
  </w:comment>
  <w:comment w:id="81" w:author="EDWARDS, Kim" w:date="2021-09-22T16:17:00Z" w:initials="EK">
    <w:p w14:paraId="6DE4D4D2" w14:textId="7EC5796A" w:rsidR="00314930" w:rsidRDefault="00314930">
      <w:pPr>
        <w:pStyle w:val="CommentText"/>
      </w:pPr>
      <w:r>
        <w:rPr>
          <w:rStyle w:val="CommentReference"/>
        </w:rPr>
        <w:annotationRef/>
      </w:r>
    </w:p>
  </w:comment>
  <w:comment w:id="82" w:author="EDWARDS, Kim" w:date="2021-09-22T16:18:00Z" w:initials="EK">
    <w:p w14:paraId="4C688F58" w14:textId="5284B0C6" w:rsidR="00243AC8" w:rsidRDefault="00243AC8">
      <w:pPr>
        <w:pStyle w:val="CommentText"/>
      </w:pPr>
      <w:r>
        <w:rPr>
          <w:rStyle w:val="CommentReference"/>
        </w:rPr>
        <w:annotationRef/>
      </w:r>
      <w:r w:rsidR="006E1644" w:rsidRPr="006E1644">
        <w:t>SDG 2: End hunger, achieve food security and improved .... https://sdgcompass.org/sdgs/sdg-2/</w:t>
      </w:r>
    </w:p>
  </w:comment>
  <w:comment w:id="83" w:author="EDWARDS, Kim" w:date="2021-09-22T16:20:00Z" w:initials="EK">
    <w:p w14:paraId="740D742E" w14:textId="16A4812D" w:rsidR="008A581F" w:rsidRDefault="008A581F">
      <w:pPr>
        <w:pStyle w:val="CommentText"/>
      </w:pPr>
      <w:r>
        <w:rPr>
          <w:rStyle w:val="CommentReference"/>
        </w:rPr>
        <w:annotationRef/>
      </w:r>
      <w:r w:rsidRPr="008A581F">
        <w:t>Transforming our world: the 2030 Agenda for Sustainable .... https://sustainabledevelopment.un.org/post2015/transformingourworld/</w:t>
      </w:r>
    </w:p>
  </w:comment>
  <w:comment w:id="84" w:author="EDWARDS, Kim" w:date="2021-09-22T16:18:00Z" w:initials="EK">
    <w:p w14:paraId="79715361" w14:textId="29907D4D" w:rsidR="00243AC8" w:rsidRDefault="00243AC8">
      <w:pPr>
        <w:pStyle w:val="CommentText"/>
      </w:pPr>
      <w:r>
        <w:rPr>
          <w:rStyle w:val="CommentReference"/>
        </w:rPr>
        <w:annotationRef/>
      </w:r>
      <w:r w:rsidR="008A581F" w:rsidRPr="008A581F">
        <w:t>STATE HAWAII A BILL FOR AN ACT. https://www.capitol.hawaii.gov/session2021/bills/SB694_.PDF</w:t>
      </w:r>
    </w:p>
  </w:comment>
  <w:comment w:id="85" w:author="EDWARDS, Kim" w:date="2021-09-22T16:19:00Z" w:initials="EK">
    <w:p w14:paraId="642C228C" w14:textId="6A1C9BE3" w:rsidR="00243AC8" w:rsidRDefault="00243AC8">
      <w:pPr>
        <w:pStyle w:val="CommentText"/>
      </w:pPr>
      <w:r>
        <w:rPr>
          <w:rStyle w:val="CommentReference"/>
        </w:rPr>
        <w:annotationRef/>
      </w:r>
      <w:r w:rsidR="008A581F" w:rsidRPr="008A581F">
        <w:t>13.b Promote mechanisms for raising capacity for effective .... https://sdg.esa.int/target/13b-promote-mechanisms-raising-capacity-effective-climate-change-related-planning-and</w:t>
      </w:r>
    </w:p>
  </w:comment>
  <w:comment w:id="86" w:author="EDWARDS, Kim" w:date="2021-09-22T16:19:00Z" w:initials="EK">
    <w:p w14:paraId="224D7293" w14:textId="59ACCE9A" w:rsidR="00243AC8" w:rsidRDefault="00243AC8">
      <w:pPr>
        <w:pStyle w:val="CommentText"/>
      </w:pPr>
      <w:r>
        <w:rPr>
          <w:rStyle w:val="CommentReference"/>
        </w:rPr>
        <w:annotationRef/>
      </w:r>
      <w:r w:rsidR="008A581F" w:rsidRPr="008A581F">
        <w:t>SDG 2: End hunger, achieve food security and improved .... https://sdgcompass.org/sdgs/sdg-2/</w:t>
      </w:r>
    </w:p>
  </w:comment>
  <w:comment w:id="87" w:author="EDWARDS, Kim" w:date="2021-09-22T16:19:00Z" w:initials="EK">
    <w:p w14:paraId="01F27C04" w14:textId="70CE8AAA" w:rsidR="00243AC8" w:rsidRDefault="00243AC8">
      <w:pPr>
        <w:pStyle w:val="CommentText"/>
      </w:pPr>
      <w:r>
        <w:rPr>
          <w:rStyle w:val="CommentReference"/>
        </w:rPr>
        <w:annotationRef/>
      </w:r>
      <w:r w:rsidR="002C6871" w:rsidRPr="002C6871">
        <w:t>SDG 2: End hunger, achieve food security and improved .... https://sdgcompass.org/sdgs/sdg-2/</w:t>
      </w:r>
    </w:p>
  </w:comment>
  <w:comment w:id="88" w:author="EDWARDS, Kim" w:date="2021-09-22T16:19:00Z" w:initials="EK">
    <w:p w14:paraId="7F227828" w14:textId="124D56AE" w:rsidR="00243AC8" w:rsidRDefault="00243AC8">
      <w:pPr>
        <w:pStyle w:val="CommentText"/>
      </w:pPr>
      <w:r>
        <w:rPr>
          <w:rStyle w:val="CommentReference"/>
        </w:rPr>
        <w:annotationRef/>
      </w:r>
      <w:r w:rsidR="002C6871" w:rsidRPr="002C6871">
        <w:t>Transforming our world: the 2030 Agenda for Sustainable .... https://sustainabledevelopment.un.org/post2015/transformingourworld/</w:t>
      </w:r>
    </w:p>
  </w:comment>
  <w:comment w:id="89" w:author="EDWARDS, Kim" w:date="2021-09-22T16:19:00Z" w:initials="EK">
    <w:p w14:paraId="12A58A5D" w14:textId="29A0BDA9" w:rsidR="00243AC8" w:rsidRDefault="00243AC8">
      <w:pPr>
        <w:pStyle w:val="CommentText"/>
      </w:pPr>
      <w:r>
        <w:rPr>
          <w:rStyle w:val="CommentReference"/>
        </w:rPr>
        <w:annotationRef/>
      </w:r>
      <w:r w:rsidR="002C6871" w:rsidRPr="002C6871">
        <w:t>Transforming our world: the 2030 Agenda for Sustainable .... https://sustainabledevelopment.un.org/post2015/transformingourworld/</w:t>
      </w:r>
    </w:p>
  </w:comment>
  <w:comment w:id="90" w:author="EDWARDS, Kim" w:date="2021-09-22T16:19:00Z" w:initials="EK">
    <w:p w14:paraId="663322C3" w14:textId="4B0315B7" w:rsidR="006E1644" w:rsidRDefault="006E1644">
      <w:pPr>
        <w:pStyle w:val="CommentText"/>
      </w:pPr>
      <w:r>
        <w:rPr>
          <w:rStyle w:val="CommentReference"/>
        </w:rPr>
        <w:annotationRef/>
      </w:r>
      <w:r w:rsidR="005673E5" w:rsidRPr="005673E5">
        <w:t>Transforming our world: the 2030 Agenda for Sustainable .... https://sustainabledevelopment.un.org/post2015/transformingourworld/</w:t>
      </w:r>
    </w:p>
  </w:comment>
  <w:comment w:id="91" w:author="EDWARDS, Kim" w:date="2021-09-22T16:22:00Z" w:initials="EK">
    <w:p w14:paraId="5D096A78" w14:textId="7B349E7F" w:rsidR="008829EB" w:rsidRDefault="008829EB">
      <w:pPr>
        <w:pStyle w:val="CommentText"/>
      </w:pPr>
      <w:r>
        <w:rPr>
          <w:rStyle w:val="CommentReference"/>
        </w:rPr>
        <w:annotationRef/>
      </w:r>
      <w:r w:rsidRPr="008829EB">
        <w:t>End hunger and sustainable agriculture - About Smart Cities®. https://www.aboutsmartcities.com/sdg2-end-hunger-achieve-food-security-and-promote-sustainable-agriculture/</w:t>
      </w:r>
    </w:p>
  </w:comment>
  <w:comment w:id="92" w:author="EDWARDS, Kim" w:date="2021-09-22T16:22:00Z" w:initials="EK">
    <w:p w14:paraId="2CB166D9" w14:textId="0B6C3A01" w:rsidR="008829EB" w:rsidRDefault="008829EB">
      <w:pPr>
        <w:pStyle w:val="CommentText"/>
      </w:pPr>
      <w:r>
        <w:rPr>
          <w:rStyle w:val="CommentReference"/>
        </w:rPr>
        <w:annotationRef/>
      </w:r>
      <w:r w:rsidR="001D1928" w:rsidRPr="001D1928">
        <w:t>Goal 3: Good Health and Well-being – International Council .... https://icca-chem.org/focus/sustainability/sdg/goal-3-good-health-and-well-being/</w:t>
      </w:r>
    </w:p>
  </w:comment>
  <w:comment w:id="93" w:author="EDWARDS, Kim" w:date="2021-09-22T16:23:00Z" w:initials="EK">
    <w:p w14:paraId="0B6C9408" w14:textId="4687227C" w:rsidR="008829EB" w:rsidRDefault="008829EB">
      <w:pPr>
        <w:pStyle w:val="CommentText"/>
      </w:pPr>
      <w:r>
        <w:rPr>
          <w:rStyle w:val="CommentReference"/>
        </w:rPr>
        <w:annotationRef/>
      </w:r>
      <w:r w:rsidR="001D1928" w:rsidRPr="001D1928">
        <w:t>Goal 3: Good health and well-being | Joint SDG Fund. https://www.jointsdgfund.org/sustainable-development-goals/goal-3-good-health-and-well-being</w:t>
      </w:r>
    </w:p>
  </w:comment>
  <w:comment w:id="94" w:author="EDWARDS, Kim" w:date="2021-09-22T16:23:00Z" w:initials="EK">
    <w:p w14:paraId="6ABF7A47" w14:textId="20FFDA1B" w:rsidR="008829EB" w:rsidRDefault="008829EB">
      <w:pPr>
        <w:pStyle w:val="CommentText"/>
      </w:pPr>
      <w:r>
        <w:rPr>
          <w:rStyle w:val="CommentReference"/>
        </w:rPr>
        <w:annotationRef/>
      </w:r>
      <w:r w:rsidR="00F417D1" w:rsidRPr="00F417D1">
        <w:t>SDG Indicators. https://unstats.un.org/sdgs/report/2020/Goal-03/</w:t>
      </w:r>
    </w:p>
  </w:comment>
  <w:comment w:id="95" w:author="EDWARDS, Kim" w:date="2021-09-22T16:23:00Z" w:initials="EK">
    <w:p w14:paraId="42DF03EF" w14:textId="5C5021CF" w:rsidR="001D1928" w:rsidRDefault="001D1928">
      <w:pPr>
        <w:pStyle w:val="CommentText"/>
      </w:pPr>
      <w:r>
        <w:rPr>
          <w:rStyle w:val="CommentReference"/>
        </w:rPr>
        <w:annotationRef/>
      </w:r>
      <w:r w:rsidR="00F417D1" w:rsidRPr="00F417D1">
        <w:t>SDG Indicators. https://unstats.un.org/sdgs/report/2020/Goal-03/</w:t>
      </w:r>
    </w:p>
  </w:comment>
  <w:comment w:id="96" w:author="EDWARDS, Kim" w:date="2021-09-22T16:23:00Z" w:initials="EK">
    <w:p w14:paraId="2B48D685" w14:textId="322539B9" w:rsidR="001D1928" w:rsidRDefault="001D1928">
      <w:pPr>
        <w:pStyle w:val="CommentText"/>
      </w:pPr>
      <w:r>
        <w:rPr>
          <w:rStyle w:val="CommentReference"/>
        </w:rPr>
        <w:annotationRef/>
      </w:r>
      <w:r w:rsidR="00F417D1" w:rsidRPr="00F417D1">
        <w:t>Frontiers | Global and Regional Estimates for Subtype .... https://www.frontiersin.org/articles/10.3389/fmicb.2021.690647/full</w:t>
      </w:r>
    </w:p>
  </w:comment>
  <w:comment w:id="97" w:author="EDWARDS, Kim" w:date="2021-09-22T16:24:00Z" w:initials="EK">
    <w:p w14:paraId="59244AD1" w14:textId="23239722" w:rsidR="00F417D1" w:rsidRDefault="00F417D1">
      <w:pPr>
        <w:pStyle w:val="CommentText"/>
      </w:pPr>
      <w:r>
        <w:rPr>
          <w:rStyle w:val="CommentReference"/>
        </w:rPr>
        <w:annotationRef/>
      </w:r>
      <w:r w:rsidRPr="00F417D1">
        <w:t>Transforming our world: the 2030 Agenda for Sustainable .... https://sustainabledevelopment.un.org/post2015/transformingourworld/</w:t>
      </w:r>
    </w:p>
  </w:comment>
  <w:comment w:id="98" w:author="EDWARDS, Kim" w:date="2021-09-22T16:24:00Z" w:initials="EK">
    <w:p w14:paraId="2769C88C" w14:textId="0843D74E" w:rsidR="00F417D1" w:rsidRDefault="00F417D1">
      <w:pPr>
        <w:pStyle w:val="CommentText"/>
      </w:pPr>
      <w:r>
        <w:rPr>
          <w:rStyle w:val="CommentReference"/>
        </w:rPr>
        <w:annotationRef/>
      </w:r>
      <w:r w:rsidR="008A1616" w:rsidRPr="008A1616">
        <w:t>Sustainable Development Goals (SDG 3) | United Nations .... https://unric.org/en/sdg-3/</w:t>
      </w:r>
    </w:p>
  </w:comment>
  <w:comment w:id="99" w:author="EDWARDS, Kim" w:date="2021-09-22T16:24:00Z" w:initials="EK">
    <w:p w14:paraId="1AEF61D4" w14:textId="139C08EA" w:rsidR="00F417D1" w:rsidRDefault="00F417D1">
      <w:pPr>
        <w:pStyle w:val="CommentText"/>
      </w:pPr>
      <w:r>
        <w:rPr>
          <w:rStyle w:val="CommentReference"/>
        </w:rPr>
        <w:annotationRef/>
      </w:r>
      <w:r w:rsidR="008A1616" w:rsidRPr="008A1616">
        <w:t>Transforming our world: the 2030 Agenda for Sustainable .... https://sustainabledevelopment.un.org/post2015/transformingourworld/</w:t>
      </w:r>
    </w:p>
  </w:comment>
  <w:comment w:id="100" w:author="EDWARDS, Kim" w:date="2021-09-22T16:25:00Z" w:initials="EK">
    <w:p w14:paraId="1641E571" w14:textId="530A66C9" w:rsidR="00F417D1" w:rsidRDefault="00F417D1">
      <w:pPr>
        <w:pStyle w:val="CommentText"/>
      </w:pPr>
      <w:r>
        <w:rPr>
          <w:rStyle w:val="CommentReference"/>
        </w:rPr>
        <w:annotationRef/>
      </w:r>
      <w:r w:rsidR="008A1616" w:rsidRPr="008A1616">
        <w:t>Transforming our world: the 2030 Agenda for Sustainable .... https://sustainabledevelopment.un.org/post2015/transformingourworld/</w:t>
      </w:r>
    </w:p>
  </w:comment>
  <w:comment w:id="101" w:author="EDWARDS, Kim" w:date="2021-09-22T16:25:00Z" w:initials="EK">
    <w:p w14:paraId="2A25D5CA" w14:textId="693F1FEE" w:rsidR="00F417D1" w:rsidRDefault="00F417D1">
      <w:pPr>
        <w:pStyle w:val="CommentText"/>
      </w:pPr>
      <w:r>
        <w:rPr>
          <w:rStyle w:val="CommentReference"/>
        </w:rPr>
        <w:annotationRef/>
      </w:r>
      <w:r w:rsidR="00CA40E6" w:rsidRPr="00CA40E6">
        <w:t xml:space="preserve">Dalton, Valerie. </w:t>
      </w:r>
      <w:r w:rsidR="009E5E24">
        <w:t>‘</w:t>
      </w:r>
      <w:r w:rsidR="00CA40E6" w:rsidRPr="00CA40E6">
        <w:t>The Challenge of Engaging with and Reporting against the SDGs for SMEs Such as Sydney Theatre Company.</w:t>
      </w:r>
      <w:r w:rsidR="009E5E24">
        <w:t>’</w:t>
      </w:r>
      <w:r w:rsidR="00CA40E6" w:rsidRPr="00CA40E6">
        <w:t xml:space="preserve"> Journal of Management and Organization, vol. 26, no. 6, Australian and New Zealand Academy of Management (ANZAM), Nov. 2020, p. 975.</w:t>
      </w:r>
    </w:p>
  </w:comment>
  <w:comment w:id="102" w:author="EDWARDS, Kim" w:date="2021-09-22T16:25:00Z" w:initials="EK">
    <w:p w14:paraId="0DBA69FD" w14:textId="365FBE10" w:rsidR="00F417D1" w:rsidRDefault="00F417D1">
      <w:pPr>
        <w:pStyle w:val="CommentText"/>
      </w:pPr>
      <w:r>
        <w:rPr>
          <w:rStyle w:val="CommentReference"/>
        </w:rPr>
        <w:annotationRef/>
      </w:r>
      <w:r w:rsidR="00CA40E6" w:rsidRPr="00CA40E6">
        <w:t>Goal 3: Good Health and Well-Being - SDG Tracker. https://sdg-tracker.org/good-health</w:t>
      </w:r>
    </w:p>
  </w:comment>
  <w:comment w:id="103" w:author="EDWARDS, Kim" w:date="2021-09-22T16:25:00Z" w:initials="EK">
    <w:p w14:paraId="3AB6D915" w14:textId="6A02218F" w:rsidR="00F417D1" w:rsidRDefault="00F417D1">
      <w:pPr>
        <w:pStyle w:val="CommentText"/>
      </w:pPr>
      <w:r>
        <w:rPr>
          <w:rStyle w:val="CommentReference"/>
        </w:rPr>
        <w:annotationRef/>
      </w:r>
      <w:r w:rsidR="00CA40E6" w:rsidRPr="00CA40E6">
        <w:t>Transforming our world: the 2030 Agenda for Sustainable .... https://sustainabledevelopment.un.org/post2015/transformingourworld/</w:t>
      </w:r>
    </w:p>
  </w:comment>
  <w:comment w:id="104" w:author="EDWARDS, Kim" w:date="2021-09-22T16:25:00Z" w:initials="EK">
    <w:p w14:paraId="1DB3C8D7" w14:textId="6C2E9455" w:rsidR="00F417D1" w:rsidRDefault="00F417D1">
      <w:pPr>
        <w:pStyle w:val="CommentText"/>
      </w:pPr>
      <w:r>
        <w:rPr>
          <w:rStyle w:val="CommentReference"/>
        </w:rPr>
        <w:annotationRef/>
      </w:r>
      <w:r w:rsidR="00CA40E6" w:rsidRPr="00CA40E6">
        <w:t>Transforming our world: the 2030 Agenda for Sustainable .... https://sustainabledevelopment.un.org/post2015/transformingourworld/</w:t>
      </w:r>
    </w:p>
  </w:comment>
  <w:comment w:id="105" w:author="EDWARDS, Kim" w:date="2021-09-22T16:25:00Z" w:initials="EK">
    <w:p w14:paraId="13419AB7" w14:textId="3B7191BB" w:rsidR="00F417D1" w:rsidRDefault="00F417D1">
      <w:pPr>
        <w:pStyle w:val="CommentText"/>
      </w:pPr>
      <w:r>
        <w:rPr>
          <w:rStyle w:val="CommentReference"/>
        </w:rPr>
        <w:annotationRef/>
      </w:r>
      <w:r w:rsidR="00CA40E6" w:rsidRPr="00CA40E6">
        <w:t>Transforming our world: the 2030 Agenda for Sustainable .... https://sustainabledevelopment.un.org/post2015/transformingourworld/</w:t>
      </w:r>
    </w:p>
  </w:comment>
  <w:comment w:id="106" w:author="EDWARDS, Kim" w:date="2021-09-22T16:26:00Z" w:initials="EK">
    <w:p w14:paraId="1E2F49EF" w14:textId="6165A1CC" w:rsidR="008A1616" w:rsidRDefault="008A1616">
      <w:pPr>
        <w:pStyle w:val="CommentText"/>
      </w:pPr>
      <w:r>
        <w:rPr>
          <w:rStyle w:val="CommentReference"/>
        </w:rPr>
        <w:annotationRef/>
      </w:r>
      <w:r w:rsidR="00CA40E6" w:rsidRPr="00CA40E6">
        <w:t>Transforming our world: the 2030 Agenda for Sustainable .... https://sustainabledevelopment.un.org/post2015/transformingourworld/</w:t>
      </w:r>
    </w:p>
  </w:comment>
  <w:comment w:id="107" w:author="EDWARDS, Kim" w:date="2021-09-22T13:53:00Z" w:initials="EK">
    <w:p w14:paraId="22EF4AAB" w14:textId="35F6B9B5" w:rsidR="002455CA" w:rsidRDefault="002455CA">
      <w:pPr>
        <w:pStyle w:val="CommentText"/>
      </w:pPr>
      <w:r>
        <w:rPr>
          <w:rStyle w:val="CommentReference"/>
        </w:rPr>
        <w:annotationRef/>
      </w:r>
      <w:r>
        <w:t>SME please re-write this sentence so it is easier to understand and read.</w:t>
      </w:r>
    </w:p>
  </w:comment>
  <w:comment w:id="108" w:author="EDWARDS, Kim" w:date="2021-09-22T16:28:00Z" w:initials="EK">
    <w:p w14:paraId="12FCE761" w14:textId="039CDEA1" w:rsidR="00CA40E6" w:rsidRDefault="00CA40E6">
      <w:pPr>
        <w:pStyle w:val="CommentText"/>
      </w:pPr>
      <w:r>
        <w:rPr>
          <w:rStyle w:val="CommentReference"/>
        </w:rPr>
        <w:annotationRef/>
      </w:r>
      <w:r w:rsidRPr="00CA40E6">
        <w:t>Transforming our world: the 2030 Agenda for Sustainable .... https://sustainabledevelopment.un.org/post2015/transformingourworld/</w:t>
      </w:r>
    </w:p>
  </w:comment>
  <w:comment w:id="109" w:author="EDWARDS, Kim" w:date="2021-09-22T16:29:00Z" w:initials="EK">
    <w:p w14:paraId="34156728" w14:textId="38FF461A" w:rsidR="00CA40E6" w:rsidRDefault="00CA40E6">
      <w:pPr>
        <w:pStyle w:val="CommentText"/>
      </w:pPr>
      <w:r>
        <w:rPr>
          <w:rStyle w:val="CommentReference"/>
        </w:rPr>
        <w:annotationRef/>
      </w:r>
      <w:r w:rsidRPr="00CA40E6">
        <w:t>Transforming our world: the 2030 Agenda for Sustainable .... https://sustainabledevelopment.un.org/post2015/transformingourworld/</w:t>
      </w:r>
    </w:p>
  </w:comment>
  <w:comment w:id="110" w:author="EDWARDS, Kim" w:date="2021-09-21T16:20:00Z" w:initials="EK">
    <w:p w14:paraId="06C516B1" w14:textId="58D1E318" w:rsidR="00682DF9" w:rsidRDefault="00682DF9">
      <w:pPr>
        <w:pStyle w:val="CommentText"/>
      </w:pPr>
      <w:r>
        <w:rPr>
          <w:rStyle w:val="CommentReference"/>
        </w:rPr>
        <w:annotationRef/>
      </w:r>
      <w:r>
        <w:t xml:space="preserve">SME provided a different image that I was unable to identify the reference number from.  </w:t>
      </w:r>
      <w:r w:rsidR="00DC05CC">
        <w:t>Is this replacement image acceptable?</w:t>
      </w:r>
      <w:r w:rsidR="00DC395E">
        <w:t xml:space="preserve">  Alternatively please </w:t>
      </w:r>
      <w:r w:rsidR="00154AAA">
        <w:t>provide Shutterstock image number.</w:t>
      </w:r>
    </w:p>
  </w:comment>
  <w:comment w:id="111" w:author="EDWARDS, Kim" w:date="2021-09-21T16:33:00Z" w:initials="EK">
    <w:p w14:paraId="115186A6" w14:textId="7B93086E" w:rsidR="00E26027" w:rsidRDefault="00E26027">
      <w:pPr>
        <w:pStyle w:val="CommentText"/>
      </w:pPr>
      <w:r>
        <w:rPr>
          <w:rStyle w:val="CommentReference"/>
        </w:rPr>
        <w:annotationRef/>
      </w:r>
      <w:r>
        <w:t>Need to crop saved image and import</w:t>
      </w:r>
    </w:p>
  </w:comment>
  <w:comment w:id="112" w:author="EDWARDS, Kim" w:date="2021-09-22T14:31:00Z" w:initials="EK">
    <w:p w14:paraId="731A5CD1" w14:textId="74C71778" w:rsidR="002455CA" w:rsidRDefault="002455CA">
      <w:pPr>
        <w:pStyle w:val="CommentText"/>
      </w:pPr>
      <w:r>
        <w:rPr>
          <w:rStyle w:val="CommentReference"/>
        </w:rPr>
        <w:annotationRef/>
      </w:r>
      <w:r>
        <w:t>Got to simplify this</w:t>
      </w:r>
    </w:p>
  </w:comment>
  <w:comment w:id="113" w:author="EDWARDS, Kim" w:date="2021-09-22T15:05:00Z" w:initials="EK">
    <w:p w14:paraId="3C55E8C7" w14:textId="218A2F92" w:rsidR="002455CA" w:rsidRDefault="002455CA">
      <w:pPr>
        <w:pStyle w:val="CommentText"/>
      </w:pPr>
      <w:r>
        <w:rPr>
          <w:rStyle w:val="CommentReference"/>
        </w:rPr>
        <w:annotationRef/>
      </w:r>
      <w:r>
        <w:t>Need to simplify this so that it is easy to understand.</w:t>
      </w:r>
    </w:p>
  </w:comment>
  <w:comment w:id="114" w:author="EDWARDS, Kim" w:date="2021-09-22T15:06:00Z" w:initials="EK">
    <w:p w14:paraId="3C492F91" w14:textId="70074056" w:rsidR="002455CA" w:rsidRDefault="002455CA">
      <w:pPr>
        <w:pStyle w:val="CommentText"/>
      </w:pPr>
      <w:r>
        <w:rPr>
          <w:rStyle w:val="CommentReference"/>
        </w:rPr>
        <w:annotationRef/>
      </w:r>
      <w:r>
        <w:t>Need to ensure learners can understand this.</w:t>
      </w:r>
    </w:p>
  </w:comment>
  <w:comment w:id="115" w:author="EDWARDS, Kim" w:date="2021-09-22T15:07:00Z" w:initials="EK">
    <w:p w14:paraId="5F6C2C1F" w14:textId="098F9F36" w:rsidR="002455CA" w:rsidRDefault="002455CA">
      <w:pPr>
        <w:pStyle w:val="CommentText"/>
      </w:pPr>
      <w:r>
        <w:rPr>
          <w:rStyle w:val="CommentReference"/>
        </w:rPr>
        <w:annotationRef/>
      </w:r>
      <w:r>
        <w:t>Need to rewrite this sentence</w:t>
      </w:r>
    </w:p>
  </w:comment>
  <w:comment w:id="116" w:author="EDWARDS, Kim" w:date="2021-09-22T15:11:00Z" w:initials="EK">
    <w:p w14:paraId="47482BA3" w14:textId="03165281" w:rsidR="002455CA" w:rsidRDefault="002455CA">
      <w:pPr>
        <w:pStyle w:val="CommentText"/>
      </w:pPr>
      <w:r>
        <w:rPr>
          <w:rStyle w:val="CommentReference"/>
        </w:rPr>
        <w:annotationRef/>
      </w:r>
      <w:r>
        <w:t>Referenced by the SME - 10</w:t>
      </w:r>
    </w:p>
  </w:comment>
  <w:comment w:id="117" w:author="EDWARDS, Kim" w:date="2021-09-22T15:12:00Z" w:initials="EK">
    <w:p w14:paraId="763FA2A9" w14:textId="5880BA88" w:rsidR="002455CA" w:rsidRDefault="002455CA">
      <w:pPr>
        <w:pStyle w:val="CommentText"/>
      </w:pPr>
      <w:r>
        <w:rPr>
          <w:rStyle w:val="CommentReference"/>
        </w:rPr>
        <w:annotationRef/>
      </w:r>
      <w:r w:rsidRPr="002455CA">
        <w:t>Referenced by SME</w:t>
      </w:r>
      <w:r>
        <w:t xml:space="preserve"> - 11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4E174C" w15:done="0"/>
  <w15:commentEx w15:paraId="3E095353" w15:done="0"/>
  <w15:commentEx w15:paraId="1A166EA4" w15:done="0"/>
  <w15:commentEx w15:paraId="1509C1BA" w15:done="0"/>
  <w15:commentEx w15:paraId="14576E45" w15:done="0"/>
  <w15:commentEx w15:paraId="28445AB5" w15:done="0"/>
  <w15:commentEx w15:paraId="619E0F78" w15:done="0"/>
  <w15:commentEx w15:paraId="633022A5" w15:done="0"/>
  <w15:commentEx w15:paraId="7DD27B97" w15:done="0"/>
  <w15:commentEx w15:paraId="41723D8D" w15:done="0"/>
  <w15:commentEx w15:paraId="1334643F" w15:done="0"/>
  <w15:commentEx w15:paraId="358C7977" w15:done="0"/>
  <w15:commentEx w15:paraId="65EC8476" w15:done="0"/>
  <w15:commentEx w15:paraId="6FE14587" w15:done="0"/>
  <w15:commentEx w15:paraId="7BDA70AB" w15:done="0"/>
  <w15:commentEx w15:paraId="248DDD96" w15:done="0"/>
  <w15:commentEx w15:paraId="6E9A52E0" w15:done="0"/>
  <w15:commentEx w15:paraId="32E153D8" w15:done="0"/>
  <w15:commentEx w15:paraId="5F41F0B3" w15:done="0"/>
  <w15:commentEx w15:paraId="649B88B2" w15:done="0"/>
  <w15:commentEx w15:paraId="16BCBC7C" w15:done="0"/>
  <w15:commentEx w15:paraId="11270DA7" w15:done="0"/>
  <w15:commentEx w15:paraId="53C23423" w15:done="0"/>
  <w15:commentEx w15:paraId="20371F80" w15:done="0"/>
  <w15:commentEx w15:paraId="72E6153E" w15:done="0"/>
  <w15:commentEx w15:paraId="2E7B348D" w15:done="0"/>
  <w15:commentEx w15:paraId="7768F2BC" w15:done="0"/>
  <w15:commentEx w15:paraId="33AA7B1C" w15:done="0"/>
  <w15:commentEx w15:paraId="08253319" w15:done="0"/>
  <w15:commentEx w15:paraId="2374E2E0" w15:done="0"/>
  <w15:commentEx w15:paraId="5D185EC7" w15:done="0"/>
  <w15:commentEx w15:paraId="04C5F575" w15:done="0"/>
  <w15:commentEx w15:paraId="052A5FA7" w15:done="0"/>
  <w15:commentEx w15:paraId="25AB87DD" w15:done="0"/>
  <w15:commentEx w15:paraId="5CB74422" w15:done="0"/>
  <w15:commentEx w15:paraId="0E0919B5" w15:done="0"/>
  <w15:commentEx w15:paraId="4464FD85" w15:done="0"/>
  <w15:commentEx w15:paraId="25C20051" w15:done="0"/>
  <w15:commentEx w15:paraId="3B26C278" w15:done="0"/>
  <w15:commentEx w15:paraId="56FF1DCA" w15:done="0"/>
  <w15:commentEx w15:paraId="498ED8CF" w15:done="0"/>
  <w15:commentEx w15:paraId="15AA517B" w15:done="0"/>
  <w15:commentEx w15:paraId="51E84308" w15:done="0"/>
  <w15:commentEx w15:paraId="60E5D61C" w15:done="0"/>
  <w15:commentEx w15:paraId="35B2E96B" w15:done="0"/>
  <w15:commentEx w15:paraId="3B3DC262" w15:done="0"/>
  <w15:commentEx w15:paraId="0E91BEBB" w15:done="0"/>
  <w15:commentEx w15:paraId="4BC748D3" w15:done="0"/>
  <w15:commentEx w15:paraId="46216E73" w15:done="0"/>
  <w15:commentEx w15:paraId="419104EE" w15:done="0"/>
  <w15:commentEx w15:paraId="6FBDFBEA" w15:done="0"/>
  <w15:commentEx w15:paraId="05AF3DD3" w15:done="0"/>
  <w15:commentEx w15:paraId="65A3843A" w15:done="0"/>
  <w15:commentEx w15:paraId="5047C58E" w15:done="0"/>
  <w15:commentEx w15:paraId="30E0D939" w15:done="0"/>
  <w15:commentEx w15:paraId="6D9A1405" w15:done="0"/>
  <w15:commentEx w15:paraId="54E1BE94" w15:done="0"/>
  <w15:commentEx w15:paraId="1EACF99C" w15:done="0"/>
  <w15:commentEx w15:paraId="78B6EBEB" w15:done="0"/>
  <w15:commentEx w15:paraId="22433B74" w15:done="0"/>
  <w15:commentEx w15:paraId="44B23EE1" w15:done="0"/>
  <w15:commentEx w15:paraId="09EB7EF0" w15:done="0"/>
  <w15:commentEx w15:paraId="102B580F" w15:done="0"/>
  <w15:commentEx w15:paraId="2281EA3D" w15:done="0"/>
  <w15:commentEx w15:paraId="3F8E0107" w15:done="0"/>
  <w15:commentEx w15:paraId="3B6A794B" w15:done="0"/>
  <w15:commentEx w15:paraId="2F685F26" w15:done="0"/>
  <w15:commentEx w15:paraId="4A4936A9" w15:done="0"/>
  <w15:commentEx w15:paraId="34136CE1" w15:done="0"/>
  <w15:commentEx w15:paraId="618D65F1" w15:done="0"/>
  <w15:commentEx w15:paraId="3D10FBE7" w15:done="0"/>
  <w15:commentEx w15:paraId="5DC686DD" w15:done="0"/>
  <w15:commentEx w15:paraId="3B5FD46B" w15:done="0"/>
  <w15:commentEx w15:paraId="769D6201" w15:done="0"/>
  <w15:commentEx w15:paraId="1FFC1CFD" w15:done="0"/>
  <w15:commentEx w15:paraId="78B5BABE" w15:done="0"/>
  <w15:commentEx w15:paraId="4BECDE7D" w15:done="0"/>
  <w15:commentEx w15:paraId="41ED05EA" w15:done="0"/>
  <w15:commentEx w15:paraId="3E2744BD" w15:done="0"/>
  <w15:commentEx w15:paraId="372F78A4" w15:done="0"/>
  <w15:commentEx w15:paraId="6DE4D4D2" w15:done="0"/>
  <w15:commentEx w15:paraId="4C688F58" w15:done="0"/>
  <w15:commentEx w15:paraId="740D742E" w15:done="0"/>
  <w15:commentEx w15:paraId="79715361" w15:done="0"/>
  <w15:commentEx w15:paraId="642C228C" w15:done="0"/>
  <w15:commentEx w15:paraId="224D7293" w15:done="0"/>
  <w15:commentEx w15:paraId="01F27C04" w15:done="0"/>
  <w15:commentEx w15:paraId="7F227828" w15:done="0"/>
  <w15:commentEx w15:paraId="12A58A5D" w15:done="0"/>
  <w15:commentEx w15:paraId="663322C3" w15:done="0"/>
  <w15:commentEx w15:paraId="5D096A78" w15:done="0"/>
  <w15:commentEx w15:paraId="2CB166D9" w15:done="0"/>
  <w15:commentEx w15:paraId="0B6C9408" w15:done="0"/>
  <w15:commentEx w15:paraId="6ABF7A47" w15:done="0"/>
  <w15:commentEx w15:paraId="42DF03EF" w15:done="0"/>
  <w15:commentEx w15:paraId="2B48D685" w15:done="0"/>
  <w15:commentEx w15:paraId="59244AD1" w15:done="0"/>
  <w15:commentEx w15:paraId="2769C88C" w15:done="0"/>
  <w15:commentEx w15:paraId="1AEF61D4" w15:done="0"/>
  <w15:commentEx w15:paraId="1641E571" w15:done="0"/>
  <w15:commentEx w15:paraId="2A25D5CA" w15:done="0"/>
  <w15:commentEx w15:paraId="0DBA69FD" w15:done="0"/>
  <w15:commentEx w15:paraId="3AB6D915" w15:done="0"/>
  <w15:commentEx w15:paraId="1DB3C8D7" w15:done="0"/>
  <w15:commentEx w15:paraId="13419AB7" w15:done="0"/>
  <w15:commentEx w15:paraId="1E2F49EF" w15:done="0"/>
  <w15:commentEx w15:paraId="22EF4AAB" w15:done="0"/>
  <w15:commentEx w15:paraId="12FCE761" w15:done="0"/>
  <w15:commentEx w15:paraId="34156728" w15:done="0"/>
  <w15:commentEx w15:paraId="06C516B1" w15:done="0"/>
  <w15:commentEx w15:paraId="115186A6" w15:done="0"/>
  <w15:commentEx w15:paraId="731A5CD1" w15:done="0"/>
  <w15:commentEx w15:paraId="3C55E8C7" w15:done="0"/>
  <w15:commentEx w15:paraId="3C492F91" w15:done="0"/>
  <w15:commentEx w15:paraId="5F6C2C1F" w15:done="0"/>
  <w15:commentEx w15:paraId="47482BA3" w15:done="0"/>
  <w15:commentEx w15:paraId="763FA2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5C730" w16cex:dateUtc="2021-09-22T05:16:00Z"/>
  <w16cex:commentExtensible w16cex:durableId="24F5C82D" w16cex:dateUtc="2021-09-22T05:20:00Z"/>
  <w16cex:commentExtensible w16cex:durableId="24F43194" w16cex:dateUtc="2021-09-21T00:25:00Z"/>
  <w16cex:commentExtensible w16cex:durableId="24F5C855" w16cex:dateUtc="2021-09-22T05:20:00Z"/>
  <w16cex:commentExtensible w16cex:durableId="24F5C86E" w16cex:dateUtc="2021-09-22T05:21:00Z"/>
  <w16cex:commentExtensible w16cex:durableId="24F43165" w16cex:dateUtc="2021-09-21T00:24:00Z"/>
  <w16cex:commentExtensible w16cex:durableId="24F4305E" w16cex:dateUtc="2021-09-21T00:20:00Z"/>
  <w16cex:commentExtensible w16cex:durableId="24F5C89D" w16cex:dateUtc="2021-09-22T05:22:00Z"/>
  <w16cex:commentExtensible w16cex:durableId="24F5C8AA" w16cex:dateUtc="2021-09-22T05:22:00Z"/>
  <w16cex:commentExtensible w16cex:durableId="24F5C8BD" w16cex:dateUtc="2021-09-22T05:22:00Z"/>
  <w16cex:commentExtensible w16cex:durableId="24F5C8CD" w16cex:dateUtc="2021-09-22T05:22:00Z"/>
  <w16cex:commentExtensible w16cex:durableId="24F5C8E4" w16cex:dateUtc="2021-09-22T05:23:00Z"/>
  <w16cex:commentExtensible w16cex:durableId="24F5C8F1" w16cex:dateUtc="2021-09-22T05:23:00Z"/>
  <w16cex:commentExtensible w16cex:durableId="24F5C904" w16cex:dateUtc="2021-09-22T05:23:00Z"/>
  <w16cex:commentExtensible w16cex:durableId="24F431B9" w16cex:dateUtc="2021-09-21T00:26:00Z"/>
  <w16cex:commentExtensible w16cex:durableId="24F43AC1" w16cex:dateUtc="2021-09-21T01:04:00Z"/>
  <w16cex:commentExtensible w16cex:durableId="24F5C924" w16cex:dateUtc="2021-09-22T05:24:00Z"/>
  <w16cex:commentExtensible w16cex:durableId="24F5C939" w16cex:dateUtc="2021-09-22T05:24:00Z"/>
  <w16cex:commentExtensible w16cex:durableId="24F5C95A" w16cex:dateUtc="2021-09-22T05:25:00Z"/>
  <w16cex:commentExtensible w16cex:durableId="24F5C968" w16cex:dateUtc="2021-09-22T05:25:00Z"/>
  <w16cex:commentExtensible w16cex:durableId="24F5C97D" w16cex:dateUtc="2021-09-22T05:25:00Z"/>
  <w16cex:commentExtensible w16cex:durableId="24F5C986" w16cex:dateUtc="2021-09-22T05:25:00Z"/>
  <w16cex:commentExtensible w16cex:durableId="24F5C99A" w16cex:dateUtc="2021-09-22T05:26:00Z"/>
  <w16cex:commentExtensible w16cex:durableId="24F5C9A9" w16cex:dateUtc="2021-09-22T05:26:00Z"/>
  <w16cex:commentExtensible w16cex:durableId="24F5C9B8" w16cex:dateUtc="2021-09-22T05:26:00Z"/>
  <w16cex:commentExtensible w16cex:durableId="24F4410C" w16cex:dateUtc="2021-09-21T01:31:00Z"/>
  <w16cex:commentExtensible w16cex:durableId="24F5C9F5" w16cex:dateUtc="2021-09-22T05:27:00Z"/>
  <w16cex:commentExtensible w16cex:durableId="24F5CA03" w16cex:dateUtc="2021-09-22T05:28:00Z"/>
  <w16cex:commentExtensible w16cex:durableId="24F5CA12" w16cex:dateUtc="2021-09-22T05:28:00Z"/>
  <w16cex:commentExtensible w16cex:durableId="24F5CA4D" w16cex:dateUtc="2021-09-22T05:29:00Z"/>
  <w16cex:commentExtensible w16cex:durableId="24F5CBD8" w16cex:dateUtc="2021-09-22T05:35:00Z"/>
  <w16cex:commentExtensible w16cex:durableId="24F59DFC" w16cex:dateUtc="2021-09-22T02:20:00Z"/>
  <w16cex:commentExtensible w16cex:durableId="24F5CC0E" w16cex:dateUtc="2021-09-22T05:36:00Z"/>
  <w16cex:commentExtensible w16cex:durableId="24F5CBFC" w16cex:dateUtc="2021-09-22T05:36:00Z"/>
  <w16cex:commentExtensible w16cex:durableId="24F5CC1E" w16cex:dateUtc="2021-09-22T05:37:00Z"/>
  <w16cex:commentExtensible w16cex:durableId="24F5CC38" w16cex:dateUtc="2021-09-22T05:37:00Z"/>
  <w16cex:commentExtensible w16cex:durableId="24F5CC3D" w16cex:dateUtc="2021-09-22T05:37:00Z"/>
  <w16cex:commentExtensible w16cex:durableId="24F5CC4D" w16cex:dateUtc="2021-09-22T05:37:00Z"/>
  <w16cex:commentExtensible w16cex:durableId="24F5CC66" w16cex:dateUtc="2021-09-22T05:38:00Z"/>
  <w16cex:commentExtensible w16cex:durableId="24F5CCAD" w16cex:dateUtc="2021-09-22T05:39:00Z"/>
  <w16cex:commentExtensible w16cex:durableId="24F5CD90" w16cex:dateUtc="2021-09-22T05:43:00Z"/>
  <w16cex:commentExtensible w16cex:durableId="24F5CDC1" w16cex:dateUtc="2021-09-22T05:44:00Z"/>
  <w16cex:commentExtensible w16cex:durableId="24F59FDA" w16cex:dateUtc="2021-09-22T02:28:00Z"/>
  <w16cex:commentExtensible w16cex:durableId="24F44C2F" w16cex:dateUtc="2021-09-21T02:18:00Z"/>
  <w16cex:commentExtensible w16cex:durableId="24F44EDE" w16cex:dateUtc="2021-09-21T02:30:00Z"/>
  <w16cex:commentExtensible w16cex:durableId="24F45B56" w16cex:dateUtc="2021-09-21T03:23:00Z"/>
  <w16cex:commentExtensible w16cex:durableId="24F461D1" w16cex:dateUtc="2021-09-21T03:51:00Z"/>
  <w16cex:commentExtensible w16cex:durableId="24F5D1D4" w16cex:dateUtc="2021-09-22T06:01:00Z"/>
  <w16cex:commentExtensible w16cex:durableId="24F5D1F2" w16cex:dateUtc="2021-09-22T06:01:00Z"/>
  <w16cex:commentExtensible w16cex:durableId="24F5D205" w16cex:dateUtc="2021-09-22T06:02:00Z"/>
  <w16cex:commentExtensible w16cex:durableId="24F5D21B" w16cex:dateUtc="2021-09-22T06:02:00Z"/>
  <w16cex:commentExtensible w16cex:durableId="24F5D230" w16cex:dateUtc="2021-09-22T06:02:00Z"/>
  <w16cex:commentExtensible w16cex:durableId="24F5D23E" w16cex:dateUtc="2021-09-22T06:03:00Z"/>
  <w16cex:commentExtensible w16cex:durableId="24F5D254" w16cex:dateUtc="2021-09-22T06:03:00Z"/>
  <w16cex:commentExtensible w16cex:durableId="24F470EC" w16cex:dateUtc="2021-09-21T04:55:00Z"/>
  <w16cex:commentExtensible w16cex:durableId="24F5D2DD" w16cex:dateUtc="2021-09-22T06:05:00Z"/>
  <w16cex:commentExtensible w16cex:durableId="24F5D304" w16cex:dateUtc="2021-09-22T06:06:00Z"/>
  <w16cex:commentExtensible w16cex:durableId="24F5D312" w16cex:dateUtc="2021-09-22T06:06:00Z"/>
  <w16cex:commentExtensible w16cex:durableId="24F5A547" w16cex:dateUtc="2021-09-22T02:51:00Z"/>
  <w16cex:commentExtensible w16cex:durableId="24F5D35D" w16cex:dateUtc="2021-09-22T06:07:00Z"/>
  <w16cex:commentExtensible w16cex:durableId="24F5D369" w16cex:dateUtc="2021-09-22T06:08:00Z"/>
  <w16cex:commentExtensible w16cex:durableId="24F5D384" w16cex:dateUtc="2021-09-22T06:08:00Z"/>
  <w16cex:commentExtensible w16cex:durableId="24F5D3ED" w16cex:dateUtc="2021-09-22T06:10:00Z"/>
  <w16cex:commentExtensible w16cex:durableId="24F5D431" w16cex:dateUtc="2021-09-22T06:11:00Z"/>
  <w16cex:commentExtensible w16cex:durableId="24F47934" w16cex:dateUtc="2021-09-21T05:31:00Z"/>
  <w16cex:commentExtensible w16cex:durableId="24F5D450" w16cex:dateUtc="2021-09-22T06:12:00Z"/>
  <w16cex:commentExtensible w16cex:durableId="24F5D453" w16cex:dateUtc="2021-09-22T06:12:00Z"/>
  <w16cex:commentExtensible w16cex:durableId="24F5D46A" w16cex:dateUtc="2021-09-22T06:12:00Z"/>
  <w16cex:commentExtensible w16cex:durableId="24F5D472" w16cex:dateUtc="2021-09-22T06:12:00Z"/>
  <w16cex:commentExtensible w16cex:durableId="24F5D478" w16cex:dateUtc="2021-09-22T06:12:00Z"/>
  <w16cex:commentExtensible w16cex:durableId="24F5D4BE" w16cex:dateUtc="2021-09-22T06:13:00Z"/>
  <w16cex:commentExtensible w16cex:durableId="24F5D4CA" w16cex:dateUtc="2021-09-22T06:14:00Z"/>
  <w16cex:commentExtensible w16cex:durableId="24F5D4F2" w16cex:dateUtc="2021-09-22T06:14:00Z"/>
  <w16cex:commentExtensible w16cex:durableId="24F5D4DA" w16cex:dateUtc="2021-09-22T06:14:00Z"/>
  <w16cex:commentExtensible w16cex:durableId="24F5D510" w16cex:dateUtc="2021-09-22T06:15:00Z"/>
  <w16cex:commentExtensible w16cex:durableId="24F5D52C" w16cex:dateUtc="2021-09-22T06:15:00Z"/>
  <w16cex:commentExtensible w16cex:durableId="24F5D52F" w16cex:dateUtc="2021-09-22T06:15:00Z"/>
  <w16cex:commentExtensible w16cex:durableId="24F5D541" w16cex:dateUtc="2021-09-22T06:16:00Z"/>
  <w16cex:commentExtensible w16cex:durableId="24F5D54F" w16cex:dateUtc="2021-09-22T06:16:00Z"/>
  <w16cex:commentExtensible w16cex:durableId="24F5D589" w16cex:dateUtc="2021-09-22T06:17:00Z"/>
  <w16cex:commentExtensible w16cex:durableId="24F5D5AA" w16cex:dateUtc="2021-09-22T06:17:00Z"/>
  <w16cex:commentExtensible w16cex:durableId="24F5D5DE" w16cex:dateUtc="2021-09-22T06:18:00Z"/>
  <w16cex:commentExtensible w16cex:durableId="24F5D655" w16cex:dateUtc="2021-09-22T06:20:00Z"/>
  <w16cex:commentExtensible w16cex:durableId="24F5D5F1" w16cex:dateUtc="2021-09-22T06:18:00Z"/>
  <w16cex:commentExtensible w16cex:durableId="24F5D5F8" w16cex:dateUtc="2021-09-22T06:19:00Z"/>
  <w16cex:commentExtensible w16cex:durableId="24F5D600" w16cex:dateUtc="2021-09-22T06:19:00Z"/>
  <w16cex:commentExtensible w16cex:durableId="24F5D608" w16cex:dateUtc="2021-09-22T06:19:00Z"/>
  <w16cex:commentExtensible w16cex:durableId="24F5D60C" w16cex:dateUtc="2021-09-22T06:19:00Z"/>
  <w16cex:commentExtensible w16cex:durableId="24F5D61C" w16cex:dateUtc="2021-09-22T06:19:00Z"/>
  <w16cex:commentExtensible w16cex:durableId="24F5D62A" w16cex:dateUtc="2021-09-22T06:19:00Z"/>
  <w16cex:commentExtensible w16cex:durableId="24F5D6C8" w16cex:dateUtc="2021-09-22T06:22:00Z"/>
  <w16cex:commentExtensible w16cex:durableId="24F5D6E3" w16cex:dateUtc="2021-09-22T06:22:00Z"/>
  <w16cex:commentExtensible w16cex:durableId="24F5D6E7" w16cex:dateUtc="2021-09-22T06:23:00Z"/>
  <w16cex:commentExtensible w16cex:durableId="24F5D6EE" w16cex:dateUtc="2021-09-22T06:23:00Z"/>
  <w16cex:commentExtensible w16cex:durableId="24F5D705" w16cex:dateUtc="2021-09-22T06:23:00Z"/>
  <w16cex:commentExtensible w16cex:durableId="24F5D70B" w16cex:dateUtc="2021-09-22T06:23:00Z"/>
  <w16cex:commentExtensible w16cex:durableId="24F5D737" w16cex:dateUtc="2021-09-22T06:24:00Z"/>
  <w16cex:commentExtensible w16cex:durableId="24F5D74D" w16cex:dateUtc="2021-09-22T06:24:00Z"/>
  <w16cex:commentExtensible w16cex:durableId="24F5D755" w16cex:dateUtc="2021-09-22T06:24:00Z"/>
  <w16cex:commentExtensible w16cex:durableId="24F5D76E" w16cex:dateUtc="2021-09-22T06:25:00Z"/>
  <w16cex:commentExtensible w16cex:durableId="24F5D773" w16cex:dateUtc="2021-09-22T06:25:00Z"/>
  <w16cex:commentExtensible w16cex:durableId="24F5D778" w16cex:dateUtc="2021-09-22T06:25:00Z"/>
  <w16cex:commentExtensible w16cex:durableId="24F5D77C" w16cex:dateUtc="2021-09-22T06:25:00Z"/>
  <w16cex:commentExtensible w16cex:durableId="24F5D789" w16cex:dateUtc="2021-09-22T06:25:00Z"/>
  <w16cex:commentExtensible w16cex:durableId="24F5D78E" w16cex:dateUtc="2021-09-22T06:25:00Z"/>
  <w16cex:commentExtensible w16cex:durableId="24F5D7CF" w16cex:dateUtc="2021-09-22T06:26:00Z"/>
  <w16cex:commentExtensible w16cex:durableId="24F5B3C6" w16cex:dateUtc="2021-09-22T03:53:00Z"/>
  <w16cex:commentExtensible w16cex:durableId="24F5D849" w16cex:dateUtc="2021-09-22T06:28:00Z"/>
  <w16cex:commentExtensible w16cex:durableId="24F5D857" w16cex:dateUtc="2021-09-22T06:29:00Z"/>
  <w16cex:commentExtensible w16cex:durableId="24F484B7" w16cex:dateUtc="2021-09-21T06:20:00Z"/>
  <w16cex:commentExtensible w16cex:durableId="24F487BF" w16cex:dateUtc="2021-09-21T06:33:00Z"/>
  <w16cex:commentExtensible w16cex:durableId="24F5BCA6" w16cex:dateUtc="2021-09-22T04:31:00Z"/>
  <w16cex:commentExtensible w16cex:durableId="24F5C4B0" w16cex:dateUtc="2021-09-22T05:05:00Z"/>
  <w16cex:commentExtensible w16cex:durableId="24F5C4FB" w16cex:dateUtc="2021-09-22T05:06:00Z"/>
  <w16cex:commentExtensible w16cex:durableId="24F5C545" w16cex:dateUtc="2021-09-22T05:07:00Z"/>
  <w16cex:commentExtensible w16cex:durableId="24F5C609" w16cex:dateUtc="2021-09-22T05:11:00Z"/>
  <w16cex:commentExtensible w16cex:durableId="24F5C654" w16cex:dateUtc="2021-09-22T0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4E174C" w16cid:durableId="24F5C730"/>
  <w16cid:commentId w16cid:paraId="3E095353" w16cid:durableId="24F5C82D"/>
  <w16cid:commentId w16cid:paraId="1A166EA4" w16cid:durableId="24F43194"/>
  <w16cid:commentId w16cid:paraId="1509C1BA" w16cid:durableId="24F5C855"/>
  <w16cid:commentId w16cid:paraId="14576E45" w16cid:durableId="24F5C86E"/>
  <w16cid:commentId w16cid:paraId="28445AB5" w16cid:durableId="24F43165"/>
  <w16cid:commentId w16cid:paraId="619E0F78" w16cid:durableId="24F4305E"/>
  <w16cid:commentId w16cid:paraId="633022A5" w16cid:durableId="24F5C89D"/>
  <w16cid:commentId w16cid:paraId="7DD27B97" w16cid:durableId="24F5C8AA"/>
  <w16cid:commentId w16cid:paraId="41723D8D" w16cid:durableId="24F5C8BD"/>
  <w16cid:commentId w16cid:paraId="1334643F" w16cid:durableId="24F5C8CD"/>
  <w16cid:commentId w16cid:paraId="358C7977" w16cid:durableId="24F5C8E4"/>
  <w16cid:commentId w16cid:paraId="65EC8476" w16cid:durableId="24F5C8F1"/>
  <w16cid:commentId w16cid:paraId="6FE14587" w16cid:durableId="24F5C904"/>
  <w16cid:commentId w16cid:paraId="7BDA70AB" w16cid:durableId="24F431B9"/>
  <w16cid:commentId w16cid:paraId="248DDD96" w16cid:durableId="24F43AC1"/>
  <w16cid:commentId w16cid:paraId="6E9A52E0" w16cid:durableId="24F5C924"/>
  <w16cid:commentId w16cid:paraId="32E153D8" w16cid:durableId="24F5C939"/>
  <w16cid:commentId w16cid:paraId="5F41F0B3" w16cid:durableId="24F5C95A"/>
  <w16cid:commentId w16cid:paraId="649B88B2" w16cid:durableId="24F5C968"/>
  <w16cid:commentId w16cid:paraId="16BCBC7C" w16cid:durableId="24F5C97D"/>
  <w16cid:commentId w16cid:paraId="11270DA7" w16cid:durableId="24F5C986"/>
  <w16cid:commentId w16cid:paraId="53C23423" w16cid:durableId="24F5C99A"/>
  <w16cid:commentId w16cid:paraId="20371F80" w16cid:durableId="24F5C9A9"/>
  <w16cid:commentId w16cid:paraId="72E6153E" w16cid:durableId="24F5C9B8"/>
  <w16cid:commentId w16cid:paraId="2E7B348D" w16cid:durableId="24F4410C"/>
  <w16cid:commentId w16cid:paraId="7768F2BC" w16cid:durableId="24F5C9F5"/>
  <w16cid:commentId w16cid:paraId="33AA7B1C" w16cid:durableId="24F5CA03"/>
  <w16cid:commentId w16cid:paraId="08253319" w16cid:durableId="24F5CA12"/>
  <w16cid:commentId w16cid:paraId="2374E2E0" w16cid:durableId="24F5CA4D"/>
  <w16cid:commentId w16cid:paraId="5D185EC7" w16cid:durableId="24F5CBD8"/>
  <w16cid:commentId w16cid:paraId="04C5F575" w16cid:durableId="24F59DFC"/>
  <w16cid:commentId w16cid:paraId="052A5FA7" w16cid:durableId="24F5CC0E"/>
  <w16cid:commentId w16cid:paraId="25AB87DD" w16cid:durableId="24F5CBFC"/>
  <w16cid:commentId w16cid:paraId="5CB74422" w16cid:durableId="24F5CC1E"/>
  <w16cid:commentId w16cid:paraId="0E0919B5" w16cid:durableId="24F5CC38"/>
  <w16cid:commentId w16cid:paraId="4464FD85" w16cid:durableId="24F5CC3D"/>
  <w16cid:commentId w16cid:paraId="25C20051" w16cid:durableId="24F5CC4D"/>
  <w16cid:commentId w16cid:paraId="3B26C278" w16cid:durableId="24F5CC66"/>
  <w16cid:commentId w16cid:paraId="56FF1DCA" w16cid:durableId="24F5CCAD"/>
  <w16cid:commentId w16cid:paraId="498ED8CF" w16cid:durableId="24F5CD90"/>
  <w16cid:commentId w16cid:paraId="15AA517B" w16cid:durableId="24F5CDC1"/>
  <w16cid:commentId w16cid:paraId="51E84308" w16cid:durableId="24F59FDA"/>
  <w16cid:commentId w16cid:paraId="60E5D61C" w16cid:durableId="24F44C2F"/>
  <w16cid:commentId w16cid:paraId="35B2E96B" w16cid:durableId="24F44EDE"/>
  <w16cid:commentId w16cid:paraId="3B3DC262" w16cid:durableId="24F45B56"/>
  <w16cid:commentId w16cid:paraId="0E91BEBB" w16cid:durableId="24F461D1"/>
  <w16cid:commentId w16cid:paraId="4BC748D3" w16cid:durableId="24F5D1D4"/>
  <w16cid:commentId w16cid:paraId="46216E73" w16cid:durableId="24F5D1F2"/>
  <w16cid:commentId w16cid:paraId="419104EE" w16cid:durableId="24F5D205"/>
  <w16cid:commentId w16cid:paraId="6FBDFBEA" w16cid:durableId="24F5D21B"/>
  <w16cid:commentId w16cid:paraId="05AF3DD3" w16cid:durableId="24F5D230"/>
  <w16cid:commentId w16cid:paraId="65A3843A" w16cid:durableId="24F5D23E"/>
  <w16cid:commentId w16cid:paraId="5047C58E" w16cid:durableId="24F5D254"/>
  <w16cid:commentId w16cid:paraId="30E0D939" w16cid:durableId="24F470EC"/>
  <w16cid:commentId w16cid:paraId="6D9A1405" w16cid:durableId="24F5D2DD"/>
  <w16cid:commentId w16cid:paraId="54E1BE94" w16cid:durableId="24F5D304"/>
  <w16cid:commentId w16cid:paraId="1EACF99C" w16cid:durableId="24F5D312"/>
  <w16cid:commentId w16cid:paraId="78B6EBEB" w16cid:durableId="24F5A547"/>
  <w16cid:commentId w16cid:paraId="22433B74" w16cid:durableId="24F5D35D"/>
  <w16cid:commentId w16cid:paraId="44B23EE1" w16cid:durableId="24F5D369"/>
  <w16cid:commentId w16cid:paraId="09EB7EF0" w16cid:durableId="24F5D384"/>
  <w16cid:commentId w16cid:paraId="102B580F" w16cid:durableId="24F5D3ED"/>
  <w16cid:commentId w16cid:paraId="2281EA3D" w16cid:durableId="24F5D431"/>
  <w16cid:commentId w16cid:paraId="3F8E0107" w16cid:durableId="24F47934"/>
  <w16cid:commentId w16cid:paraId="3B6A794B" w16cid:durableId="24F5D450"/>
  <w16cid:commentId w16cid:paraId="2F685F26" w16cid:durableId="24F5D453"/>
  <w16cid:commentId w16cid:paraId="4A4936A9" w16cid:durableId="24F5D46A"/>
  <w16cid:commentId w16cid:paraId="34136CE1" w16cid:durableId="24F5D472"/>
  <w16cid:commentId w16cid:paraId="618D65F1" w16cid:durableId="24F5D478"/>
  <w16cid:commentId w16cid:paraId="3D10FBE7" w16cid:durableId="24F5D4BE"/>
  <w16cid:commentId w16cid:paraId="5DC686DD" w16cid:durableId="24F5D4CA"/>
  <w16cid:commentId w16cid:paraId="3B5FD46B" w16cid:durableId="24F5D4F2"/>
  <w16cid:commentId w16cid:paraId="769D6201" w16cid:durableId="24F5D4DA"/>
  <w16cid:commentId w16cid:paraId="1FFC1CFD" w16cid:durableId="24F5D510"/>
  <w16cid:commentId w16cid:paraId="78B5BABE" w16cid:durableId="24F5D52C"/>
  <w16cid:commentId w16cid:paraId="4BECDE7D" w16cid:durableId="24F5D52F"/>
  <w16cid:commentId w16cid:paraId="41ED05EA" w16cid:durableId="24F5D541"/>
  <w16cid:commentId w16cid:paraId="3E2744BD" w16cid:durableId="24F5D54F"/>
  <w16cid:commentId w16cid:paraId="372F78A4" w16cid:durableId="24F5D589"/>
  <w16cid:commentId w16cid:paraId="6DE4D4D2" w16cid:durableId="24F5D5AA"/>
  <w16cid:commentId w16cid:paraId="4C688F58" w16cid:durableId="24F5D5DE"/>
  <w16cid:commentId w16cid:paraId="740D742E" w16cid:durableId="24F5D655"/>
  <w16cid:commentId w16cid:paraId="79715361" w16cid:durableId="24F5D5F1"/>
  <w16cid:commentId w16cid:paraId="642C228C" w16cid:durableId="24F5D5F8"/>
  <w16cid:commentId w16cid:paraId="224D7293" w16cid:durableId="24F5D600"/>
  <w16cid:commentId w16cid:paraId="01F27C04" w16cid:durableId="24F5D608"/>
  <w16cid:commentId w16cid:paraId="7F227828" w16cid:durableId="24F5D60C"/>
  <w16cid:commentId w16cid:paraId="12A58A5D" w16cid:durableId="24F5D61C"/>
  <w16cid:commentId w16cid:paraId="663322C3" w16cid:durableId="24F5D62A"/>
  <w16cid:commentId w16cid:paraId="5D096A78" w16cid:durableId="24F5D6C8"/>
  <w16cid:commentId w16cid:paraId="2CB166D9" w16cid:durableId="24F5D6E3"/>
  <w16cid:commentId w16cid:paraId="0B6C9408" w16cid:durableId="24F5D6E7"/>
  <w16cid:commentId w16cid:paraId="6ABF7A47" w16cid:durableId="24F5D6EE"/>
  <w16cid:commentId w16cid:paraId="42DF03EF" w16cid:durableId="24F5D705"/>
  <w16cid:commentId w16cid:paraId="2B48D685" w16cid:durableId="24F5D70B"/>
  <w16cid:commentId w16cid:paraId="59244AD1" w16cid:durableId="24F5D737"/>
  <w16cid:commentId w16cid:paraId="2769C88C" w16cid:durableId="24F5D74D"/>
  <w16cid:commentId w16cid:paraId="1AEF61D4" w16cid:durableId="24F5D755"/>
  <w16cid:commentId w16cid:paraId="1641E571" w16cid:durableId="24F5D76E"/>
  <w16cid:commentId w16cid:paraId="2A25D5CA" w16cid:durableId="24F5D773"/>
  <w16cid:commentId w16cid:paraId="0DBA69FD" w16cid:durableId="24F5D778"/>
  <w16cid:commentId w16cid:paraId="3AB6D915" w16cid:durableId="24F5D77C"/>
  <w16cid:commentId w16cid:paraId="1DB3C8D7" w16cid:durableId="24F5D789"/>
  <w16cid:commentId w16cid:paraId="13419AB7" w16cid:durableId="24F5D78E"/>
  <w16cid:commentId w16cid:paraId="1E2F49EF" w16cid:durableId="24F5D7CF"/>
  <w16cid:commentId w16cid:paraId="22EF4AAB" w16cid:durableId="24F5B3C6"/>
  <w16cid:commentId w16cid:paraId="12FCE761" w16cid:durableId="24F5D849"/>
  <w16cid:commentId w16cid:paraId="34156728" w16cid:durableId="24F5D857"/>
  <w16cid:commentId w16cid:paraId="06C516B1" w16cid:durableId="24F484B7"/>
  <w16cid:commentId w16cid:paraId="115186A6" w16cid:durableId="24F487BF"/>
  <w16cid:commentId w16cid:paraId="731A5CD1" w16cid:durableId="24F5BCA6"/>
  <w16cid:commentId w16cid:paraId="3C55E8C7" w16cid:durableId="24F5C4B0"/>
  <w16cid:commentId w16cid:paraId="3C492F91" w16cid:durableId="24F5C4FB"/>
  <w16cid:commentId w16cid:paraId="5F6C2C1F" w16cid:durableId="24F5C545"/>
  <w16cid:commentId w16cid:paraId="47482BA3" w16cid:durableId="24F5C609"/>
  <w16cid:commentId w16cid:paraId="763FA2A9" w16cid:durableId="24F5C65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C4AA1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0642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1ACA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48F4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504A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E8E3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742F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EC8D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04E8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819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5A13"/>
    <w:multiLevelType w:val="hybridMultilevel"/>
    <w:tmpl w:val="201C55F4"/>
    <w:lvl w:ilvl="0" w:tplc="F1389B8C">
      <w:start w:val="1"/>
      <w:numFmt w:val="bullet"/>
      <w:pStyle w:val="Bullet-sub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187ED7"/>
    <w:multiLevelType w:val="hybridMultilevel"/>
    <w:tmpl w:val="8F566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EA73F42"/>
    <w:multiLevelType w:val="hybridMultilevel"/>
    <w:tmpl w:val="D5FA9828"/>
    <w:lvl w:ilvl="0" w:tplc="AE8A66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735FD"/>
    <w:multiLevelType w:val="hybridMultilevel"/>
    <w:tmpl w:val="F5321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001897"/>
    <w:multiLevelType w:val="hybridMultilevel"/>
    <w:tmpl w:val="06CAA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974109"/>
    <w:multiLevelType w:val="hybridMultilevel"/>
    <w:tmpl w:val="FE8A9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8094B2B"/>
    <w:multiLevelType w:val="hybridMultilevel"/>
    <w:tmpl w:val="01F681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FEB43B2"/>
    <w:multiLevelType w:val="hybridMultilevel"/>
    <w:tmpl w:val="A4C0E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0AB1FEB"/>
    <w:multiLevelType w:val="hybridMultilevel"/>
    <w:tmpl w:val="ACCA4CC0"/>
    <w:lvl w:ilvl="0" w:tplc="D9006BB6">
      <w:start w:val="1"/>
      <w:numFmt w:val="bullet"/>
      <w:pStyle w:val="Bullet-mai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511ACC"/>
    <w:multiLevelType w:val="hybridMultilevel"/>
    <w:tmpl w:val="6660D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8B3426D"/>
    <w:multiLevelType w:val="hybridMultilevel"/>
    <w:tmpl w:val="8B6ACD9C"/>
    <w:lvl w:ilvl="0" w:tplc="51DCD820">
      <w:start w:val="1"/>
      <w:numFmt w:val="bullet"/>
      <w:pStyle w:val="Bullet-sub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D44B87"/>
    <w:multiLevelType w:val="hybridMultilevel"/>
    <w:tmpl w:val="2B6C3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112315618">
    <w:abstractNumId w:val="9"/>
  </w:num>
  <w:num w:numId="2" w16cid:durableId="979268425">
    <w:abstractNumId w:val="7"/>
  </w:num>
  <w:num w:numId="3" w16cid:durableId="304941006">
    <w:abstractNumId w:val="6"/>
  </w:num>
  <w:num w:numId="4" w16cid:durableId="1463305640">
    <w:abstractNumId w:val="5"/>
  </w:num>
  <w:num w:numId="5" w16cid:durableId="1881358212">
    <w:abstractNumId w:val="4"/>
  </w:num>
  <w:num w:numId="6" w16cid:durableId="1071074387">
    <w:abstractNumId w:val="8"/>
  </w:num>
  <w:num w:numId="7" w16cid:durableId="480581695">
    <w:abstractNumId w:val="3"/>
  </w:num>
  <w:num w:numId="8" w16cid:durableId="944844444">
    <w:abstractNumId w:val="2"/>
  </w:num>
  <w:num w:numId="9" w16cid:durableId="1429350723">
    <w:abstractNumId w:val="1"/>
  </w:num>
  <w:num w:numId="10" w16cid:durableId="1660114818">
    <w:abstractNumId w:val="0"/>
  </w:num>
  <w:num w:numId="11" w16cid:durableId="960577898">
    <w:abstractNumId w:val="18"/>
  </w:num>
  <w:num w:numId="12" w16cid:durableId="1512800059">
    <w:abstractNumId w:val="12"/>
  </w:num>
  <w:num w:numId="13" w16cid:durableId="915357851">
    <w:abstractNumId w:val="10"/>
  </w:num>
  <w:num w:numId="14" w16cid:durableId="1662930936">
    <w:abstractNumId w:val="20"/>
  </w:num>
  <w:num w:numId="15" w16cid:durableId="770442166">
    <w:abstractNumId w:val="19"/>
  </w:num>
  <w:num w:numId="16" w16cid:durableId="637296167">
    <w:abstractNumId w:val="13"/>
  </w:num>
  <w:num w:numId="17" w16cid:durableId="90901411">
    <w:abstractNumId w:val="16"/>
  </w:num>
  <w:num w:numId="18" w16cid:durableId="909535556">
    <w:abstractNumId w:val="14"/>
  </w:num>
  <w:num w:numId="19" w16cid:durableId="943078208">
    <w:abstractNumId w:val="11"/>
  </w:num>
  <w:num w:numId="20" w16cid:durableId="1247425633">
    <w:abstractNumId w:val="15"/>
  </w:num>
  <w:num w:numId="21" w16cid:durableId="1985499446">
    <w:abstractNumId w:val="17"/>
  </w:num>
  <w:num w:numId="22" w16cid:durableId="86383395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WARDS, Kim">
    <w15:presenceInfo w15:providerId="None" w15:userId="EDWARDS, K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zNbI0MLQ0MLUwNDBQ0lEKTi0uzszPAykwqgUA+cNBZSwAAAA="/>
  </w:docVars>
  <w:rsids>
    <w:rsidRoot w:val="00CA33C3"/>
    <w:rsid w:val="00001549"/>
    <w:rsid w:val="00003CAF"/>
    <w:rsid w:val="00004BFA"/>
    <w:rsid w:val="00005155"/>
    <w:rsid w:val="00012913"/>
    <w:rsid w:val="00012B35"/>
    <w:rsid w:val="0002156C"/>
    <w:rsid w:val="000256A3"/>
    <w:rsid w:val="00035FED"/>
    <w:rsid w:val="000367A7"/>
    <w:rsid w:val="000406A2"/>
    <w:rsid w:val="000463B5"/>
    <w:rsid w:val="00054557"/>
    <w:rsid w:val="00063E08"/>
    <w:rsid w:val="0007242B"/>
    <w:rsid w:val="00080A50"/>
    <w:rsid w:val="00082C4C"/>
    <w:rsid w:val="00083239"/>
    <w:rsid w:val="000864FF"/>
    <w:rsid w:val="000952E2"/>
    <w:rsid w:val="00096E9A"/>
    <w:rsid w:val="000A04C2"/>
    <w:rsid w:val="000A21D1"/>
    <w:rsid w:val="000B68FB"/>
    <w:rsid w:val="000C1EA6"/>
    <w:rsid w:val="000C3485"/>
    <w:rsid w:val="000C4965"/>
    <w:rsid w:val="000C5305"/>
    <w:rsid w:val="000D2F54"/>
    <w:rsid w:val="000D53CE"/>
    <w:rsid w:val="000D53CF"/>
    <w:rsid w:val="000D5627"/>
    <w:rsid w:val="000D5D2D"/>
    <w:rsid w:val="000E1F8F"/>
    <w:rsid w:val="000F243D"/>
    <w:rsid w:val="000F34FA"/>
    <w:rsid w:val="000F58C3"/>
    <w:rsid w:val="000F60DF"/>
    <w:rsid w:val="00100E8B"/>
    <w:rsid w:val="00101B32"/>
    <w:rsid w:val="00101B6D"/>
    <w:rsid w:val="0010346A"/>
    <w:rsid w:val="00103627"/>
    <w:rsid w:val="00105A1F"/>
    <w:rsid w:val="00110725"/>
    <w:rsid w:val="00112002"/>
    <w:rsid w:val="00117AD8"/>
    <w:rsid w:val="00117FAE"/>
    <w:rsid w:val="001218F0"/>
    <w:rsid w:val="00123837"/>
    <w:rsid w:val="001268FC"/>
    <w:rsid w:val="001271E1"/>
    <w:rsid w:val="00140070"/>
    <w:rsid w:val="00147335"/>
    <w:rsid w:val="00153DA0"/>
    <w:rsid w:val="0015418F"/>
    <w:rsid w:val="00154AAA"/>
    <w:rsid w:val="00156D76"/>
    <w:rsid w:val="00162C45"/>
    <w:rsid w:val="00166428"/>
    <w:rsid w:val="0016680E"/>
    <w:rsid w:val="00166AE5"/>
    <w:rsid w:val="00173268"/>
    <w:rsid w:val="00182AE6"/>
    <w:rsid w:val="00195607"/>
    <w:rsid w:val="001958D4"/>
    <w:rsid w:val="00197712"/>
    <w:rsid w:val="001A1EDF"/>
    <w:rsid w:val="001A427A"/>
    <w:rsid w:val="001B1AEF"/>
    <w:rsid w:val="001B59F1"/>
    <w:rsid w:val="001B7C67"/>
    <w:rsid w:val="001C41CF"/>
    <w:rsid w:val="001C5306"/>
    <w:rsid w:val="001D1928"/>
    <w:rsid w:val="001D4CC2"/>
    <w:rsid w:val="001E3ABA"/>
    <w:rsid w:val="001F41AF"/>
    <w:rsid w:val="001F5BD0"/>
    <w:rsid w:val="001F6F22"/>
    <w:rsid w:val="00203F61"/>
    <w:rsid w:val="002058C0"/>
    <w:rsid w:val="002126A9"/>
    <w:rsid w:val="002136B7"/>
    <w:rsid w:val="00216CA9"/>
    <w:rsid w:val="00217542"/>
    <w:rsid w:val="002218A2"/>
    <w:rsid w:val="002221F4"/>
    <w:rsid w:val="00234E11"/>
    <w:rsid w:val="00241293"/>
    <w:rsid w:val="00242B9D"/>
    <w:rsid w:val="0024385F"/>
    <w:rsid w:val="00243AC8"/>
    <w:rsid w:val="002455CA"/>
    <w:rsid w:val="00245DC1"/>
    <w:rsid w:val="002520D1"/>
    <w:rsid w:val="00253825"/>
    <w:rsid w:val="00254947"/>
    <w:rsid w:val="00254F25"/>
    <w:rsid w:val="00263512"/>
    <w:rsid w:val="002650B5"/>
    <w:rsid w:val="00265C5D"/>
    <w:rsid w:val="00266071"/>
    <w:rsid w:val="00272935"/>
    <w:rsid w:val="002767CD"/>
    <w:rsid w:val="00280906"/>
    <w:rsid w:val="00284B2C"/>
    <w:rsid w:val="002925A1"/>
    <w:rsid w:val="00293EF2"/>
    <w:rsid w:val="0029693A"/>
    <w:rsid w:val="002A0C5B"/>
    <w:rsid w:val="002A4B8C"/>
    <w:rsid w:val="002A76DB"/>
    <w:rsid w:val="002B4932"/>
    <w:rsid w:val="002C569E"/>
    <w:rsid w:val="002C6871"/>
    <w:rsid w:val="002C6A71"/>
    <w:rsid w:val="002C7E88"/>
    <w:rsid w:val="002D2ECC"/>
    <w:rsid w:val="002D3B28"/>
    <w:rsid w:val="002D62E5"/>
    <w:rsid w:val="002E1DC2"/>
    <w:rsid w:val="002E1E5F"/>
    <w:rsid w:val="002E3C48"/>
    <w:rsid w:val="002E4C15"/>
    <w:rsid w:val="002F2EB6"/>
    <w:rsid w:val="002F3526"/>
    <w:rsid w:val="002F3CB2"/>
    <w:rsid w:val="002F4409"/>
    <w:rsid w:val="00304309"/>
    <w:rsid w:val="003048B6"/>
    <w:rsid w:val="00304B09"/>
    <w:rsid w:val="00304CE2"/>
    <w:rsid w:val="00307DA4"/>
    <w:rsid w:val="003107B9"/>
    <w:rsid w:val="00314058"/>
    <w:rsid w:val="00314930"/>
    <w:rsid w:val="00317356"/>
    <w:rsid w:val="0032050C"/>
    <w:rsid w:val="003221E8"/>
    <w:rsid w:val="00325C98"/>
    <w:rsid w:val="00327D95"/>
    <w:rsid w:val="00344127"/>
    <w:rsid w:val="00345597"/>
    <w:rsid w:val="00346648"/>
    <w:rsid w:val="0035042A"/>
    <w:rsid w:val="00360F21"/>
    <w:rsid w:val="00362671"/>
    <w:rsid w:val="00362CD4"/>
    <w:rsid w:val="0036424C"/>
    <w:rsid w:val="00366440"/>
    <w:rsid w:val="00371A35"/>
    <w:rsid w:val="00373CD5"/>
    <w:rsid w:val="00376B4A"/>
    <w:rsid w:val="00380D6E"/>
    <w:rsid w:val="003810E1"/>
    <w:rsid w:val="00384198"/>
    <w:rsid w:val="00384B27"/>
    <w:rsid w:val="003877F4"/>
    <w:rsid w:val="00390B3E"/>
    <w:rsid w:val="0039129B"/>
    <w:rsid w:val="00392F3C"/>
    <w:rsid w:val="003A16B8"/>
    <w:rsid w:val="003A315B"/>
    <w:rsid w:val="003A43D0"/>
    <w:rsid w:val="003A5027"/>
    <w:rsid w:val="003A6E71"/>
    <w:rsid w:val="003B07E4"/>
    <w:rsid w:val="003B46B1"/>
    <w:rsid w:val="003B6626"/>
    <w:rsid w:val="003C4106"/>
    <w:rsid w:val="003C7EAF"/>
    <w:rsid w:val="003D38C1"/>
    <w:rsid w:val="003D3F81"/>
    <w:rsid w:val="003D5296"/>
    <w:rsid w:val="003D65F1"/>
    <w:rsid w:val="003D73B3"/>
    <w:rsid w:val="003D79BB"/>
    <w:rsid w:val="003E1492"/>
    <w:rsid w:val="003E2A47"/>
    <w:rsid w:val="003E5D85"/>
    <w:rsid w:val="003F0602"/>
    <w:rsid w:val="003F0E31"/>
    <w:rsid w:val="003F1969"/>
    <w:rsid w:val="003F25AA"/>
    <w:rsid w:val="003F4CA5"/>
    <w:rsid w:val="00405DE8"/>
    <w:rsid w:val="004116AF"/>
    <w:rsid w:val="00411EBA"/>
    <w:rsid w:val="0041526F"/>
    <w:rsid w:val="00416DB4"/>
    <w:rsid w:val="00416E1E"/>
    <w:rsid w:val="004235D0"/>
    <w:rsid w:val="00423F31"/>
    <w:rsid w:val="004265D2"/>
    <w:rsid w:val="00427BA6"/>
    <w:rsid w:val="004308EC"/>
    <w:rsid w:val="00433F34"/>
    <w:rsid w:val="00434DD2"/>
    <w:rsid w:val="004358A2"/>
    <w:rsid w:val="00440B34"/>
    <w:rsid w:val="00441152"/>
    <w:rsid w:val="004446A8"/>
    <w:rsid w:val="00451155"/>
    <w:rsid w:val="00455582"/>
    <w:rsid w:val="00461AB4"/>
    <w:rsid w:val="0046406F"/>
    <w:rsid w:val="00467C7B"/>
    <w:rsid w:val="00473D17"/>
    <w:rsid w:val="00474F92"/>
    <w:rsid w:val="004770B7"/>
    <w:rsid w:val="004817E6"/>
    <w:rsid w:val="00482EBD"/>
    <w:rsid w:val="004876ED"/>
    <w:rsid w:val="00490609"/>
    <w:rsid w:val="00493187"/>
    <w:rsid w:val="00494681"/>
    <w:rsid w:val="004A0282"/>
    <w:rsid w:val="004A2DD4"/>
    <w:rsid w:val="004A3B89"/>
    <w:rsid w:val="004A4D0E"/>
    <w:rsid w:val="004A6353"/>
    <w:rsid w:val="004A6E70"/>
    <w:rsid w:val="004B0F9F"/>
    <w:rsid w:val="004B63C6"/>
    <w:rsid w:val="004B6444"/>
    <w:rsid w:val="004C0866"/>
    <w:rsid w:val="004C1661"/>
    <w:rsid w:val="004C24E9"/>
    <w:rsid w:val="004C4CB0"/>
    <w:rsid w:val="004C6AFD"/>
    <w:rsid w:val="004D0E46"/>
    <w:rsid w:val="004E0886"/>
    <w:rsid w:val="004E09B8"/>
    <w:rsid w:val="004E39C1"/>
    <w:rsid w:val="004E7538"/>
    <w:rsid w:val="004F258B"/>
    <w:rsid w:val="004F2F19"/>
    <w:rsid w:val="004F313F"/>
    <w:rsid w:val="004F426E"/>
    <w:rsid w:val="004F4644"/>
    <w:rsid w:val="004F4D4A"/>
    <w:rsid w:val="005012D7"/>
    <w:rsid w:val="0050446E"/>
    <w:rsid w:val="005077A1"/>
    <w:rsid w:val="00507A92"/>
    <w:rsid w:val="00512060"/>
    <w:rsid w:val="0051674C"/>
    <w:rsid w:val="00520434"/>
    <w:rsid w:val="00523D0F"/>
    <w:rsid w:val="00524491"/>
    <w:rsid w:val="0052714E"/>
    <w:rsid w:val="00527704"/>
    <w:rsid w:val="005360F9"/>
    <w:rsid w:val="00540E77"/>
    <w:rsid w:val="00543F75"/>
    <w:rsid w:val="00547D42"/>
    <w:rsid w:val="0055573B"/>
    <w:rsid w:val="00557F2A"/>
    <w:rsid w:val="005673E5"/>
    <w:rsid w:val="005807CC"/>
    <w:rsid w:val="00583894"/>
    <w:rsid w:val="005838EE"/>
    <w:rsid w:val="005906E3"/>
    <w:rsid w:val="005926CE"/>
    <w:rsid w:val="005939A7"/>
    <w:rsid w:val="00597CD8"/>
    <w:rsid w:val="005B06E4"/>
    <w:rsid w:val="005B088B"/>
    <w:rsid w:val="005B1C4E"/>
    <w:rsid w:val="005B28C1"/>
    <w:rsid w:val="005C18AA"/>
    <w:rsid w:val="005C4093"/>
    <w:rsid w:val="005C5430"/>
    <w:rsid w:val="005D0908"/>
    <w:rsid w:val="005D4963"/>
    <w:rsid w:val="005D6552"/>
    <w:rsid w:val="005D7751"/>
    <w:rsid w:val="005E22CF"/>
    <w:rsid w:val="005E408A"/>
    <w:rsid w:val="005E4374"/>
    <w:rsid w:val="005F1AE6"/>
    <w:rsid w:val="005F6CDA"/>
    <w:rsid w:val="006007A8"/>
    <w:rsid w:val="00600BC1"/>
    <w:rsid w:val="0060163D"/>
    <w:rsid w:val="006021C3"/>
    <w:rsid w:val="006025F8"/>
    <w:rsid w:val="00610B53"/>
    <w:rsid w:val="00611FC3"/>
    <w:rsid w:val="006157FB"/>
    <w:rsid w:val="00627BD1"/>
    <w:rsid w:val="00627E62"/>
    <w:rsid w:val="00632422"/>
    <w:rsid w:val="0063564A"/>
    <w:rsid w:val="00640DA3"/>
    <w:rsid w:val="00640E6C"/>
    <w:rsid w:val="0064130E"/>
    <w:rsid w:val="0064247B"/>
    <w:rsid w:val="00644CD4"/>
    <w:rsid w:val="0064717B"/>
    <w:rsid w:val="00647CE4"/>
    <w:rsid w:val="0065066F"/>
    <w:rsid w:val="00653554"/>
    <w:rsid w:val="006558D1"/>
    <w:rsid w:val="00656592"/>
    <w:rsid w:val="00661361"/>
    <w:rsid w:val="006619DC"/>
    <w:rsid w:val="006625EE"/>
    <w:rsid w:val="00664B8D"/>
    <w:rsid w:val="00667340"/>
    <w:rsid w:val="00671EE6"/>
    <w:rsid w:val="006736C7"/>
    <w:rsid w:val="00675C2D"/>
    <w:rsid w:val="00682DF9"/>
    <w:rsid w:val="006A1115"/>
    <w:rsid w:val="006A1520"/>
    <w:rsid w:val="006A24AD"/>
    <w:rsid w:val="006B2454"/>
    <w:rsid w:val="006B24A7"/>
    <w:rsid w:val="006B28C7"/>
    <w:rsid w:val="006B3E7B"/>
    <w:rsid w:val="006B51B9"/>
    <w:rsid w:val="006C1FB6"/>
    <w:rsid w:val="006C3361"/>
    <w:rsid w:val="006C47A6"/>
    <w:rsid w:val="006C4988"/>
    <w:rsid w:val="006D10B3"/>
    <w:rsid w:val="006D2B67"/>
    <w:rsid w:val="006E0071"/>
    <w:rsid w:val="006E117F"/>
    <w:rsid w:val="006E1644"/>
    <w:rsid w:val="006E1714"/>
    <w:rsid w:val="006E565C"/>
    <w:rsid w:val="006E7E51"/>
    <w:rsid w:val="006F1364"/>
    <w:rsid w:val="006F22ED"/>
    <w:rsid w:val="006F2344"/>
    <w:rsid w:val="006F4A59"/>
    <w:rsid w:val="00707F48"/>
    <w:rsid w:val="00710B6A"/>
    <w:rsid w:val="0071382E"/>
    <w:rsid w:val="00715857"/>
    <w:rsid w:val="00720000"/>
    <w:rsid w:val="00720733"/>
    <w:rsid w:val="00720990"/>
    <w:rsid w:val="007217D1"/>
    <w:rsid w:val="00722B5E"/>
    <w:rsid w:val="00723CD5"/>
    <w:rsid w:val="0072765E"/>
    <w:rsid w:val="00730880"/>
    <w:rsid w:val="007432C1"/>
    <w:rsid w:val="00750277"/>
    <w:rsid w:val="00750A67"/>
    <w:rsid w:val="00750E07"/>
    <w:rsid w:val="007513E6"/>
    <w:rsid w:val="00751C54"/>
    <w:rsid w:val="007528BF"/>
    <w:rsid w:val="00755A3E"/>
    <w:rsid w:val="007607D6"/>
    <w:rsid w:val="00766D97"/>
    <w:rsid w:val="007673C2"/>
    <w:rsid w:val="00770B84"/>
    <w:rsid w:val="007724F6"/>
    <w:rsid w:val="0078036A"/>
    <w:rsid w:val="00780F11"/>
    <w:rsid w:val="00782885"/>
    <w:rsid w:val="00782AB4"/>
    <w:rsid w:val="00787E77"/>
    <w:rsid w:val="00792426"/>
    <w:rsid w:val="00793355"/>
    <w:rsid w:val="00793852"/>
    <w:rsid w:val="00794CE4"/>
    <w:rsid w:val="00795F0B"/>
    <w:rsid w:val="007A03AD"/>
    <w:rsid w:val="007A35B6"/>
    <w:rsid w:val="007A7C40"/>
    <w:rsid w:val="007B0B19"/>
    <w:rsid w:val="007B4C54"/>
    <w:rsid w:val="007B6F5E"/>
    <w:rsid w:val="007C5168"/>
    <w:rsid w:val="007D5DF2"/>
    <w:rsid w:val="007E081C"/>
    <w:rsid w:val="007E0BBA"/>
    <w:rsid w:val="007E1E7F"/>
    <w:rsid w:val="007E229F"/>
    <w:rsid w:val="007E37FC"/>
    <w:rsid w:val="007E563C"/>
    <w:rsid w:val="007E7BAA"/>
    <w:rsid w:val="007F318E"/>
    <w:rsid w:val="007F69E5"/>
    <w:rsid w:val="00802756"/>
    <w:rsid w:val="00815994"/>
    <w:rsid w:val="0081672E"/>
    <w:rsid w:val="00816E3D"/>
    <w:rsid w:val="0082495D"/>
    <w:rsid w:val="00843398"/>
    <w:rsid w:val="00844BDE"/>
    <w:rsid w:val="008450B0"/>
    <w:rsid w:val="0084550D"/>
    <w:rsid w:val="00851591"/>
    <w:rsid w:val="00853D3C"/>
    <w:rsid w:val="00853EEE"/>
    <w:rsid w:val="00856ACE"/>
    <w:rsid w:val="00861C8E"/>
    <w:rsid w:val="00862739"/>
    <w:rsid w:val="008666E9"/>
    <w:rsid w:val="00877BEA"/>
    <w:rsid w:val="008808BC"/>
    <w:rsid w:val="008829EB"/>
    <w:rsid w:val="00895FBC"/>
    <w:rsid w:val="008A0C9C"/>
    <w:rsid w:val="008A1200"/>
    <w:rsid w:val="008A1616"/>
    <w:rsid w:val="008A3718"/>
    <w:rsid w:val="008A581F"/>
    <w:rsid w:val="008B443C"/>
    <w:rsid w:val="008B7A65"/>
    <w:rsid w:val="008C0DA7"/>
    <w:rsid w:val="008C0E21"/>
    <w:rsid w:val="008C46BD"/>
    <w:rsid w:val="008C56AA"/>
    <w:rsid w:val="008D1587"/>
    <w:rsid w:val="008D473C"/>
    <w:rsid w:val="008D73DE"/>
    <w:rsid w:val="008E2460"/>
    <w:rsid w:val="008E2B00"/>
    <w:rsid w:val="008F2D49"/>
    <w:rsid w:val="008F31CE"/>
    <w:rsid w:val="008F3848"/>
    <w:rsid w:val="0090012B"/>
    <w:rsid w:val="00901C7D"/>
    <w:rsid w:val="00903D5B"/>
    <w:rsid w:val="0090459A"/>
    <w:rsid w:val="00914455"/>
    <w:rsid w:val="00916A96"/>
    <w:rsid w:val="009173C6"/>
    <w:rsid w:val="009202D7"/>
    <w:rsid w:val="00920CB1"/>
    <w:rsid w:val="009213BD"/>
    <w:rsid w:val="00930473"/>
    <w:rsid w:val="00931AA5"/>
    <w:rsid w:val="00932C73"/>
    <w:rsid w:val="0093434A"/>
    <w:rsid w:val="009421B3"/>
    <w:rsid w:val="0094250F"/>
    <w:rsid w:val="0094654B"/>
    <w:rsid w:val="00952FC3"/>
    <w:rsid w:val="00953DA8"/>
    <w:rsid w:val="00961C32"/>
    <w:rsid w:val="0096379E"/>
    <w:rsid w:val="00963C02"/>
    <w:rsid w:val="0096618C"/>
    <w:rsid w:val="0096745E"/>
    <w:rsid w:val="00972B49"/>
    <w:rsid w:val="009734A0"/>
    <w:rsid w:val="00976B09"/>
    <w:rsid w:val="00984476"/>
    <w:rsid w:val="00986422"/>
    <w:rsid w:val="00986436"/>
    <w:rsid w:val="009874C7"/>
    <w:rsid w:val="00991D2B"/>
    <w:rsid w:val="00996062"/>
    <w:rsid w:val="00997DA8"/>
    <w:rsid w:val="009A1F8B"/>
    <w:rsid w:val="009A34E5"/>
    <w:rsid w:val="009A3D95"/>
    <w:rsid w:val="009B29F1"/>
    <w:rsid w:val="009B3621"/>
    <w:rsid w:val="009B652D"/>
    <w:rsid w:val="009B6AA0"/>
    <w:rsid w:val="009C6968"/>
    <w:rsid w:val="009D59E9"/>
    <w:rsid w:val="009D6D55"/>
    <w:rsid w:val="009E0BB4"/>
    <w:rsid w:val="009E3DD5"/>
    <w:rsid w:val="009E5E24"/>
    <w:rsid w:val="009F0A28"/>
    <w:rsid w:val="009F543B"/>
    <w:rsid w:val="00A03826"/>
    <w:rsid w:val="00A04137"/>
    <w:rsid w:val="00A15CF3"/>
    <w:rsid w:val="00A17BA5"/>
    <w:rsid w:val="00A22468"/>
    <w:rsid w:val="00A23473"/>
    <w:rsid w:val="00A25542"/>
    <w:rsid w:val="00A27864"/>
    <w:rsid w:val="00A27D7E"/>
    <w:rsid w:val="00A31735"/>
    <w:rsid w:val="00A355AC"/>
    <w:rsid w:val="00A404A7"/>
    <w:rsid w:val="00A406DC"/>
    <w:rsid w:val="00A43E5B"/>
    <w:rsid w:val="00A44755"/>
    <w:rsid w:val="00A52227"/>
    <w:rsid w:val="00A52A2B"/>
    <w:rsid w:val="00A52B9F"/>
    <w:rsid w:val="00A53E6A"/>
    <w:rsid w:val="00A55173"/>
    <w:rsid w:val="00A66519"/>
    <w:rsid w:val="00A70D77"/>
    <w:rsid w:val="00A8515B"/>
    <w:rsid w:val="00A93FB5"/>
    <w:rsid w:val="00A97385"/>
    <w:rsid w:val="00AA0442"/>
    <w:rsid w:val="00AA3C79"/>
    <w:rsid w:val="00AA3E8F"/>
    <w:rsid w:val="00AA556E"/>
    <w:rsid w:val="00AB1724"/>
    <w:rsid w:val="00AB2EE8"/>
    <w:rsid w:val="00AB5DC6"/>
    <w:rsid w:val="00AC0C94"/>
    <w:rsid w:val="00AC2A02"/>
    <w:rsid w:val="00AC5977"/>
    <w:rsid w:val="00AD00B3"/>
    <w:rsid w:val="00AD0AEF"/>
    <w:rsid w:val="00AD0F7B"/>
    <w:rsid w:val="00AD21B9"/>
    <w:rsid w:val="00AD42BF"/>
    <w:rsid w:val="00AD51AE"/>
    <w:rsid w:val="00AE258D"/>
    <w:rsid w:val="00AE32D1"/>
    <w:rsid w:val="00B019DE"/>
    <w:rsid w:val="00B02297"/>
    <w:rsid w:val="00B05BA4"/>
    <w:rsid w:val="00B10D6D"/>
    <w:rsid w:val="00B228A1"/>
    <w:rsid w:val="00B23AB9"/>
    <w:rsid w:val="00B24249"/>
    <w:rsid w:val="00B27D91"/>
    <w:rsid w:val="00B344CD"/>
    <w:rsid w:val="00B34763"/>
    <w:rsid w:val="00B35025"/>
    <w:rsid w:val="00B35130"/>
    <w:rsid w:val="00B361ED"/>
    <w:rsid w:val="00B367B6"/>
    <w:rsid w:val="00B50CD7"/>
    <w:rsid w:val="00B51C9B"/>
    <w:rsid w:val="00B61E44"/>
    <w:rsid w:val="00B64DC5"/>
    <w:rsid w:val="00B65B80"/>
    <w:rsid w:val="00B668EE"/>
    <w:rsid w:val="00B67D21"/>
    <w:rsid w:val="00B73804"/>
    <w:rsid w:val="00B750BC"/>
    <w:rsid w:val="00B751A2"/>
    <w:rsid w:val="00B75AE4"/>
    <w:rsid w:val="00B828C3"/>
    <w:rsid w:val="00B92919"/>
    <w:rsid w:val="00B94425"/>
    <w:rsid w:val="00B94434"/>
    <w:rsid w:val="00B94DB4"/>
    <w:rsid w:val="00B97B96"/>
    <w:rsid w:val="00BA20C6"/>
    <w:rsid w:val="00BA4E06"/>
    <w:rsid w:val="00BB222A"/>
    <w:rsid w:val="00BB2ADB"/>
    <w:rsid w:val="00BB46A9"/>
    <w:rsid w:val="00BC24F1"/>
    <w:rsid w:val="00BC739C"/>
    <w:rsid w:val="00BD0E7B"/>
    <w:rsid w:val="00BE3BCA"/>
    <w:rsid w:val="00BE4DAC"/>
    <w:rsid w:val="00BF087E"/>
    <w:rsid w:val="00BF098C"/>
    <w:rsid w:val="00BF15FA"/>
    <w:rsid w:val="00BF20C6"/>
    <w:rsid w:val="00BF2F1D"/>
    <w:rsid w:val="00BF30FD"/>
    <w:rsid w:val="00BF3839"/>
    <w:rsid w:val="00BF43C6"/>
    <w:rsid w:val="00BF4406"/>
    <w:rsid w:val="00BF5C58"/>
    <w:rsid w:val="00C04C69"/>
    <w:rsid w:val="00C1131F"/>
    <w:rsid w:val="00C21A5D"/>
    <w:rsid w:val="00C31480"/>
    <w:rsid w:val="00C34CA5"/>
    <w:rsid w:val="00C36D1F"/>
    <w:rsid w:val="00C40337"/>
    <w:rsid w:val="00C40B6E"/>
    <w:rsid w:val="00C46201"/>
    <w:rsid w:val="00C5028D"/>
    <w:rsid w:val="00C50BC3"/>
    <w:rsid w:val="00C50F7A"/>
    <w:rsid w:val="00C54273"/>
    <w:rsid w:val="00C5596D"/>
    <w:rsid w:val="00C63F74"/>
    <w:rsid w:val="00C663BC"/>
    <w:rsid w:val="00C66BE6"/>
    <w:rsid w:val="00C709F7"/>
    <w:rsid w:val="00C7737B"/>
    <w:rsid w:val="00C77795"/>
    <w:rsid w:val="00C777B2"/>
    <w:rsid w:val="00C81F3B"/>
    <w:rsid w:val="00C826E9"/>
    <w:rsid w:val="00C86553"/>
    <w:rsid w:val="00C91699"/>
    <w:rsid w:val="00CA33C3"/>
    <w:rsid w:val="00CA33C4"/>
    <w:rsid w:val="00CA40E6"/>
    <w:rsid w:val="00CB5C7E"/>
    <w:rsid w:val="00CB66ED"/>
    <w:rsid w:val="00CC2D46"/>
    <w:rsid w:val="00CC7D81"/>
    <w:rsid w:val="00CD0081"/>
    <w:rsid w:val="00CD1176"/>
    <w:rsid w:val="00CD13B3"/>
    <w:rsid w:val="00CD1DE1"/>
    <w:rsid w:val="00CD206D"/>
    <w:rsid w:val="00CD3D82"/>
    <w:rsid w:val="00CE1A10"/>
    <w:rsid w:val="00CE4ECF"/>
    <w:rsid w:val="00CE629B"/>
    <w:rsid w:val="00D059CE"/>
    <w:rsid w:val="00D1193F"/>
    <w:rsid w:val="00D11E87"/>
    <w:rsid w:val="00D15C66"/>
    <w:rsid w:val="00D17E67"/>
    <w:rsid w:val="00D2007B"/>
    <w:rsid w:val="00D20C17"/>
    <w:rsid w:val="00D213A4"/>
    <w:rsid w:val="00D21859"/>
    <w:rsid w:val="00D27867"/>
    <w:rsid w:val="00D33335"/>
    <w:rsid w:val="00D33E41"/>
    <w:rsid w:val="00D372FC"/>
    <w:rsid w:val="00D37C50"/>
    <w:rsid w:val="00D43AF6"/>
    <w:rsid w:val="00D504AC"/>
    <w:rsid w:val="00D5061D"/>
    <w:rsid w:val="00D55054"/>
    <w:rsid w:val="00D56FB5"/>
    <w:rsid w:val="00D57B7C"/>
    <w:rsid w:val="00D607F6"/>
    <w:rsid w:val="00D652D9"/>
    <w:rsid w:val="00D67B30"/>
    <w:rsid w:val="00D70CDB"/>
    <w:rsid w:val="00D72BF7"/>
    <w:rsid w:val="00D72D82"/>
    <w:rsid w:val="00D73AAA"/>
    <w:rsid w:val="00D73D27"/>
    <w:rsid w:val="00D74CD8"/>
    <w:rsid w:val="00D76688"/>
    <w:rsid w:val="00D82397"/>
    <w:rsid w:val="00D84836"/>
    <w:rsid w:val="00D85467"/>
    <w:rsid w:val="00D856FC"/>
    <w:rsid w:val="00D85DFC"/>
    <w:rsid w:val="00D85E2B"/>
    <w:rsid w:val="00D9169D"/>
    <w:rsid w:val="00D97339"/>
    <w:rsid w:val="00DA19C5"/>
    <w:rsid w:val="00DA4522"/>
    <w:rsid w:val="00DA7528"/>
    <w:rsid w:val="00DB1CFD"/>
    <w:rsid w:val="00DB22B4"/>
    <w:rsid w:val="00DB3E67"/>
    <w:rsid w:val="00DC000D"/>
    <w:rsid w:val="00DC05CC"/>
    <w:rsid w:val="00DC133F"/>
    <w:rsid w:val="00DC395E"/>
    <w:rsid w:val="00DC73F0"/>
    <w:rsid w:val="00DD1A2E"/>
    <w:rsid w:val="00DD1B30"/>
    <w:rsid w:val="00DD1CE2"/>
    <w:rsid w:val="00DD4AB5"/>
    <w:rsid w:val="00DD6511"/>
    <w:rsid w:val="00DE214B"/>
    <w:rsid w:val="00DE257B"/>
    <w:rsid w:val="00DE29EF"/>
    <w:rsid w:val="00DE3181"/>
    <w:rsid w:val="00DE490C"/>
    <w:rsid w:val="00DF0236"/>
    <w:rsid w:val="00E03AA3"/>
    <w:rsid w:val="00E03D79"/>
    <w:rsid w:val="00E05A4C"/>
    <w:rsid w:val="00E07000"/>
    <w:rsid w:val="00E12028"/>
    <w:rsid w:val="00E12804"/>
    <w:rsid w:val="00E13ABF"/>
    <w:rsid w:val="00E17E77"/>
    <w:rsid w:val="00E218CE"/>
    <w:rsid w:val="00E240A6"/>
    <w:rsid w:val="00E26027"/>
    <w:rsid w:val="00E34322"/>
    <w:rsid w:val="00E35199"/>
    <w:rsid w:val="00E363A4"/>
    <w:rsid w:val="00E36A43"/>
    <w:rsid w:val="00E46BEE"/>
    <w:rsid w:val="00E47492"/>
    <w:rsid w:val="00E51599"/>
    <w:rsid w:val="00E52D4D"/>
    <w:rsid w:val="00E56A41"/>
    <w:rsid w:val="00E56E57"/>
    <w:rsid w:val="00E65B44"/>
    <w:rsid w:val="00E70C69"/>
    <w:rsid w:val="00E76FB1"/>
    <w:rsid w:val="00E77F5E"/>
    <w:rsid w:val="00E82AC5"/>
    <w:rsid w:val="00E82B2E"/>
    <w:rsid w:val="00E82F83"/>
    <w:rsid w:val="00E84848"/>
    <w:rsid w:val="00E861A1"/>
    <w:rsid w:val="00E86518"/>
    <w:rsid w:val="00E901B7"/>
    <w:rsid w:val="00E90D23"/>
    <w:rsid w:val="00E95B82"/>
    <w:rsid w:val="00EA1034"/>
    <w:rsid w:val="00EA37E3"/>
    <w:rsid w:val="00EA39B1"/>
    <w:rsid w:val="00EA7893"/>
    <w:rsid w:val="00EA7ACA"/>
    <w:rsid w:val="00EB3550"/>
    <w:rsid w:val="00ED31A0"/>
    <w:rsid w:val="00ED4908"/>
    <w:rsid w:val="00ED766F"/>
    <w:rsid w:val="00ED7770"/>
    <w:rsid w:val="00EE096A"/>
    <w:rsid w:val="00EE1AE0"/>
    <w:rsid w:val="00EE1DCB"/>
    <w:rsid w:val="00EE2E9A"/>
    <w:rsid w:val="00EE320D"/>
    <w:rsid w:val="00EE408D"/>
    <w:rsid w:val="00EE7428"/>
    <w:rsid w:val="00EE792A"/>
    <w:rsid w:val="00EF2F4D"/>
    <w:rsid w:val="00EF3AF8"/>
    <w:rsid w:val="00EF7B9C"/>
    <w:rsid w:val="00F00EC3"/>
    <w:rsid w:val="00F045FB"/>
    <w:rsid w:val="00F10030"/>
    <w:rsid w:val="00F10059"/>
    <w:rsid w:val="00F17370"/>
    <w:rsid w:val="00F2472F"/>
    <w:rsid w:val="00F27B56"/>
    <w:rsid w:val="00F33BB6"/>
    <w:rsid w:val="00F35277"/>
    <w:rsid w:val="00F365CD"/>
    <w:rsid w:val="00F417D1"/>
    <w:rsid w:val="00F432BA"/>
    <w:rsid w:val="00F508A9"/>
    <w:rsid w:val="00F54F9D"/>
    <w:rsid w:val="00F62110"/>
    <w:rsid w:val="00F64396"/>
    <w:rsid w:val="00F65236"/>
    <w:rsid w:val="00F66EA2"/>
    <w:rsid w:val="00F742A5"/>
    <w:rsid w:val="00F7555C"/>
    <w:rsid w:val="00F76D8D"/>
    <w:rsid w:val="00F84807"/>
    <w:rsid w:val="00F85FE5"/>
    <w:rsid w:val="00F86065"/>
    <w:rsid w:val="00F860F4"/>
    <w:rsid w:val="00F86CAB"/>
    <w:rsid w:val="00F937A5"/>
    <w:rsid w:val="00F957A1"/>
    <w:rsid w:val="00F966DC"/>
    <w:rsid w:val="00FA2E0E"/>
    <w:rsid w:val="00FA4E9D"/>
    <w:rsid w:val="00FA622F"/>
    <w:rsid w:val="00FB2F2C"/>
    <w:rsid w:val="00FB447B"/>
    <w:rsid w:val="00FB5AC5"/>
    <w:rsid w:val="00FC4AEE"/>
    <w:rsid w:val="00FC65DA"/>
    <w:rsid w:val="00FD01E5"/>
    <w:rsid w:val="00FD0C18"/>
    <w:rsid w:val="00FD3793"/>
    <w:rsid w:val="00FD7267"/>
    <w:rsid w:val="00FD7583"/>
    <w:rsid w:val="00FE65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0EA1"/>
  <w15:chartTrackingRefBased/>
  <w15:docId w15:val="{81A91048-664E-40AA-A708-EC80B227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894"/>
    <w:pPr>
      <w:spacing w:before="120" w:after="120" w:line="300" w:lineRule="auto"/>
    </w:pPr>
    <w:rPr>
      <w:rFonts w:ascii="Arial" w:eastAsiaTheme="minorEastAsia" w:hAnsi="Arial"/>
      <w:szCs w:val="24"/>
    </w:rPr>
  </w:style>
  <w:style w:type="paragraph" w:styleId="Heading1">
    <w:name w:val="heading 1"/>
    <w:basedOn w:val="Normal"/>
    <w:next w:val="Normal"/>
    <w:link w:val="Heading1Char"/>
    <w:autoRedefine/>
    <w:uiPriority w:val="9"/>
    <w:rsid w:val="0016680E"/>
    <w:pPr>
      <w:keepNext/>
      <w:keepLines/>
      <w:spacing w:before="24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877BEA"/>
    <w:pPr>
      <w:keepNext/>
      <w:keepLines/>
      <w:spacing w:before="24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877BEA"/>
    <w:pPr>
      <w:keepNext/>
      <w:keepLines/>
      <w:spacing w:before="24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877BEA"/>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877BEA"/>
    <w:pPr>
      <w:keepNext/>
      <w:keepLines/>
      <w:spacing w:before="200" w:after="0"/>
      <w:outlineLvl w:val="4"/>
    </w:pPr>
    <w:rPr>
      <w:rFonts w:eastAsiaTheme="majorEastAsia" w:cstheme="majorBidi"/>
      <w:color w:val="243F60" w:themeColor="accent1" w:themeShade="7F"/>
    </w:rPr>
  </w:style>
  <w:style w:type="paragraph" w:styleId="Heading6">
    <w:name w:val="heading 6"/>
    <w:basedOn w:val="Heading7"/>
    <w:next w:val="Normal"/>
    <w:link w:val="Heading6Char"/>
    <w:uiPriority w:val="9"/>
    <w:unhideWhenUsed/>
    <w:qFormat/>
    <w:rsid w:val="00877BEA"/>
    <w:pPr>
      <w:outlineLvl w:val="5"/>
    </w:pPr>
  </w:style>
  <w:style w:type="paragraph" w:styleId="Heading7">
    <w:name w:val="heading 7"/>
    <w:basedOn w:val="Bullet-main"/>
    <w:next w:val="Normal"/>
    <w:link w:val="Heading7Char"/>
    <w:uiPriority w:val="9"/>
    <w:unhideWhenUsed/>
    <w:qFormat/>
    <w:rsid w:val="00877BEA"/>
    <w:pPr>
      <w:numPr>
        <w:numId w:val="0"/>
      </w:numPr>
      <w:ind w:left="567" w:hanging="567"/>
      <w:outlineLvl w:val="6"/>
    </w:pPr>
  </w:style>
  <w:style w:type="paragraph" w:styleId="Heading8">
    <w:name w:val="heading 8"/>
    <w:basedOn w:val="Heading6"/>
    <w:next w:val="Normal"/>
    <w:link w:val="Heading8Char"/>
    <w:uiPriority w:val="9"/>
    <w:unhideWhenUsed/>
    <w:qFormat/>
    <w:rsid w:val="00877BEA"/>
    <w:pPr>
      <w:outlineLvl w:val="7"/>
    </w:pPr>
  </w:style>
  <w:style w:type="paragraph" w:styleId="Heading9">
    <w:name w:val="heading 9"/>
    <w:basedOn w:val="Heading8"/>
    <w:next w:val="Normal"/>
    <w:link w:val="Heading9Char"/>
    <w:uiPriority w:val="9"/>
    <w:unhideWhenUsed/>
    <w:qFormat/>
    <w:rsid w:val="00877BE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80E"/>
    <w:rPr>
      <w:rFonts w:ascii="Arial" w:eastAsiaTheme="majorEastAsia" w:hAnsi="Arial" w:cstheme="majorBidi"/>
      <w:b/>
      <w:bCs/>
      <w:sz w:val="32"/>
      <w:szCs w:val="32"/>
    </w:rPr>
  </w:style>
  <w:style w:type="character" w:customStyle="1" w:styleId="Heading2Char">
    <w:name w:val="Heading 2 Char"/>
    <w:basedOn w:val="DefaultParagraphFont"/>
    <w:link w:val="Heading2"/>
    <w:uiPriority w:val="9"/>
    <w:rsid w:val="00877BEA"/>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877BEA"/>
    <w:rPr>
      <w:rFonts w:ascii="Arial" w:eastAsiaTheme="majorEastAsia" w:hAnsi="Arial" w:cstheme="majorBidi"/>
      <w:b/>
      <w:bCs/>
      <w:sz w:val="24"/>
      <w:szCs w:val="24"/>
    </w:rPr>
  </w:style>
  <w:style w:type="character" w:customStyle="1" w:styleId="Heading4Char">
    <w:name w:val="Heading 4 Char"/>
    <w:basedOn w:val="DefaultParagraphFont"/>
    <w:link w:val="Heading4"/>
    <w:uiPriority w:val="9"/>
    <w:rsid w:val="00877BEA"/>
    <w:rPr>
      <w:rFonts w:ascii="Arial" w:eastAsiaTheme="majorEastAsia" w:hAnsi="Arial" w:cstheme="majorBidi"/>
      <w:b/>
      <w:bCs/>
      <w:i/>
      <w:iCs/>
      <w:szCs w:val="24"/>
    </w:rPr>
  </w:style>
  <w:style w:type="paragraph" w:styleId="NormalWeb">
    <w:name w:val="Normal (Web)"/>
    <w:basedOn w:val="Normal"/>
    <w:uiPriority w:val="99"/>
    <w:rsid w:val="00E05A4C"/>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cgbodytext">
    <w:name w:val="cgbodytext"/>
    <w:basedOn w:val="Normal"/>
    <w:link w:val="cgbodytextChar"/>
    <w:rsid w:val="00E05A4C"/>
    <w:pPr>
      <w:spacing w:before="0" w:after="0" w:line="240" w:lineRule="auto"/>
    </w:pPr>
    <w:rPr>
      <w:rFonts w:eastAsia="Times New Roman" w:cs="Arial"/>
      <w:sz w:val="24"/>
    </w:rPr>
  </w:style>
  <w:style w:type="character" w:customStyle="1" w:styleId="cgbodytextChar">
    <w:name w:val="cgbodytext Char"/>
    <w:link w:val="cgbodytext"/>
    <w:rsid w:val="00E05A4C"/>
    <w:rPr>
      <w:rFonts w:ascii="Arial" w:eastAsia="Times New Roman" w:hAnsi="Arial" w:cs="Arial"/>
      <w:sz w:val="24"/>
      <w:szCs w:val="24"/>
    </w:rPr>
  </w:style>
  <w:style w:type="character" w:styleId="Strong">
    <w:name w:val="Strong"/>
    <w:uiPriority w:val="22"/>
    <w:qFormat/>
    <w:rsid w:val="00F84807"/>
    <w:rPr>
      <w:b/>
      <w:bCs/>
    </w:rPr>
  </w:style>
  <w:style w:type="character" w:styleId="Emphasis">
    <w:name w:val="Emphasis"/>
    <w:basedOn w:val="DefaultParagraphFont"/>
    <w:uiPriority w:val="20"/>
    <w:qFormat/>
    <w:rsid w:val="00877BEA"/>
    <w:rPr>
      <w:rFonts w:ascii="Arial" w:hAnsi="Arial"/>
      <w:i/>
      <w:iCs/>
    </w:rPr>
  </w:style>
  <w:style w:type="paragraph" w:customStyle="1" w:styleId="PageheadingLevel2">
    <w:name w:val="Page heading (Level 2)"/>
    <w:basedOn w:val="Heading2"/>
    <w:next w:val="Normal"/>
    <w:link w:val="PageheadingLevel2Char"/>
    <w:autoRedefine/>
    <w:qFormat/>
    <w:rsid w:val="00AB5DC6"/>
    <w:pPr>
      <w:shd w:val="clear" w:color="auto" w:fill="92CDDC"/>
      <w:spacing w:before="320"/>
    </w:pPr>
    <w:rPr>
      <w:rFonts w:eastAsia="Times New Roman" w:cs="Times New Roman"/>
      <w:b w:val="0"/>
      <w:color w:val="404040"/>
      <w:sz w:val="32"/>
    </w:rPr>
  </w:style>
  <w:style w:type="character" w:customStyle="1" w:styleId="PageheadingLevel2Char">
    <w:name w:val="Page heading (Level 2) Char"/>
    <w:link w:val="PageheadingLevel2"/>
    <w:rsid w:val="00AB5DC6"/>
    <w:rPr>
      <w:rFonts w:ascii="Arial" w:eastAsia="Times New Roman" w:hAnsi="Arial" w:cs="Times New Roman"/>
      <w:bCs/>
      <w:color w:val="404040"/>
      <w:sz w:val="32"/>
      <w:szCs w:val="26"/>
      <w:shd w:val="clear" w:color="auto" w:fill="92CDDC"/>
    </w:rPr>
  </w:style>
  <w:style w:type="character" w:customStyle="1" w:styleId="Heading9Char">
    <w:name w:val="Heading 9 Char"/>
    <w:basedOn w:val="DefaultParagraphFont"/>
    <w:link w:val="Heading9"/>
    <w:uiPriority w:val="9"/>
    <w:rsid w:val="00877BEA"/>
    <w:rPr>
      <w:rFonts w:ascii="Arial" w:eastAsiaTheme="minorEastAsia" w:hAnsi="Arial"/>
    </w:rPr>
  </w:style>
  <w:style w:type="character" w:customStyle="1" w:styleId="Heading7Char">
    <w:name w:val="Heading 7 Char"/>
    <w:basedOn w:val="DefaultParagraphFont"/>
    <w:link w:val="Heading7"/>
    <w:uiPriority w:val="9"/>
    <w:rsid w:val="00877BEA"/>
    <w:rPr>
      <w:rFonts w:ascii="Arial" w:eastAsiaTheme="minorEastAsia" w:hAnsi="Arial"/>
    </w:rPr>
  </w:style>
  <w:style w:type="paragraph" w:customStyle="1" w:styleId="Bullet-main">
    <w:name w:val="Bullet - main"/>
    <w:basedOn w:val="Normal"/>
    <w:uiPriority w:val="4"/>
    <w:qFormat/>
    <w:rsid w:val="00BC24F1"/>
    <w:pPr>
      <w:numPr>
        <w:numId w:val="11"/>
      </w:numPr>
      <w:tabs>
        <w:tab w:val="left" w:pos="567"/>
      </w:tabs>
      <w:ind w:left="567" w:hanging="567"/>
    </w:pPr>
    <w:rPr>
      <w:szCs w:val="22"/>
    </w:rPr>
  </w:style>
  <w:style w:type="paragraph" w:customStyle="1" w:styleId="Sourcereferencetext">
    <w:name w:val="Source reference text"/>
    <w:link w:val="SourcereferencetextChar"/>
    <w:uiPriority w:val="8"/>
    <w:qFormat/>
    <w:rsid w:val="00877BEA"/>
    <w:pPr>
      <w:spacing w:after="0" w:line="240" w:lineRule="auto"/>
      <w:jc w:val="right"/>
    </w:pPr>
    <w:rPr>
      <w:rFonts w:ascii="Arial" w:eastAsia="Calibri" w:hAnsi="Arial" w:cs="Helvetica"/>
      <w:bCs/>
      <w:sz w:val="16"/>
      <w:szCs w:val="16"/>
    </w:rPr>
  </w:style>
  <w:style w:type="character" w:customStyle="1" w:styleId="SourcereferencetextChar">
    <w:name w:val="Source reference text Char"/>
    <w:link w:val="Sourcereferencetext"/>
    <w:uiPriority w:val="8"/>
    <w:rsid w:val="00877BEA"/>
    <w:rPr>
      <w:rFonts w:ascii="Arial" w:eastAsia="Calibri" w:hAnsi="Arial" w:cs="Helvetica"/>
      <w:bCs/>
      <w:sz w:val="16"/>
      <w:szCs w:val="16"/>
    </w:rPr>
  </w:style>
  <w:style w:type="paragraph" w:styleId="Caption">
    <w:name w:val="caption"/>
    <w:basedOn w:val="Normal"/>
    <w:next w:val="Normal"/>
    <w:uiPriority w:val="35"/>
    <w:unhideWhenUsed/>
    <w:qFormat/>
    <w:rsid w:val="00877BEA"/>
    <w:pPr>
      <w:spacing w:line="360" w:lineRule="auto"/>
      <w:jc w:val="center"/>
    </w:pPr>
    <w:rPr>
      <w:rFonts w:eastAsia="Calibri" w:cs="Times New Roman"/>
      <w:bCs/>
      <w:color w:val="808080"/>
      <w:sz w:val="20"/>
      <w:szCs w:val="18"/>
    </w:rPr>
  </w:style>
  <w:style w:type="paragraph" w:customStyle="1" w:styleId="Bullet-sub2">
    <w:name w:val="Bullet - sub2"/>
    <w:basedOn w:val="Bullet-main"/>
    <w:uiPriority w:val="4"/>
    <w:qFormat/>
    <w:rsid w:val="00877BEA"/>
    <w:pPr>
      <w:numPr>
        <w:numId w:val="13"/>
      </w:numPr>
      <w:tabs>
        <w:tab w:val="clear" w:pos="567"/>
        <w:tab w:val="left" w:pos="1134"/>
      </w:tabs>
      <w:ind w:left="1134" w:hanging="567"/>
    </w:pPr>
    <w:rPr>
      <w:rFonts w:eastAsia="Calibri" w:cs="Times New Roman"/>
    </w:rPr>
  </w:style>
  <w:style w:type="paragraph" w:customStyle="1" w:styleId="TableHeading">
    <w:name w:val="Table Heading"/>
    <w:basedOn w:val="Normal"/>
    <w:uiPriority w:val="4"/>
    <w:qFormat/>
    <w:rsid w:val="00877BEA"/>
    <w:pPr>
      <w:spacing w:before="80" w:after="80"/>
    </w:pPr>
    <w:rPr>
      <w:rFonts w:eastAsia="MS Mincho" w:cs="Times New Roman"/>
      <w:b/>
      <w:szCs w:val="22"/>
    </w:rPr>
  </w:style>
  <w:style w:type="paragraph" w:customStyle="1" w:styleId="TableText">
    <w:name w:val="Table Text"/>
    <w:basedOn w:val="Normal"/>
    <w:uiPriority w:val="4"/>
    <w:qFormat/>
    <w:rsid w:val="00877BEA"/>
    <w:pPr>
      <w:spacing w:before="80" w:after="80"/>
    </w:pPr>
    <w:rPr>
      <w:rFonts w:eastAsia="MS Mincho" w:cs="Times New Roman"/>
      <w:szCs w:val="22"/>
    </w:rPr>
  </w:style>
  <w:style w:type="paragraph" w:customStyle="1" w:styleId="Bullet-sub3">
    <w:name w:val="Bullet - sub3"/>
    <w:basedOn w:val="Normal"/>
    <w:uiPriority w:val="4"/>
    <w:qFormat/>
    <w:rsid w:val="00877BEA"/>
    <w:pPr>
      <w:numPr>
        <w:numId w:val="14"/>
      </w:numPr>
      <w:tabs>
        <w:tab w:val="left" w:pos="1701"/>
      </w:tabs>
      <w:ind w:left="1701" w:hanging="567"/>
    </w:pPr>
    <w:rPr>
      <w:rFonts w:eastAsia="Calibri" w:cs="Times New Roman"/>
      <w:szCs w:val="22"/>
    </w:rPr>
  </w:style>
  <w:style w:type="character" w:customStyle="1" w:styleId="Heading6Char">
    <w:name w:val="Heading 6 Char"/>
    <w:basedOn w:val="DefaultParagraphFont"/>
    <w:link w:val="Heading6"/>
    <w:uiPriority w:val="9"/>
    <w:rsid w:val="00877BEA"/>
    <w:rPr>
      <w:rFonts w:ascii="Arial" w:eastAsiaTheme="minorEastAsia" w:hAnsi="Arial"/>
    </w:rPr>
  </w:style>
  <w:style w:type="character" w:customStyle="1" w:styleId="Heading5Char">
    <w:name w:val="Heading 5 Char"/>
    <w:basedOn w:val="DefaultParagraphFont"/>
    <w:link w:val="Heading5"/>
    <w:uiPriority w:val="9"/>
    <w:semiHidden/>
    <w:rsid w:val="00877BEA"/>
    <w:rPr>
      <w:rFonts w:ascii="Arial" w:eastAsiaTheme="majorEastAsia" w:hAnsi="Arial" w:cstheme="majorBidi"/>
      <w:color w:val="243F60" w:themeColor="accent1" w:themeShade="7F"/>
      <w:szCs w:val="24"/>
    </w:rPr>
  </w:style>
  <w:style w:type="character" w:customStyle="1" w:styleId="Heading8Char">
    <w:name w:val="Heading 8 Char"/>
    <w:basedOn w:val="DefaultParagraphFont"/>
    <w:link w:val="Heading8"/>
    <w:uiPriority w:val="9"/>
    <w:rsid w:val="00877BEA"/>
    <w:rPr>
      <w:rFonts w:ascii="Arial" w:eastAsiaTheme="minorEastAsia" w:hAnsi="Arial"/>
    </w:rPr>
  </w:style>
  <w:style w:type="paragraph" w:styleId="NoSpacing">
    <w:name w:val="No Spacing"/>
    <w:uiPriority w:val="1"/>
    <w:qFormat/>
    <w:rsid w:val="00BC24F1"/>
    <w:pPr>
      <w:spacing w:after="0" w:line="240" w:lineRule="auto"/>
    </w:pPr>
    <w:rPr>
      <w:rFonts w:ascii="Arial" w:eastAsiaTheme="minorEastAsia" w:hAnsi="Arial"/>
      <w:szCs w:val="24"/>
    </w:rPr>
  </w:style>
  <w:style w:type="paragraph" w:customStyle="1" w:styleId="ModuleheadingLevel1">
    <w:name w:val="Module heading (Level 1)"/>
    <w:basedOn w:val="Heading1"/>
    <w:qFormat/>
    <w:rsid w:val="0016680E"/>
    <w:pPr>
      <w:shd w:val="clear" w:color="auto" w:fill="C00000"/>
    </w:pPr>
    <w:rPr>
      <w:color w:val="FFFFFF" w:themeColor="background1"/>
      <w:sz w:val="44"/>
    </w:rPr>
  </w:style>
  <w:style w:type="character" w:customStyle="1" w:styleId="inline-comment-marker">
    <w:name w:val="inline-comment-marker"/>
    <w:rsid w:val="00C709F7"/>
  </w:style>
  <w:style w:type="paragraph" w:customStyle="1" w:styleId="NestedmoduleLevel2">
    <w:name w:val="Nested module (Level 2)"/>
    <w:basedOn w:val="ModuleheadingLevel1"/>
    <w:next w:val="ModuleheadingLevel1"/>
    <w:qFormat/>
    <w:rsid w:val="00AB5DC6"/>
    <w:pPr>
      <w:shd w:val="clear" w:color="auto" w:fill="FABF8F" w:themeFill="accent6" w:themeFillTint="99"/>
      <w:spacing w:before="120"/>
    </w:pPr>
    <w:rPr>
      <w:color w:val="auto"/>
    </w:rPr>
  </w:style>
  <w:style w:type="paragraph" w:customStyle="1" w:styleId="Acknowledgementstext">
    <w:name w:val="Acknowledgements text"/>
    <w:basedOn w:val="Normal"/>
    <w:uiPriority w:val="4"/>
    <w:qFormat/>
    <w:rsid w:val="00080A50"/>
    <w:pPr>
      <w:spacing w:line="240" w:lineRule="auto"/>
    </w:pPr>
    <w:rPr>
      <w:rFonts w:eastAsia="Times New Roman" w:cs="Arial"/>
      <w:color w:val="000000"/>
      <w:szCs w:val="22"/>
    </w:rPr>
  </w:style>
  <w:style w:type="paragraph" w:customStyle="1" w:styleId="Acknowledgementsheading">
    <w:name w:val="Acknowledgements heading"/>
    <w:basedOn w:val="Heading3"/>
    <w:uiPriority w:val="4"/>
    <w:qFormat/>
    <w:rsid w:val="00080A50"/>
    <w:pPr>
      <w:keepNext w:val="0"/>
      <w:keepLines w:val="0"/>
      <w:shd w:val="clear" w:color="auto" w:fill="FFFFFF"/>
    </w:pPr>
    <w:rPr>
      <w:rFonts w:eastAsia="Calibri" w:cs="Helvetica"/>
      <w:szCs w:val="30"/>
    </w:rPr>
  </w:style>
  <w:style w:type="paragraph" w:customStyle="1" w:styleId="plugintext">
    <w:name w:val="plugin text"/>
    <w:basedOn w:val="Normal"/>
    <w:qFormat/>
    <w:rsid w:val="00080A50"/>
    <w:pPr>
      <w:spacing w:before="80" w:after="80" w:line="240" w:lineRule="auto"/>
    </w:pPr>
  </w:style>
  <w:style w:type="character" w:styleId="Hyperlink">
    <w:name w:val="Hyperlink"/>
    <w:basedOn w:val="DefaultParagraphFont"/>
    <w:uiPriority w:val="99"/>
    <w:unhideWhenUsed/>
    <w:rsid w:val="00640DA3"/>
    <w:rPr>
      <w:color w:val="0000FF" w:themeColor="hyperlink"/>
      <w:u w:val="single"/>
    </w:rPr>
  </w:style>
  <w:style w:type="character" w:styleId="UnresolvedMention">
    <w:name w:val="Unresolved Mention"/>
    <w:basedOn w:val="DefaultParagraphFont"/>
    <w:uiPriority w:val="99"/>
    <w:semiHidden/>
    <w:unhideWhenUsed/>
    <w:rsid w:val="00640DA3"/>
    <w:rPr>
      <w:color w:val="605E5C"/>
      <w:shd w:val="clear" w:color="auto" w:fill="E1DFDD"/>
    </w:rPr>
  </w:style>
  <w:style w:type="character" w:styleId="CommentReference">
    <w:name w:val="annotation reference"/>
    <w:basedOn w:val="DefaultParagraphFont"/>
    <w:uiPriority w:val="99"/>
    <w:semiHidden/>
    <w:unhideWhenUsed/>
    <w:rsid w:val="00B92919"/>
    <w:rPr>
      <w:sz w:val="16"/>
      <w:szCs w:val="16"/>
    </w:rPr>
  </w:style>
  <w:style w:type="paragraph" w:styleId="CommentText">
    <w:name w:val="annotation text"/>
    <w:basedOn w:val="Normal"/>
    <w:link w:val="CommentTextChar"/>
    <w:uiPriority w:val="99"/>
    <w:semiHidden/>
    <w:unhideWhenUsed/>
    <w:rsid w:val="00B92919"/>
    <w:pPr>
      <w:spacing w:line="240" w:lineRule="auto"/>
    </w:pPr>
    <w:rPr>
      <w:sz w:val="20"/>
      <w:szCs w:val="20"/>
    </w:rPr>
  </w:style>
  <w:style w:type="character" w:customStyle="1" w:styleId="CommentTextChar">
    <w:name w:val="Comment Text Char"/>
    <w:basedOn w:val="DefaultParagraphFont"/>
    <w:link w:val="CommentText"/>
    <w:uiPriority w:val="99"/>
    <w:semiHidden/>
    <w:rsid w:val="00B9291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B92919"/>
    <w:rPr>
      <w:b/>
      <w:bCs/>
    </w:rPr>
  </w:style>
  <w:style w:type="character" w:customStyle="1" w:styleId="CommentSubjectChar">
    <w:name w:val="Comment Subject Char"/>
    <w:basedOn w:val="CommentTextChar"/>
    <w:link w:val="CommentSubject"/>
    <w:uiPriority w:val="99"/>
    <w:semiHidden/>
    <w:rsid w:val="00B92919"/>
    <w:rPr>
      <w:rFonts w:ascii="Arial" w:eastAsiaTheme="minorEastAsia" w:hAnsi="Arial"/>
      <w:b/>
      <w:bCs/>
      <w:sz w:val="20"/>
      <w:szCs w:val="20"/>
    </w:rPr>
  </w:style>
  <w:style w:type="table" w:styleId="TableGrid">
    <w:name w:val="Table Grid"/>
    <w:basedOn w:val="TableNormal"/>
    <w:uiPriority w:val="59"/>
    <w:rsid w:val="00426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37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266362">
      <w:bodyDiv w:val="1"/>
      <w:marLeft w:val="0"/>
      <w:marRight w:val="0"/>
      <w:marTop w:val="0"/>
      <w:marBottom w:val="0"/>
      <w:divBdr>
        <w:top w:val="none" w:sz="0" w:space="0" w:color="auto"/>
        <w:left w:val="none" w:sz="0" w:space="0" w:color="auto"/>
        <w:bottom w:val="none" w:sz="0" w:space="0" w:color="auto"/>
        <w:right w:val="none" w:sz="0" w:space="0" w:color="auto"/>
      </w:divBdr>
      <w:divsChild>
        <w:div w:id="528301161">
          <w:marLeft w:val="0"/>
          <w:marRight w:val="0"/>
          <w:marTop w:val="0"/>
          <w:marBottom w:val="0"/>
          <w:divBdr>
            <w:top w:val="none" w:sz="0" w:space="0" w:color="auto"/>
            <w:left w:val="none" w:sz="0" w:space="0" w:color="auto"/>
            <w:bottom w:val="none" w:sz="0" w:space="0" w:color="auto"/>
            <w:right w:val="none" w:sz="0" w:space="0" w:color="auto"/>
          </w:divBdr>
        </w:div>
      </w:divsChild>
    </w:div>
    <w:div w:id="372772770">
      <w:bodyDiv w:val="1"/>
      <w:marLeft w:val="0"/>
      <w:marRight w:val="0"/>
      <w:marTop w:val="0"/>
      <w:marBottom w:val="0"/>
      <w:divBdr>
        <w:top w:val="none" w:sz="0" w:space="0" w:color="auto"/>
        <w:left w:val="none" w:sz="0" w:space="0" w:color="auto"/>
        <w:bottom w:val="none" w:sz="0" w:space="0" w:color="auto"/>
        <w:right w:val="none" w:sz="0" w:space="0" w:color="auto"/>
      </w:divBdr>
      <w:divsChild>
        <w:div w:id="10761397">
          <w:marLeft w:val="0"/>
          <w:marRight w:val="0"/>
          <w:marTop w:val="0"/>
          <w:marBottom w:val="0"/>
          <w:divBdr>
            <w:top w:val="none" w:sz="0" w:space="0" w:color="auto"/>
            <w:left w:val="none" w:sz="0" w:space="0" w:color="auto"/>
            <w:bottom w:val="none" w:sz="0" w:space="0" w:color="auto"/>
            <w:right w:val="none" w:sz="0" w:space="0" w:color="auto"/>
          </w:divBdr>
        </w:div>
      </w:divsChild>
    </w:div>
    <w:div w:id="1108046214">
      <w:bodyDiv w:val="1"/>
      <w:marLeft w:val="0"/>
      <w:marRight w:val="0"/>
      <w:marTop w:val="0"/>
      <w:marBottom w:val="0"/>
      <w:divBdr>
        <w:top w:val="none" w:sz="0" w:space="0" w:color="auto"/>
        <w:left w:val="none" w:sz="0" w:space="0" w:color="auto"/>
        <w:bottom w:val="none" w:sz="0" w:space="0" w:color="auto"/>
        <w:right w:val="none" w:sz="0" w:space="0" w:color="auto"/>
      </w:divBdr>
      <w:divsChild>
        <w:div w:id="1787460595">
          <w:marLeft w:val="0"/>
          <w:marRight w:val="0"/>
          <w:marTop w:val="0"/>
          <w:marBottom w:val="0"/>
          <w:divBdr>
            <w:top w:val="none" w:sz="0" w:space="0" w:color="auto"/>
            <w:left w:val="none" w:sz="0" w:space="0" w:color="auto"/>
            <w:bottom w:val="none" w:sz="0" w:space="0" w:color="auto"/>
            <w:right w:val="none" w:sz="0" w:space="0" w:color="auto"/>
          </w:divBdr>
        </w:div>
      </w:divsChild>
    </w:div>
    <w:div w:id="1860468142">
      <w:bodyDiv w:val="1"/>
      <w:marLeft w:val="0"/>
      <w:marRight w:val="0"/>
      <w:marTop w:val="0"/>
      <w:marBottom w:val="0"/>
      <w:divBdr>
        <w:top w:val="none" w:sz="0" w:space="0" w:color="auto"/>
        <w:left w:val="none" w:sz="0" w:space="0" w:color="auto"/>
        <w:bottom w:val="none" w:sz="0" w:space="0" w:color="auto"/>
        <w:right w:val="none" w:sz="0" w:space="0" w:color="auto"/>
      </w:divBdr>
      <w:divsChild>
        <w:div w:id="934284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bond.org.uk/sites/default/files/resource-documents/civicus_lnbtoolkitfinal.pdf" TargetMode="External"/><Relationship Id="rId2" Type="http://schemas.openxmlformats.org/officeDocument/2006/relationships/hyperlink" Target="https://www.oneworldcentre.org.au/global-goals/agenda-2030-and-the-sdgs/" TargetMode="External"/><Relationship Id="rId1" Type="http://schemas.openxmlformats.org/officeDocument/2006/relationships/hyperlink" Target="http://www.carbonmap.org/about.html"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youtu.be/pBqe8JD62QE" TargetMode="External"/><Relationship Id="rId21" Type="http://schemas.openxmlformats.org/officeDocument/2006/relationships/image" Target="media/image7.jpeg"/><Relationship Id="rId42" Type="http://schemas.openxmlformats.org/officeDocument/2006/relationships/image" Target="media/image21.png"/><Relationship Id="rId47" Type="http://schemas.openxmlformats.org/officeDocument/2006/relationships/hyperlink" Target="Alt%20text%20(only%20required%20for%20images%20that%20contain%20important%20content,%20in%20particular%20images%20of%20words,%20decorative%20images%20require%20no%20alt%20text)" TargetMode="External"/><Relationship Id="rId63" Type="http://schemas.openxmlformats.org/officeDocument/2006/relationships/hyperlink" Target="https://www.un.org/sustainabledevelopment/energy/" TargetMode="External"/><Relationship Id="rId68" Type="http://schemas.openxmlformats.org/officeDocument/2006/relationships/hyperlink" Target="https://www.shutterstock.com/image-photo/rails-railway-tunnel-underground-subway-line-1308477907" TargetMode="External"/><Relationship Id="rId84" Type="http://schemas.openxmlformats.org/officeDocument/2006/relationships/hyperlink" Target="https://www.un.org/sustainabledevelopment/oceans/" TargetMode="External"/><Relationship Id="rId89" Type="http://schemas.openxmlformats.org/officeDocument/2006/relationships/hyperlink" Target="https://www.shutterstock.com/image-photo/sentul-west-javaindonesia-april-6th-2013-1488814775" TargetMode="External"/><Relationship Id="rId16" Type="http://schemas.openxmlformats.org/officeDocument/2006/relationships/image" Target="media/image5.png"/><Relationship Id="rId11" Type="http://schemas.openxmlformats.org/officeDocument/2006/relationships/hyperlink" Target="https://www.youtube.com/watch?v=RpqVmvMCmp0" TargetMode="External"/><Relationship Id="rId32" Type="http://schemas.openxmlformats.org/officeDocument/2006/relationships/image" Target="media/image13.png"/><Relationship Id="rId37" Type="http://schemas.openxmlformats.org/officeDocument/2006/relationships/hyperlink" Target="https://www.shutterstock.com/image-photo/baku-azerbaijan-926-event-dedicated-global-1515198656" TargetMode="External"/><Relationship Id="rId53" Type="http://schemas.openxmlformats.org/officeDocument/2006/relationships/image" Target="media/image27.png"/><Relationship Id="rId58" Type="http://schemas.openxmlformats.org/officeDocument/2006/relationships/image" Target="media/image31.jpeg"/><Relationship Id="rId74" Type="http://schemas.openxmlformats.org/officeDocument/2006/relationships/hyperlink" Target="https://www.shutterstock.com/image-photo/masdar-city-abu-dhabi-uae-april-1381295207" TargetMode="External"/><Relationship Id="rId79" Type="http://schemas.openxmlformats.org/officeDocument/2006/relationships/image" Target="media/image38.jpeg"/><Relationship Id="rId5" Type="http://schemas.openxmlformats.org/officeDocument/2006/relationships/image" Target="media/image1.jpeg"/><Relationship Id="rId90" Type="http://schemas.openxmlformats.org/officeDocument/2006/relationships/hyperlink" Target="https://www.un.org/sustainabledevelopment/peace-justice/" TargetMode="External"/><Relationship Id="rId95" Type="http://schemas.openxmlformats.org/officeDocument/2006/relationships/hyperlink" Target="https://www.shutterstock.com/image-photo/planet-earth-starry-sky-solar-system-1666159696" TargetMode="External"/><Relationship Id="rId22" Type="http://schemas.openxmlformats.org/officeDocument/2006/relationships/image" Target="media/image8.PNG"/><Relationship Id="rId27" Type="http://schemas.openxmlformats.org/officeDocument/2006/relationships/image" Target="media/image11.jpeg"/><Relationship Id="rId43" Type="http://schemas.openxmlformats.org/officeDocument/2006/relationships/hyperlink" Target="https://www.shutterstock.com/image-photo/hands-beggars-who-receiving-blue-medical-1715581324" TargetMode="External"/><Relationship Id="rId48" Type="http://schemas.openxmlformats.org/officeDocument/2006/relationships/image" Target="media/image24.jpeg"/><Relationship Id="rId64" Type="http://schemas.openxmlformats.org/officeDocument/2006/relationships/image" Target="media/image33.jpeg"/><Relationship Id="rId69" Type="http://schemas.openxmlformats.org/officeDocument/2006/relationships/hyperlink" Target="https://www.un.org/sustainabledevelopment/infrastructure-industrialization/" TargetMode="External"/><Relationship Id="rId80" Type="http://schemas.openxmlformats.org/officeDocument/2006/relationships/hyperlink" Target="https://www.shutterstock.com/image-photo/icebergs-floating-jokulsarlon-glacier-lagoon-lake-265013873" TargetMode="External"/><Relationship Id="rId85"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A5giOGjj5X8"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hyperlink" Target="https://www.shutterstock.com/image-photo/beautiful-african-child-drinking-tap-water-276445445" TargetMode="External"/><Relationship Id="rId67" Type="http://schemas.openxmlformats.org/officeDocument/2006/relationships/image" Target="media/image34.jpeg"/><Relationship Id="rId20" Type="http://schemas.openxmlformats.org/officeDocument/2006/relationships/hyperlink" Target="https://www.shutterstock.com/image-vector/vector-illustration-sdg-rubiks-cube-concept-1865955766" TargetMode="Externa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yperlink" Target="https://www.shutterstock.com/image-photo/new-solar-panels-installed-on-house-1776646328" TargetMode="External"/><Relationship Id="rId70" Type="http://schemas.openxmlformats.org/officeDocument/2006/relationships/image" Target="media/image35.jpeg"/><Relationship Id="rId75" Type="http://schemas.openxmlformats.org/officeDocument/2006/relationships/hyperlink" Target="https://www.un.org/sustainabledevelopment/cities/" TargetMode="External"/><Relationship Id="rId83" Type="http://schemas.openxmlformats.org/officeDocument/2006/relationships/hyperlink" Target="https://www.shutterstock.com/image-photo/huge-school-bigeye-trevally-coral-reef-1919465747" TargetMode="External"/><Relationship Id="rId88" Type="http://schemas.openxmlformats.org/officeDocument/2006/relationships/image" Target="media/image41.jpeg"/><Relationship Id="rId91" Type="http://schemas.openxmlformats.org/officeDocument/2006/relationships/image" Target="media/image42.jpeg"/><Relationship Id="rId96" Type="http://schemas.openxmlformats.org/officeDocument/2006/relationships/hyperlink" Target="https://www.youtube.com/watch?v=N3SQlrmV1cE" TargetMode="External"/><Relationship Id="rId1" Type="http://schemas.openxmlformats.org/officeDocument/2006/relationships/numbering" Target="numbering.xml"/><Relationship Id="rId6" Type="http://schemas.openxmlformats.org/officeDocument/2006/relationships/hyperlink" Target="https://www.shutterstock.com/image-illustration/earth-17-global-goals-3d-illustration-1659400339" TargetMode="Externa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youtube.com/watch?v=kGcrYkHwE80" TargetMode="External"/><Relationship Id="rId36" Type="http://schemas.openxmlformats.org/officeDocument/2006/relationships/image" Target="media/image17.png"/><Relationship Id="rId49" Type="http://schemas.openxmlformats.org/officeDocument/2006/relationships/hyperlink" Target="https://www.shutterstock.com/image-photo/female-caucasian-doctor-listening-breath-heart-608662319" TargetMode="External"/><Relationship Id="rId57" Type="http://schemas.openxmlformats.org/officeDocument/2006/relationships/hyperlink" Target="https://www.un.org/sustainabledevelopment/gender-equality/" TargetMode="External"/><Relationship Id="rId10" Type="http://schemas.microsoft.com/office/2018/08/relationships/commentsExtensible" Target="commentsExtensible.xml"/><Relationship Id="rId31" Type="http://schemas.openxmlformats.org/officeDocument/2006/relationships/hyperlink" Target="https://www.oneworldcentre.org.au/wp/wp-content/uploads/2017/08/5-Ps-sustainability-1.png" TargetMode="External"/><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hyperlink" Target="https://www.un.org/sustainabledevelopment/water-and-sanitation/" TargetMode="External"/><Relationship Id="rId65" Type="http://schemas.openxmlformats.org/officeDocument/2006/relationships/hyperlink" Target="https://www.shutterstock.com/image-photo/kigali-rwanda-circa-august-2015-rwandan-404211841" TargetMode="External"/><Relationship Id="rId73" Type="http://schemas.openxmlformats.org/officeDocument/2006/relationships/image" Target="media/image36.jpeg"/><Relationship Id="rId78" Type="http://schemas.openxmlformats.org/officeDocument/2006/relationships/hyperlink" Target="https://www.un.org/sustainabledevelopment/sustainable-consumption-production/" TargetMode="External"/><Relationship Id="rId81" Type="http://schemas.openxmlformats.org/officeDocument/2006/relationships/hyperlink" Target="https://www.un.org/sustainabledevelopment/climate-change/" TargetMode="External"/><Relationship Id="rId86" Type="http://schemas.openxmlformats.org/officeDocument/2006/relationships/hyperlink" Target="https://www.shutterstock.com/image-photo/wild-mushrooms-woods-1232477119" TargetMode="External"/><Relationship Id="rId94" Type="http://schemas.openxmlformats.org/officeDocument/2006/relationships/image" Target="media/image43.jpeg"/><Relationship Id="rId9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www.shutterstock.com/image-vector/eight-goals-measurable-targets-clear-deadlines-1502526881" TargetMode="External"/><Relationship Id="rId18" Type="http://schemas.openxmlformats.org/officeDocument/2006/relationships/hyperlink" Target="https://www.youtube.com/watch?v=5_hLuEui6ww" TargetMode="External"/><Relationship Id="rId39" Type="http://schemas.openxmlformats.org/officeDocument/2006/relationships/image" Target="media/image19.jpeg"/><Relationship Id="rId34" Type="http://schemas.openxmlformats.org/officeDocument/2006/relationships/image" Target="media/image15.png"/><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hyperlink" Target="https://www.shutterstock.com/image-photo/shoalhaven-australia-20200608-overfilled-garbage-wheelie-1756593794" TargetMode="External"/><Relationship Id="rId97" Type="http://schemas.openxmlformats.org/officeDocument/2006/relationships/fontTable" Target="fontTable.xml"/><Relationship Id="rId7" Type="http://schemas.openxmlformats.org/officeDocument/2006/relationships/comments" Target="comments.xml"/><Relationship Id="rId71" Type="http://schemas.openxmlformats.org/officeDocument/2006/relationships/hyperlink" Target="https://www.shutterstock.com/image-photo/sydney-nsw-australia-august-9-2018-1291247134" TargetMode="External"/><Relationship Id="rId92" Type="http://schemas.openxmlformats.org/officeDocument/2006/relationships/hyperlink" Target="https://www.shutterstock.com/image-photo/group-diverse-hands-holding-each-other-1074714476" TargetMode="External"/><Relationship Id="rId2" Type="http://schemas.openxmlformats.org/officeDocument/2006/relationships/styles" Target="styles.xml"/><Relationship Id="rId29" Type="http://schemas.openxmlformats.org/officeDocument/2006/relationships/hyperlink" Target="http://www.carbonmap.org/" TargetMode="External"/><Relationship Id="rId24" Type="http://schemas.openxmlformats.org/officeDocument/2006/relationships/hyperlink" Target="https://www.shutterstock.com/image-photo/raxaul-india-nov-8-unidentified-indian-331225082" TargetMode="External"/><Relationship Id="rId40" Type="http://schemas.openxmlformats.org/officeDocument/2006/relationships/hyperlink" Target="https://www.shutterstock.com/image-photo/sustainable-development-goals-512255095" TargetMode="External"/><Relationship Id="rId45" Type="http://schemas.openxmlformats.org/officeDocument/2006/relationships/hyperlink" Target="https://www.un.org/sustainabledevelopment/poverty/" TargetMode="External"/><Relationship Id="rId66" Type="http://schemas.openxmlformats.org/officeDocument/2006/relationships/hyperlink" Target="https://www.un.org/sustainabledevelopment/economic-growth/" TargetMode="External"/><Relationship Id="rId87" Type="http://schemas.openxmlformats.org/officeDocument/2006/relationships/hyperlink" Target="https://www.un.org/sustainabledevelopment/biodiversity/" TargetMode="External"/><Relationship Id="rId61" Type="http://schemas.openxmlformats.org/officeDocument/2006/relationships/image" Target="media/image32.jpeg"/><Relationship Id="rId82" Type="http://schemas.openxmlformats.org/officeDocument/2006/relationships/image" Target="media/image39.jpeg"/><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0.jpeg"/><Relationship Id="rId77" Type="http://schemas.openxmlformats.org/officeDocument/2006/relationships/image" Target="media/image37.jpeg"/><Relationship Id="rId8" Type="http://schemas.microsoft.com/office/2011/relationships/commentsExtended" Target="commentsExtended.xml"/><Relationship Id="rId51" Type="http://schemas.openxmlformats.org/officeDocument/2006/relationships/hyperlink" Target="https://www.un.org/sustainabledevelopment/education/" TargetMode="External"/><Relationship Id="rId72" Type="http://schemas.openxmlformats.org/officeDocument/2006/relationships/hyperlink" Target="https://www.un.org/sustainabledevelopment/inequality/" TargetMode="External"/><Relationship Id="rId93" Type="http://schemas.openxmlformats.org/officeDocument/2006/relationships/hyperlink" Target="https://www.un.org/sustainabledevelopment/globalpartnerships/" TargetMode="Externa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89</Pages>
  <Words>13517</Words>
  <Characters>77053</Characters>
  <Application>Microsoft Office Word</Application>
  <DocSecurity>0</DocSecurity>
  <Lines>642</Lines>
  <Paragraphs>180</Paragraphs>
  <ScaleCrop>false</ScaleCrop>
  <Company/>
  <LinksUpToDate>false</LinksUpToDate>
  <CharactersWithSpaces>90390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Kim</dc:creator>
  <cp:keywords/>
  <dc:description/>
  <cp:lastModifiedBy>Kim Edwards</cp:lastModifiedBy>
  <cp:revision>3</cp:revision>
  <dcterms:created xsi:type="dcterms:W3CDTF">2025-06-15T08:42:00Z</dcterms:created>
  <dcterms:modified xsi:type="dcterms:W3CDTF">2025-06-15T08:42:00Z</dcterms:modified>
</cp:coreProperties>
</file>